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09D7" w14:textId="77777777" w:rsidR="00463A7A" w:rsidRDefault="00463A7A" w:rsidP="00463A7A">
      <w:pPr>
        <w:rPr>
          <w:rFonts w:ascii="Times New Roman" w:hAnsi="Times New Roman" w:cs="Times New Roman"/>
          <w:b/>
          <w:sz w:val="24"/>
          <w:szCs w:val="24"/>
        </w:rPr>
      </w:pPr>
    </w:p>
    <w:p w14:paraId="21EE6DF3" w14:textId="77777777" w:rsidR="00463A7A" w:rsidRPr="00300F79" w:rsidRDefault="00463A7A" w:rsidP="00463A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F79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59BC198F" w14:textId="57FC264D" w:rsidR="00372EC9" w:rsidRDefault="00463A7A" w:rsidP="008A78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300F79">
        <w:rPr>
          <w:rFonts w:ascii="Times New Roman" w:hAnsi="Times New Roman" w:cs="Times New Roman"/>
          <w:b/>
          <w:sz w:val="24"/>
          <w:szCs w:val="24"/>
        </w:rPr>
        <w:t xml:space="preserve"> Zalakaros Város Önkormányzata Képvis</w:t>
      </w:r>
      <w:r>
        <w:rPr>
          <w:rFonts w:ascii="Times New Roman" w:hAnsi="Times New Roman" w:cs="Times New Roman"/>
          <w:b/>
          <w:sz w:val="24"/>
          <w:szCs w:val="24"/>
        </w:rPr>
        <w:t xml:space="preserve">előtestületének </w:t>
      </w:r>
      <w:r w:rsidR="00DE57DD">
        <w:rPr>
          <w:rFonts w:ascii="Times New Roman" w:hAnsi="Times New Roman" w:cs="Times New Roman"/>
          <w:b/>
          <w:sz w:val="24"/>
          <w:szCs w:val="24"/>
        </w:rPr>
        <w:t xml:space="preserve">2022. </w:t>
      </w:r>
      <w:r w:rsidR="00D1436D">
        <w:rPr>
          <w:rFonts w:ascii="Times New Roman" w:hAnsi="Times New Roman" w:cs="Times New Roman"/>
          <w:b/>
          <w:sz w:val="24"/>
          <w:szCs w:val="24"/>
        </w:rPr>
        <w:t>augusztus 24-én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>hozott határozatokról</w:t>
      </w:r>
    </w:p>
    <w:p w14:paraId="6447DCF5" w14:textId="77777777" w:rsidR="00463A7A" w:rsidRPr="00AD21FB" w:rsidRDefault="00463A7A" w:rsidP="00463A7A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Hat. száma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  <w:t>Tartalom</w:t>
      </w:r>
    </w:p>
    <w:p w14:paraId="3F7D4495" w14:textId="31EFEE3F" w:rsidR="006675A7" w:rsidRDefault="008A7847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124/2022                     Döntés Zalakaros város önkormányzata településrendezési eszközök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módosítása partnerségi egyeztetése tárgyában – 1323/8 hrsz.</w:t>
      </w:r>
    </w:p>
    <w:p w14:paraId="5CC42260" w14:textId="4D3D7658" w:rsidR="00A95791" w:rsidRDefault="008A7847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125/2022                 </w:t>
      </w:r>
      <w:r w:rsidR="005B77A9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75E60">
        <w:rPr>
          <w:rFonts w:ascii="Times New Roman" w:hAnsi="Times New Roman" w:cs="Times New Roman"/>
          <w:bCs/>
          <w:sz w:val="24"/>
          <w:szCs w:val="24"/>
        </w:rPr>
        <w:t xml:space="preserve">Döntés Zalakaros, Hegyalja </w:t>
      </w:r>
      <w:r w:rsidR="00A95791">
        <w:rPr>
          <w:rFonts w:ascii="Times New Roman" w:hAnsi="Times New Roman" w:cs="Times New Roman"/>
          <w:bCs/>
          <w:sz w:val="24"/>
          <w:szCs w:val="24"/>
        </w:rPr>
        <w:t>u. 109. szám al</w:t>
      </w:r>
      <w:r w:rsidR="000A3245">
        <w:rPr>
          <w:rFonts w:ascii="Times New Roman" w:hAnsi="Times New Roman" w:cs="Times New Roman"/>
          <w:bCs/>
          <w:sz w:val="24"/>
          <w:szCs w:val="24"/>
        </w:rPr>
        <w:t xml:space="preserve">atti </w:t>
      </w:r>
      <w:r w:rsidR="00A95791">
        <w:rPr>
          <w:rFonts w:ascii="Times New Roman" w:hAnsi="Times New Roman" w:cs="Times New Roman"/>
          <w:bCs/>
          <w:sz w:val="24"/>
          <w:szCs w:val="24"/>
        </w:rPr>
        <w:t>1461/2 hrsz-ú</w:t>
      </w:r>
      <w:r w:rsidR="00A95791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ingatlan értékesítése tárgyban beérkezett ajánlat elbírálása</w:t>
      </w:r>
    </w:p>
    <w:p w14:paraId="57F73ED1" w14:textId="01CDB608" w:rsidR="00591930" w:rsidRDefault="00591930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126/2022                   </w:t>
      </w:r>
      <w:r w:rsidR="000A3245">
        <w:rPr>
          <w:rFonts w:ascii="Times New Roman" w:hAnsi="Times New Roman" w:cs="Times New Roman"/>
          <w:bCs/>
          <w:sz w:val="24"/>
          <w:szCs w:val="24"/>
        </w:rPr>
        <w:t xml:space="preserve">  Döntés Zalakaros, Hegyalja u. 111. szám alatti 1460/2 hrsz-ú </w:t>
      </w:r>
      <w:r w:rsidR="000A3245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ingatlan értékesítése tárgyban beérkezett ajánlat elbírálása</w:t>
      </w:r>
    </w:p>
    <w:p w14:paraId="58B9E2D6" w14:textId="7413341F" w:rsidR="000A3245" w:rsidRDefault="000A324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127/2022                     Tájékoztatás Zalakaros Város Önkormányzata közművelődési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feladatainak feladat ellátási szerződés keretében való ellátása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tárgyában </w:t>
      </w:r>
    </w:p>
    <w:p w14:paraId="3FB34CD1" w14:textId="77777777" w:rsidR="000A3245" w:rsidRDefault="000A324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128/2022                     Tájékoztatás Zalakaros Város Önkormányzata közművelődési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feladatainak feladat ellátási szerződés keretében való ellátása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tárgyában /Zalakarosi Turisztikai Nonprofit Kft.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társasági szerződésének módosítása/-Vlasicsné Dörgönye Márta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szavazásból történő kizárása</w:t>
      </w:r>
    </w:p>
    <w:p w14:paraId="47F93640" w14:textId="17DA8D0A" w:rsidR="000A3245" w:rsidRDefault="000A3245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129/2022                     </w:t>
      </w:r>
      <w:r w:rsidR="00D97D66">
        <w:rPr>
          <w:rFonts w:ascii="Times New Roman" w:hAnsi="Times New Roman" w:cs="Times New Roman"/>
          <w:bCs/>
          <w:sz w:val="24"/>
          <w:szCs w:val="24"/>
        </w:rPr>
        <w:t xml:space="preserve">Tájékoztatás Zalakaros Város Önkormányzata közművelődési </w:t>
      </w:r>
      <w:r w:rsidR="00D97D66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feladatainak feladat ellátási szerződés keretében való ellátása </w:t>
      </w:r>
      <w:r w:rsidR="00D97D66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tárgyában /Zalakarosi Turisztikai Nonprofit Kft. </w:t>
      </w:r>
      <w:r w:rsidR="00D97D66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társasági szerződésének módosítása/</w:t>
      </w:r>
    </w:p>
    <w:p w14:paraId="3661684A" w14:textId="0CF5335D" w:rsidR="00D97D66" w:rsidRDefault="00D97D66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130/2022                     Tájékoztatás Zalakaros Város Önkormányzata közművelődési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feladatainak feladat ellátási szerződés keretében való ellátása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tárgyában /Zalakarosi Turisztikai Nonprofit Kft.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támogatási szerződésének módosítása/</w:t>
      </w:r>
    </w:p>
    <w:p w14:paraId="35C024A4" w14:textId="67FA19BD" w:rsidR="00D65453" w:rsidRDefault="00D65453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131/2022                     Ajánlatok elbírálása „Óvodai játszó</w:t>
      </w:r>
      <w:r w:rsidR="00A03313">
        <w:rPr>
          <w:rFonts w:ascii="Times New Roman" w:hAnsi="Times New Roman" w:cs="Times New Roman"/>
          <w:bCs/>
          <w:sz w:val="24"/>
          <w:szCs w:val="24"/>
        </w:rPr>
        <w:t>udvar, közterületi játszóterek</w:t>
      </w:r>
      <w:r w:rsidR="00A0331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fejlesztése” – Magyar Falu pályázat műszaki ellenőri feladatok ellátása</w:t>
      </w:r>
      <w:r w:rsidR="00A03313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tárgyában</w:t>
      </w:r>
    </w:p>
    <w:p w14:paraId="4E22B7B2" w14:textId="6A416B1B" w:rsidR="00A03313" w:rsidRDefault="00A03313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132/2022                      Szándéknyilatkozat Integrációs Programban való részvételről 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víziközmű-szolgáltatás a Magyar Államra törtnő átruházása tárgyában</w:t>
      </w:r>
    </w:p>
    <w:p w14:paraId="6AB6C9BE" w14:textId="6C694714" w:rsidR="00A03313" w:rsidRDefault="0077032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133/2022                      Döntés a 121/2022. (VII.26.) számú határozat tárgyában tett</w:t>
      </w:r>
      <w:r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 intézkedésekről-</w:t>
      </w:r>
      <w:r w:rsidRPr="007703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Üdülő sor 4. vízbekötés felújítása</w:t>
      </w:r>
    </w:p>
    <w:p w14:paraId="2F31FF0D" w14:textId="759D5D5D" w:rsidR="00770322" w:rsidRDefault="00770322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134/2022                      Döntés lakáskérelem tárgyában</w:t>
      </w:r>
    </w:p>
    <w:p w14:paraId="3113AEA6" w14:textId="7508F3E2" w:rsidR="00770322" w:rsidRDefault="000C3259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135/2022                      Döntés OTP bankjegy automata elhelyezése tárgyában</w:t>
      </w:r>
    </w:p>
    <w:p w14:paraId="73811138" w14:textId="6B79FC41" w:rsidR="000C3259" w:rsidRDefault="000C3259" w:rsidP="00446A7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136/2022                      Döntés a „VR-</w:t>
      </w:r>
      <w:r w:rsidR="00BB4B98">
        <w:rPr>
          <w:rFonts w:ascii="Times New Roman" w:hAnsi="Times New Roman" w:cs="Times New Roman"/>
          <w:bCs/>
          <w:sz w:val="24"/>
          <w:szCs w:val="24"/>
        </w:rPr>
        <w:t>mobil-</w:t>
      </w:r>
      <w:r>
        <w:rPr>
          <w:rFonts w:ascii="Times New Roman" w:hAnsi="Times New Roman" w:cs="Times New Roman"/>
          <w:bCs/>
          <w:sz w:val="24"/>
          <w:szCs w:val="24"/>
        </w:rPr>
        <w:t>Headset-tel megtekinthető többnyelvű virtuális</w:t>
      </w:r>
      <w:r w:rsidR="00BB4B98">
        <w:rPr>
          <w:rFonts w:ascii="Times New Roman" w:hAnsi="Times New Roman" w:cs="Times New Roman"/>
          <w:bCs/>
          <w:sz w:val="24"/>
          <w:szCs w:val="24"/>
        </w:rPr>
        <w:br/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séták készítése” tárgyú</w:t>
      </w:r>
      <w:r w:rsidR="006B45F8">
        <w:rPr>
          <w:rFonts w:ascii="Times New Roman" w:hAnsi="Times New Roman" w:cs="Times New Roman"/>
          <w:bCs/>
          <w:sz w:val="24"/>
          <w:szCs w:val="24"/>
        </w:rPr>
        <w:t xml:space="preserve"> 118/2022. (VII.26.) számú határozatról</w:t>
      </w:r>
    </w:p>
    <w:p w14:paraId="5E5D523B" w14:textId="6F71867C" w:rsidR="00DE57DD" w:rsidRPr="00BB4B98" w:rsidRDefault="00DE57DD" w:rsidP="00DE57DD">
      <w:pPr>
        <w:rPr>
          <w:rFonts w:ascii="Times New Roman" w:hAnsi="Times New Roman" w:cs="Times New Roman"/>
          <w:bCs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</w:p>
    <w:p w14:paraId="3D289918" w14:textId="77777777" w:rsidR="00DE57DD" w:rsidRPr="00643D7E" w:rsidRDefault="00DE57DD" w:rsidP="00DE57DD">
      <w:pPr>
        <w:rPr>
          <w:rFonts w:ascii="Times New Roman" w:hAnsi="Times New Roman" w:cs="Times New Roman"/>
          <w:b/>
          <w:sz w:val="24"/>
          <w:szCs w:val="24"/>
        </w:rPr>
      </w:pPr>
      <w:r w:rsidRPr="0055294D">
        <w:rPr>
          <w:rFonts w:ascii="Times New Roman" w:hAnsi="Times New Roman" w:cs="Times New Roman"/>
          <w:b/>
          <w:sz w:val="24"/>
          <w:szCs w:val="24"/>
        </w:rPr>
        <w:t>Tájékoztató: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</w:p>
    <w:p w14:paraId="4904C8C3" w14:textId="77777777" w:rsidR="00B840E2" w:rsidRPr="00446A7A" w:rsidRDefault="00B840E2" w:rsidP="00446A7A">
      <w:pPr>
        <w:rPr>
          <w:rFonts w:ascii="Times New Roman" w:hAnsi="Times New Roman" w:cs="Times New Roman"/>
          <w:bCs/>
          <w:sz w:val="24"/>
          <w:szCs w:val="24"/>
        </w:rPr>
      </w:pPr>
    </w:p>
    <w:p w14:paraId="3EF39F8A" w14:textId="77777777" w:rsidR="00BB4B98" w:rsidRDefault="00BB4B98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112761500"/>
    </w:p>
    <w:p w14:paraId="3457B039" w14:textId="0F655ED4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C09A18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19092" w14:textId="77777777" w:rsidR="009A75D7" w:rsidRDefault="009A75D7" w:rsidP="009A75D7">
      <w:pPr>
        <w:pStyle w:val="Lista"/>
        <w:ind w:left="0" w:firstLine="0"/>
        <w:rPr>
          <w:b/>
          <w:sz w:val="24"/>
          <w:szCs w:val="24"/>
        </w:rPr>
      </w:pPr>
      <w:bookmarkStart w:id="1" w:name="_Hlk112313373"/>
      <w:r>
        <w:rPr>
          <w:b/>
          <w:sz w:val="24"/>
          <w:szCs w:val="24"/>
        </w:rPr>
        <w:t xml:space="preserve">Képviselőtestület 124/2022. (VIII.24.) számú határozata:  </w:t>
      </w:r>
    </w:p>
    <w:p w14:paraId="07C0E60A" w14:textId="77777777" w:rsidR="009A75D7" w:rsidRPr="0025545A" w:rsidRDefault="009A75D7" w:rsidP="009A75D7">
      <w:pPr>
        <w:rPr>
          <w:rFonts w:ascii="Times New Roman" w:hAnsi="Times New Roman"/>
          <w:bCs/>
          <w:sz w:val="24"/>
          <w:szCs w:val="24"/>
        </w:rPr>
      </w:pPr>
      <w:bookmarkStart w:id="2" w:name="_Hlk112313646"/>
      <w:bookmarkEnd w:id="1"/>
      <w:r>
        <w:rPr>
          <w:rFonts w:ascii="Times New Roman" w:hAnsi="Times New Roman"/>
          <w:color w:val="000000"/>
          <w:sz w:val="24"/>
          <w:szCs w:val="24"/>
        </w:rPr>
        <w:t>Zalakaros Város Önkormányzat Képviselőtestülete</w:t>
      </w:r>
    </w:p>
    <w:bookmarkEnd w:id="2"/>
    <w:p w14:paraId="0E45BEF0" w14:textId="77777777" w:rsidR="009A75D7" w:rsidRPr="0025545A" w:rsidRDefault="009A75D7" w:rsidP="009A75D7">
      <w:pPr>
        <w:pStyle w:val="Listaszerbekezds"/>
        <w:numPr>
          <w:ilvl w:val="0"/>
          <w:numId w:val="25"/>
        </w:numPr>
        <w:jc w:val="both"/>
      </w:pPr>
      <w:r>
        <w:rPr>
          <w:bCs/>
        </w:rPr>
        <w:t>t</w:t>
      </w:r>
      <w:r w:rsidRPr="0025545A">
        <w:t>udomásul veszi, hogy a 419/2021. (VII. 15.) kormányrendelet partnerségi egyeztetés során a helyi építési szabályzat, szabályozási és településszerkezeti terv módosítása tárgyban észrevétel nem érkezett.</w:t>
      </w:r>
    </w:p>
    <w:p w14:paraId="24BAC499" w14:textId="77777777" w:rsidR="009A75D7" w:rsidRPr="0025545A" w:rsidRDefault="009A75D7" w:rsidP="009A75D7">
      <w:pPr>
        <w:pStyle w:val="Listaszerbekezds"/>
        <w:numPr>
          <w:ilvl w:val="0"/>
          <w:numId w:val="25"/>
        </w:numPr>
        <w:jc w:val="both"/>
      </w:pPr>
      <w:r>
        <w:t>f</w:t>
      </w:r>
      <w:r w:rsidRPr="0025545A">
        <w:t>elkéri a polgármestert, hogy kezdeményezze a tervmódosítás feltöltését az Elektronikus Térségi Tervezést Támogató Rendszerben (E-Tér) és a 419/2021. (VII. 15.) kormányrendelet szerinti egyszerűsített eljárást indítsa el.</w:t>
      </w:r>
    </w:p>
    <w:p w14:paraId="2C14D908" w14:textId="77777777" w:rsidR="009A75D7" w:rsidRDefault="009A75D7" w:rsidP="009A75D7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36D6CB45" w14:textId="168F8D52" w:rsidR="009A75D7" w:rsidRDefault="009A75D7" w:rsidP="009A75D7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25545A">
        <w:rPr>
          <w:rFonts w:ascii="Times New Roman" w:hAnsi="Times New Roman"/>
          <w:bCs/>
          <w:sz w:val="24"/>
          <w:szCs w:val="24"/>
        </w:rPr>
        <w:t>Határidő: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7743DD">
        <w:rPr>
          <w:rFonts w:ascii="Times New Roman" w:hAnsi="Times New Roman"/>
          <w:bCs/>
          <w:sz w:val="24"/>
          <w:szCs w:val="24"/>
        </w:rPr>
        <w:t xml:space="preserve">            </w:t>
      </w:r>
      <w:r w:rsidRPr="0025545A">
        <w:rPr>
          <w:rFonts w:ascii="Times New Roman" w:hAnsi="Times New Roman"/>
          <w:bCs/>
          <w:sz w:val="24"/>
          <w:szCs w:val="24"/>
        </w:rPr>
        <w:t xml:space="preserve">azonnal </w:t>
      </w:r>
      <w:r w:rsidRPr="0025545A">
        <w:rPr>
          <w:rFonts w:ascii="Times New Roman" w:hAnsi="Times New Roman"/>
          <w:bCs/>
          <w:sz w:val="24"/>
          <w:szCs w:val="24"/>
        </w:rPr>
        <w:br/>
      </w:r>
      <w:r w:rsidRPr="0025545A">
        <w:rPr>
          <w:rFonts w:ascii="Times New Roman" w:hAnsi="Times New Roman"/>
          <w:sz w:val="24"/>
          <w:szCs w:val="24"/>
          <w:lang w:eastAsia="hu-HU"/>
        </w:rPr>
        <w:t>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7743DD">
        <w:rPr>
          <w:rFonts w:ascii="Times New Roman" w:hAnsi="Times New Roman"/>
          <w:sz w:val="24"/>
          <w:szCs w:val="24"/>
          <w:lang w:eastAsia="hu-HU"/>
        </w:rPr>
        <w:t xml:space="preserve">              </w:t>
      </w:r>
      <w:r w:rsidRPr="0025545A">
        <w:rPr>
          <w:rFonts w:ascii="Times New Roman" w:hAnsi="Times New Roman"/>
          <w:sz w:val="24"/>
          <w:szCs w:val="24"/>
          <w:lang w:eastAsia="hu-HU"/>
        </w:rPr>
        <w:t>Novák Ferenc polgármester</w:t>
      </w:r>
    </w:p>
    <w:p w14:paraId="6940D4DB" w14:textId="77777777" w:rsidR="009A75D7" w:rsidRPr="0025545A" w:rsidRDefault="009A75D7" w:rsidP="009A75D7">
      <w:pPr>
        <w:spacing w:after="0"/>
        <w:rPr>
          <w:rFonts w:ascii="Times New Roman" w:hAnsi="Times New Roman"/>
          <w:sz w:val="24"/>
          <w:szCs w:val="24"/>
          <w:lang w:eastAsia="hu-HU"/>
        </w:rPr>
      </w:pPr>
      <w:r w:rsidRPr="0025545A">
        <w:rPr>
          <w:rFonts w:ascii="Times New Roman" w:hAnsi="Times New Roman"/>
          <w:sz w:val="24"/>
          <w:szCs w:val="24"/>
          <w:lang w:eastAsia="hu-HU"/>
        </w:rPr>
        <w:t>Operatív felelős: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Pr="0025545A">
        <w:rPr>
          <w:rFonts w:ascii="Times New Roman" w:hAnsi="Times New Roman"/>
          <w:sz w:val="24"/>
          <w:szCs w:val="24"/>
          <w:lang w:eastAsia="hu-HU"/>
        </w:rPr>
        <w:t>Klie Zoltán főépítész</w:t>
      </w:r>
    </w:p>
    <w:p w14:paraId="06C9D2E8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7E0D91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3480ED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CDF9CA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5C788B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867AD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26E2805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022F4C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DD243D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C429C1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8292AE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741CE37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290E5E0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BCFB0AC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B97859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4ABB35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FCC808" w14:textId="5A92D364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5892A456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CB75162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98C272B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6988F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9F96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318EE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B800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5EF39" w14:textId="233C57A3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FACE45" w14:textId="3A85E058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FC64B7" w14:textId="39B084AA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E52D6" w14:textId="431CB6DB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9FC49A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BE7F0E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38C0CE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CAB4EB" w14:textId="2C1FF132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4D5A4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DDDB2D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186D7D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2D2B7B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AA98F2" w14:textId="404C6A41" w:rsidR="009A75D7" w:rsidRPr="007743DD" w:rsidRDefault="009A75D7" w:rsidP="009A75D7">
      <w:pPr>
        <w:pStyle w:val="Lista"/>
        <w:ind w:left="0" w:firstLine="0"/>
        <w:rPr>
          <w:b/>
          <w:sz w:val="24"/>
          <w:szCs w:val="24"/>
        </w:rPr>
      </w:pPr>
      <w:bookmarkStart w:id="3" w:name="_Hlk112314676"/>
      <w:r>
        <w:rPr>
          <w:b/>
          <w:sz w:val="24"/>
          <w:szCs w:val="24"/>
        </w:rPr>
        <w:t xml:space="preserve">Képviselőtestület 125/2022. (VIII.24.) számú határozata:  </w:t>
      </w:r>
      <w:bookmarkEnd w:id="3"/>
    </w:p>
    <w:p w14:paraId="079B48BF" w14:textId="3D0D3F91" w:rsidR="009A75D7" w:rsidRDefault="009A75D7" w:rsidP="009A75D7">
      <w:pPr>
        <w:spacing w:after="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14:paraId="6B4284E7" w14:textId="77777777" w:rsidR="009A75D7" w:rsidRPr="000662C1" w:rsidRDefault="009A75D7" w:rsidP="009A75D7">
      <w:pPr>
        <w:rPr>
          <w:rFonts w:ascii="Times New Roman" w:hAnsi="Times New Roman"/>
          <w:bCs/>
          <w:sz w:val="24"/>
          <w:szCs w:val="24"/>
        </w:rPr>
      </w:pPr>
      <w:bookmarkStart w:id="4" w:name="_Hlk112314001"/>
      <w:r>
        <w:rPr>
          <w:rFonts w:ascii="Times New Roman" w:hAnsi="Times New Roman"/>
          <w:color w:val="000000"/>
          <w:sz w:val="24"/>
          <w:szCs w:val="24"/>
        </w:rPr>
        <w:t>Zalakaros Város Önkormányzat Képviselőtestülete</w:t>
      </w:r>
    </w:p>
    <w:bookmarkEnd w:id="4"/>
    <w:p w14:paraId="71F170A0" w14:textId="042D1A32" w:rsidR="009A75D7" w:rsidRPr="00626614" w:rsidRDefault="009A75D7" w:rsidP="009A75D7">
      <w:pPr>
        <w:pStyle w:val="Listaszerbekezds"/>
        <w:numPr>
          <w:ilvl w:val="0"/>
          <w:numId w:val="17"/>
        </w:numPr>
        <w:jc w:val="both"/>
      </w:pPr>
      <w:r>
        <w:t xml:space="preserve">a Zalakaros </w:t>
      </w:r>
      <w:r w:rsidRPr="00626614">
        <w:t>Város Önkormányzatának tulajdonában lévő</w:t>
      </w:r>
      <w:r>
        <w:t xml:space="preserve"> önkormányzati telkek</w:t>
      </w:r>
      <w:r w:rsidRPr="00626614">
        <w:t xml:space="preserve"> értékesítésére kiírt pályázati eljárást </w:t>
      </w:r>
      <w:r>
        <w:t xml:space="preserve">a </w:t>
      </w:r>
      <w:r w:rsidRPr="00626614">
        <w:t xml:space="preserve">Zalakaros, Hegyalja u. </w:t>
      </w:r>
      <w:r>
        <w:t>109</w:t>
      </w:r>
      <w:r w:rsidRPr="00626614">
        <w:t>. szám alatti 14</w:t>
      </w:r>
      <w:r>
        <w:t>61</w:t>
      </w:r>
      <w:r w:rsidRPr="00626614">
        <w:t xml:space="preserve">/2 hrsz-ú </w:t>
      </w:r>
      <w:r>
        <w:t xml:space="preserve">ingatlan vonatkozásában </w:t>
      </w:r>
      <w:r w:rsidRPr="00626614">
        <w:t>eredményesnek nyilvánít</w:t>
      </w:r>
      <w:r>
        <w:t>ja</w:t>
      </w:r>
      <w:r w:rsidRPr="00626614">
        <w:t>, és amennyiben a nemzeti vagyonról szóló 2011. évi CXCVI. törvényben meghatározott elővásárlási jogával a Magyar Állam nem kíván élni, úgy az ingatlant</w:t>
      </w:r>
      <w:r w:rsidRPr="007F5030">
        <w:t xml:space="preserve"> </w:t>
      </w:r>
      <w:r>
        <w:t xml:space="preserve">Csizmadia László 8751 Zalakomár, Kossuth u. 129. szám alatti </w:t>
      </w:r>
      <w:r w:rsidRPr="00626614">
        <w:rPr>
          <w:rFonts w:eastAsia="Calibri"/>
          <w:color w:val="000000"/>
        </w:rPr>
        <w:t>ajánlattevőnek</w:t>
      </w:r>
      <w:r w:rsidRPr="00626614">
        <w:t xml:space="preserve"> </w:t>
      </w:r>
      <w:r>
        <w:t>nettó 7.705.000</w:t>
      </w:r>
      <w:r w:rsidRPr="00626614">
        <w:t>, - Ft</w:t>
      </w:r>
      <w:r>
        <w:t xml:space="preserve"> + </w:t>
      </w:r>
      <w:r w:rsidR="007743DD">
        <w:t>2.080.350, -</w:t>
      </w:r>
      <w:r>
        <w:t xml:space="preserve">Ft ÁFA = </w:t>
      </w:r>
      <w:r w:rsidR="007743DD">
        <w:t>9.785.350, -</w:t>
      </w:r>
      <w:r>
        <w:t xml:space="preserve"> Ft </w:t>
      </w:r>
      <w:r w:rsidRPr="00626614">
        <w:t xml:space="preserve">vételárért </w:t>
      </w:r>
      <w:r>
        <w:t>értékesíti</w:t>
      </w:r>
      <w:r w:rsidRPr="00626614">
        <w:t xml:space="preserve">. </w:t>
      </w:r>
    </w:p>
    <w:p w14:paraId="567A9ABE" w14:textId="77777777" w:rsidR="009A75D7" w:rsidRDefault="009A75D7" w:rsidP="009A75D7">
      <w:pPr>
        <w:pStyle w:val="Listaszerbekezds"/>
        <w:numPr>
          <w:ilvl w:val="0"/>
          <w:numId w:val="17"/>
        </w:numPr>
        <w:jc w:val="both"/>
      </w:pPr>
      <w:r>
        <w:t>f</w:t>
      </w:r>
      <w:r w:rsidRPr="00626614">
        <w:t>elkér</w:t>
      </w:r>
      <w:r>
        <w:t>i</w:t>
      </w:r>
      <w:r w:rsidRPr="00626614">
        <w:t xml:space="preserve"> a Hivatalt, hogy </w:t>
      </w:r>
      <w:r>
        <w:t xml:space="preserve">az adásvételi szerződés elkészítése érdekében az ajánlattevőt </w:t>
      </w:r>
      <w:r w:rsidRPr="00626614">
        <w:t>keresse meg</w:t>
      </w:r>
      <w:r>
        <w:t xml:space="preserve"> azzal, hogy a pályázati felhívásnak megfelelően az adásvételi szerződést készíttesse el.</w:t>
      </w:r>
    </w:p>
    <w:p w14:paraId="388F452A" w14:textId="77777777" w:rsidR="009A75D7" w:rsidRPr="00626614" w:rsidRDefault="009A75D7" w:rsidP="009A75D7">
      <w:pPr>
        <w:pStyle w:val="Listaszerbekezds"/>
        <w:numPr>
          <w:ilvl w:val="0"/>
          <w:numId w:val="17"/>
        </w:numPr>
        <w:jc w:val="both"/>
      </w:pPr>
      <w:r>
        <w:t>a</w:t>
      </w:r>
      <w:r w:rsidRPr="00626614">
        <w:t>z adásvételi szerződés aláír</w:t>
      </w:r>
      <w:r>
        <w:t>ására Zalakaros Város Polgármesterét felhatalmazza</w:t>
      </w:r>
      <w:r w:rsidRPr="00626614">
        <w:t xml:space="preserve">. </w:t>
      </w:r>
    </w:p>
    <w:p w14:paraId="6B5D2370" w14:textId="77777777" w:rsidR="009A75D7" w:rsidRPr="00626614" w:rsidRDefault="009A75D7" w:rsidP="009A75D7">
      <w:pPr>
        <w:pStyle w:val="Listaszerbekezds"/>
        <w:numPr>
          <w:ilvl w:val="0"/>
          <w:numId w:val="17"/>
        </w:numPr>
        <w:jc w:val="both"/>
      </w:pPr>
      <w:bookmarkStart w:id="5" w:name="_Hlk112314164"/>
      <w:r>
        <w:t>felkéri a Hivatalt</w:t>
      </w:r>
      <w:bookmarkEnd w:id="5"/>
      <w:r>
        <w:t xml:space="preserve">, hogy az adásvételi szerződés aláírása után keresse meg </w:t>
      </w:r>
      <w:r w:rsidRPr="00626614">
        <w:t xml:space="preserve">a Magyar Államot annak érdekében, </w:t>
      </w:r>
      <w:r>
        <w:t xml:space="preserve">hogy </w:t>
      </w:r>
      <w:r w:rsidRPr="00626614">
        <w:t>a nemzeti vagyonról szóló 2011. évi CXCVI. törvényben leírt elővásárlási jogával kíván-e élni.</w:t>
      </w:r>
    </w:p>
    <w:p w14:paraId="0A1E7CCE" w14:textId="2C852C46" w:rsidR="009A75D7" w:rsidRPr="00626614" w:rsidRDefault="009A75D7" w:rsidP="007743DD">
      <w:pPr>
        <w:pStyle w:val="Listaszerbekezds"/>
        <w:numPr>
          <w:ilvl w:val="0"/>
          <w:numId w:val="17"/>
        </w:numPr>
        <w:jc w:val="both"/>
      </w:pPr>
      <w:r>
        <w:t>a</w:t>
      </w:r>
      <w:r w:rsidRPr="00626614">
        <w:t xml:space="preserve">mennyiben a Magyar Állam lemond elővásárlási jogáról, úgy </w:t>
      </w:r>
      <w:r>
        <w:t xml:space="preserve">a felkéri a Hivatalt, hogy a lemondó nyilatkozattal keresse meg az ajánlattevőt, illetve a képviseletükben eljáró ügyvédet, hogy a Földhivatali átvezetéshez szükséges intézkedéseket tegyék meg. </w:t>
      </w:r>
    </w:p>
    <w:p w14:paraId="4EA6AF8B" w14:textId="2251DE05" w:rsidR="009A75D7" w:rsidRPr="00626614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12314334"/>
      <w:r w:rsidRPr="00626614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61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2. augusztus 31.</w:t>
      </w:r>
    </w:p>
    <w:p w14:paraId="6BA956FD" w14:textId="7AEE5261" w:rsidR="009A75D7" w:rsidRPr="00626614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3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61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5A7B0C8A" w14:textId="77777777" w:rsidR="009A75D7" w:rsidRPr="00626614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3D9CE1E0" w14:textId="77777777" w:rsidR="009A75D7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ab/>
      </w:r>
      <w:r w:rsidRPr="006266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26614">
        <w:rPr>
          <w:rFonts w:ascii="Times New Roman" w:hAnsi="Times New Roman" w:cs="Times New Roman"/>
          <w:sz w:val="24"/>
          <w:szCs w:val="24"/>
        </w:rPr>
        <w:t>Dr. Szentgyörgyvölgyi Eszter jegyző</w:t>
      </w:r>
    </w:p>
    <w:bookmarkEnd w:id="6"/>
    <w:p w14:paraId="46921CC0" w14:textId="77777777" w:rsidR="009A75D7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                  </w:t>
      </w:r>
      <w:bookmarkStart w:id="7" w:name="_Hlk112314844"/>
      <w:r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272C0DA7" w14:textId="39BF2DAC" w:rsidR="009A75D7" w:rsidRPr="007743DD" w:rsidRDefault="009A75D7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  <w:bookmarkEnd w:id="7"/>
    </w:p>
    <w:p w14:paraId="60148D24" w14:textId="77777777" w:rsidR="009A75D7" w:rsidRPr="00F01EC8" w:rsidRDefault="009A75D7" w:rsidP="009A75D7">
      <w:pPr>
        <w:pStyle w:val="Lista"/>
        <w:ind w:left="0" w:firstLine="0"/>
        <w:rPr>
          <w:b/>
          <w:bCs/>
          <w:sz w:val="24"/>
          <w:szCs w:val="24"/>
        </w:rPr>
      </w:pPr>
      <w:r w:rsidRPr="00F01EC8">
        <w:rPr>
          <w:b/>
          <w:bCs/>
          <w:sz w:val="24"/>
          <w:szCs w:val="24"/>
        </w:rPr>
        <w:t xml:space="preserve">II. </w:t>
      </w:r>
    </w:p>
    <w:p w14:paraId="79F1CDFB" w14:textId="0A4CD62B" w:rsidR="009A75D7" w:rsidRPr="007743DD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F01EC8">
        <w:rPr>
          <w:sz w:val="24"/>
          <w:szCs w:val="24"/>
        </w:rPr>
        <w:t xml:space="preserve">1./ </w:t>
      </w:r>
      <w:r w:rsidRPr="00F01EC8">
        <w:rPr>
          <w:color w:val="000000"/>
          <w:sz w:val="24"/>
          <w:szCs w:val="24"/>
        </w:rPr>
        <w:t xml:space="preserve">Zalakaros Város Önkormányzat Képviselőtestülete </w:t>
      </w:r>
      <w:r w:rsidRPr="00F01EC8">
        <w:rPr>
          <w:sz w:val="24"/>
          <w:szCs w:val="24"/>
        </w:rPr>
        <w:t>a</w:t>
      </w:r>
      <w:r>
        <w:rPr>
          <w:sz w:val="24"/>
          <w:szCs w:val="24"/>
        </w:rPr>
        <w:t>z</w:t>
      </w:r>
      <w:r w:rsidRPr="00F01EC8">
        <w:rPr>
          <w:sz w:val="24"/>
          <w:szCs w:val="24"/>
        </w:rPr>
        <w:t xml:space="preserve"> I. pont szerinti ingatlan, valamint a Zalakaros, Hegyalja u. 111. szám alatti 1460/2 hrsz-ú ingatlan értékesítéséből befolyó bevételt ingatlan felújítási céllal az önkormányzat 2022. évi költségvetésének céltartalékába helyezi.</w:t>
      </w:r>
    </w:p>
    <w:p w14:paraId="4C7819AF" w14:textId="77777777" w:rsidR="009A75D7" w:rsidRPr="00F01EC8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F01EC8">
        <w:rPr>
          <w:sz w:val="24"/>
          <w:szCs w:val="24"/>
        </w:rPr>
        <w:t>2./</w:t>
      </w:r>
      <w:r w:rsidRPr="00F01EC8">
        <w:t xml:space="preserve"> </w:t>
      </w:r>
      <w:r w:rsidRPr="00F01EC8">
        <w:rPr>
          <w:color w:val="000000"/>
          <w:sz w:val="24"/>
          <w:szCs w:val="24"/>
        </w:rPr>
        <w:t xml:space="preserve">Zalakaros Város Önkormányzat Képviselőtestülete </w:t>
      </w:r>
      <w:r w:rsidRPr="00F01EC8">
        <w:rPr>
          <w:sz w:val="24"/>
          <w:szCs w:val="24"/>
        </w:rPr>
        <w:t>felkéri a Hivatalt, hogy a Zrínyi u. 2. szám alatti épület, valamint a Liget u. 28. alatti lakások felújítására készítsen döntési javaslatot, költségtervvel az 1./ pontban elkülönített céltartalék terhére.</w:t>
      </w:r>
    </w:p>
    <w:p w14:paraId="1F9F4AAB" w14:textId="37E3EA99" w:rsidR="009A75D7" w:rsidRPr="00F01EC8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EC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7743DD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01EC8">
        <w:rPr>
          <w:rFonts w:ascii="Times New Roman" w:hAnsi="Times New Roman" w:cs="Times New Roman"/>
          <w:sz w:val="24"/>
          <w:szCs w:val="24"/>
        </w:rPr>
        <w:t>2022. szeptember 9.</w:t>
      </w:r>
    </w:p>
    <w:p w14:paraId="3D003659" w14:textId="65DFBDF4" w:rsidR="009A75D7" w:rsidRPr="00F01EC8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EC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7743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01EC8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4C31BEF6" w14:textId="77777777" w:rsidR="009A75D7" w:rsidRPr="00F01EC8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EC8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2B77B9E9" w14:textId="77777777" w:rsidR="009A75D7" w:rsidRPr="00F01EC8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EC8">
        <w:rPr>
          <w:rFonts w:ascii="Times New Roman" w:hAnsi="Times New Roman" w:cs="Times New Roman"/>
          <w:sz w:val="24"/>
          <w:szCs w:val="24"/>
        </w:rPr>
        <w:tab/>
      </w:r>
      <w:r w:rsidRPr="00F01EC8">
        <w:rPr>
          <w:rFonts w:ascii="Times New Roman" w:hAnsi="Times New Roman" w:cs="Times New Roman"/>
          <w:sz w:val="24"/>
          <w:szCs w:val="24"/>
        </w:rPr>
        <w:tab/>
        <w:t xml:space="preserve">     Imre András beruházási ügyintéző</w:t>
      </w:r>
    </w:p>
    <w:p w14:paraId="2B23F19E" w14:textId="43C1A2E5" w:rsidR="009A75D7" w:rsidRPr="00F01EC8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EC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3C5E">
        <w:rPr>
          <w:rFonts w:ascii="Times New Roman" w:hAnsi="Times New Roman" w:cs="Times New Roman"/>
          <w:sz w:val="24"/>
          <w:szCs w:val="24"/>
        </w:rPr>
        <w:t xml:space="preserve"> </w:t>
      </w:r>
      <w:r w:rsidRPr="00F01EC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112314593"/>
      <w:r w:rsidR="00113C5E">
        <w:rPr>
          <w:rFonts w:ascii="Times New Roman" w:hAnsi="Times New Roman" w:cs="Times New Roman"/>
          <w:sz w:val="24"/>
          <w:szCs w:val="24"/>
        </w:rPr>
        <w:t xml:space="preserve"> </w:t>
      </w:r>
      <w:r w:rsidRPr="00F01EC8"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76E10B12" w14:textId="6F462800" w:rsidR="009A75D7" w:rsidRDefault="009A75D7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1EC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3C5E">
        <w:rPr>
          <w:rFonts w:ascii="Times New Roman" w:hAnsi="Times New Roman" w:cs="Times New Roman"/>
          <w:sz w:val="24"/>
          <w:szCs w:val="24"/>
        </w:rPr>
        <w:t xml:space="preserve"> </w:t>
      </w:r>
      <w:r w:rsidRPr="00F01EC8">
        <w:rPr>
          <w:rFonts w:ascii="Times New Roman" w:hAnsi="Times New Roman" w:cs="Times New Roman"/>
          <w:sz w:val="24"/>
          <w:szCs w:val="24"/>
        </w:rPr>
        <w:t>költségvetés számára</w:t>
      </w:r>
      <w:bookmarkEnd w:id="8"/>
    </w:p>
    <w:p w14:paraId="717982F4" w14:textId="77777777" w:rsidR="00BB4B98" w:rsidRPr="007743DD" w:rsidRDefault="00BB4B98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A96100" w14:textId="4B6A693F" w:rsidR="009A75D7" w:rsidRPr="00126D41" w:rsidRDefault="009A75D7" w:rsidP="00113C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EFB1D82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2A7DC44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7A987FE" w14:textId="2C0F2AB9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76F2123" w14:textId="1CFC4646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113C5E">
        <w:rPr>
          <w:rFonts w:ascii="Times New Roman" w:hAnsi="Times New Roman" w:cs="Times New Roman"/>
          <w:sz w:val="24"/>
          <w:szCs w:val="24"/>
        </w:rPr>
        <w:t xml:space="preserve">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6450976A" w14:textId="7294A11C" w:rsidR="00113C5E" w:rsidRDefault="00113C5E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Dr. Szentgyörgyvölgyi Eszter</w:t>
      </w:r>
    </w:p>
    <w:p w14:paraId="6E4D308C" w14:textId="5DA1CDB0" w:rsidR="00113C5E" w:rsidRDefault="00113C5E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3C5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Jegyző</w:t>
      </w:r>
    </w:p>
    <w:p w14:paraId="235CCD4E" w14:textId="3A3CE02F" w:rsidR="00BB4B98" w:rsidRDefault="00BB4B98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71436A" w14:textId="30341944" w:rsidR="00BB4B98" w:rsidRDefault="00BB4B98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BA24C9" w14:textId="7D34E38B" w:rsidR="00BB4B98" w:rsidRDefault="00BB4B98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0A4C12" w14:textId="77777777" w:rsidR="00BB4B98" w:rsidRDefault="00BB4B98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36E45C" w14:textId="77777777" w:rsidR="00BB4B98" w:rsidRDefault="00BB4B98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A6904" w14:textId="70EDCFE3" w:rsidR="009A75D7" w:rsidRPr="00113C5E" w:rsidRDefault="009A75D7" w:rsidP="009A75D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727691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8C329" w14:textId="224C5915" w:rsidR="009A75D7" w:rsidRPr="00113C5E" w:rsidRDefault="009A75D7" w:rsidP="00113C5E">
      <w:pPr>
        <w:pStyle w:val="Lista"/>
        <w:ind w:left="0" w:firstLine="0"/>
        <w:rPr>
          <w:b/>
          <w:sz w:val="24"/>
          <w:szCs w:val="24"/>
        </w:rPr>
      </w:pPr>
      <w:bookmarkStart w:id="9" w:name="_Hlk112315077"/>
      <w:r>
        <w:rPr>
          <w:b/>
          <w:sz w:val="24"/>
          <w:szCs w:val="24"/>
        </w:rPr>
        <w:t xml:space="preserve">Képviselőtestület 126/2022. (VIII.24.) számú határozata:  </w:t>
      </w:r>
      <w:bookmarkEnd w:id="9"/>
    </w:p>
    <w:p w14:paraId="0513C39B" w14:textId="77777777" w:rsidR="009A75D7" w:rsidRPr="007E68BE" w:rsidRDefault="009A75D7" w:rsidP="009A75D7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Zalakaros Város Önkormányzat Képviselőtestülete</w:t>
      </w:r>
    </w:p>
    <w:p w14:paraId="6243BE44" w14:textId="4ECF0489" w:rsidR="009A75D7" w:rsidRPr="00626614" w:rsidRDefault="009A75D7" w:rsidP="009A75D7">
      <w:pPr>
        <w:pStyle w:val="Listaszerbekezds"/>
        <w:numPr>
          <w:ilvl w:val="0"/>
          <w:numId w:val="26"/>
        </w:numPr>
        <w:jc w:val="both"/>
      </w:pPr>
      <w:r>
        <w:t xml:space="preserve">a Zalakaros </w:t>
      </w:r>
      <w:r w:rsidRPr="00626614">
        <w:t>Város Önkormányzatának tulajdonában lévő</w:t>
      </w:r>
      <w:r>
        <w:t xml:space="preserve"> önkormányzati telkek</w:t>
      </w:r>
      <w:r w:rsidRPr="00626614">
        <w:t xml:space="preserve"> értékesítésére kiírt pályázati eljárást </w:t>
      </w:r>
      <w:r>
        <w:t xml:space="preserve">a </w:t>
      </w:r>
      <w:r w:rsidRPr="00626614">
        <w:t xml:space="preserve">Zalakaros, Hegyalja u. </w:t>
      </w:r>
      <w:r>
        <w:t>111</w:t>
      </w:r>
      <w:r w:rsidRPr="00626614">
        <w:t>. szám alatti 14</w:t>
      </w:r>
      <w:r>
        <w:t>60</w:t>
      </w:r>
      <w:r w:rsidRPr="00626614">
        <w:t xml:space="preserve">/2 hrsz-ú </w:t>
      </w:r>
      <w:r>
        <w:t xml:space="preserve">ingatlan vonatkozásában </w:t>
      </w:r>
      <w:r w:rsidRPr="00626614">
        <w:t>eredményesnek nyilvánít</w:t>
      </w:r>
      <w:r>
        <w:t>ja</w:t>
      </w:r>
      <w:r w:rsidRPr="00626614">
        <w:t>, és amennyiben a nemzeti vagyonról szóló 2011. évi CXCVI. törvényben meghatározott elővásárlási jogával a Magyar Állam nem kíván élni, úgy az ingatlant</w:t>
      </w:r>
      <w:r w:rsidRPr="007F5030">
        <w:t xml:space="preserve"> </w:t>
      </w:r>
      <w:r>
        <w:t xml:space="preserve">Tóth Attila 8749 Zalakaros, Zalagyöngye u. 55. szám alatti </w:t>
      </w:r>
      <w:r w:rsidRPr="00626614">
        <w:rPr>
          <w:rFonts w:eastAsia="Calibri"/>
          <w:color w:val="000000"/>
        </w:rPr>
        <w:t>ajánlattevőnek</w:t>
      </w:r>
      <w:r w:rsidRPr="00626614">
        <w:t xml:space="preserve"> </w:t>
      </w:r>
      <w:r>
        <w:t>nettó 7.550.000</w:t>
      </w:r>
      <w:r w:rsidRPr="00626614">
        <w:t>, - Ft</w:t>
      </w:r>
      <w:r>
        <w:t xml:space="preserve"> + </w:t>
      </w:r>
      <w:r w:rsidR="00113C5E">
        <w:t>2.038.500, -</w:t>
      </w:r>
      <w:r>
        <w:t xml:space="preserve">Ft ÁFA = </w:t>
      </w:r>
      <w:r w:rsidR="00113C5E">
        <w:t>9.588.500, -</w:t>
      </w:r>
      <w:r>
        <w:t xml:space="preserve"> Ft </w:t>
      </w:r>
      <w:r w:rsidRPr="00626614">
        <w:t xml:space="preserve">vételárért </w:t>
      </w:r>
      <w:r>
        <w:t>értékesíti</w:t>
      </w:r>
      <w:r w:rsidRPr="00626614">
        <w:t xml:space="preserve">. </w:t>
      </w:r>
    </w:p>
    <w:p w14:paraId="5BE70FF1" w14:textId="77777777" w:rsidR="009A75D7" w:rsidRDefault="009A75D7" w:rsidP="009A75D7">
      <w:pPr>
        <w:pStyle w:val="Listaszerbekezds"/>
        <w:numPr>
          <w:ilvl w:val="0"/>
          <w:numId w:val="26"/>
        </w:numPr>
        <w:jc w:val="both"/>
      </w:pPr>
      <w:r>
        <w:t>f</w:t>
      </w:r>
      <w:r w:rsidRPr="00626614">
        <w:t>elkér</w:t>
      </w:r>
      <w:r>
        <w:t>i</w:t>
      </w:r>
      <w:r w:rsidRPr="00626614">
        <w:t xml:space="preserve"> a Hivatalt, hogy </w:t>
      </w:r>
      <w:r>
        <w:t xml:space="preserve">az adásvételi szerződés elkészítése érdekében az ajánlattevőt </w:t>
      </w:r>
      <w:r w:rsidRPr="00626614">
        <w:t>keresse meg</w:t>
      </w:r>
      <w:r>
        <w:t xml:space="preserve"> azzal, hogy a pályázati felhívásnak megfelelően az adásvételi szerződést készíttesse el.</w:t>
      </w:r>
    </w:p>
    <w:p w14:paraId="4A5B7734" w14:textId="77777777" w:rsidR="009A75D7" w:rsidRPr="00626614" w:rsidRDefault="009A75D7" w:rsidP="009A75D7">
      <w:pPr>
        <w:pStyle w:val="Listaszerbekezds"/>
        <w:numPr>
          <w:ilvl w:val="0"/>
          <w:numId w:val="26"/>
        </w:numPr>
        <w:jc w:val="both"/>
      </w:pPr>
      <w:r>
        <w:t>a</w:t>
      </w:r>
      <w:r w:rsidRPr="00626614">
        <w:t>z adásvételi szerződés aláír</w:t>
      </w:r>
      <w:r>
        <w:t>ására Zalakaros Város Polgármesterét felhatalmazza</w:t>
      </w:r>
      <w:r w:rsidRPr="00626614">
        <w:t xml:space="preserve">. </w:t>
      </w:r>
    </w:p>
    <w:p w14:paraId="31F8D9E3" w14:textId="77777777" w:rsidR="009A75D7" w:rsidRPr="00626614" w:rsidRDefault="009A75D7" w:rsidP="009A75D7">
      <w:pPr>
        <w:pStyle w:val="Listaszerbekezds"/>
        <w:numPr>
          <w:ilvl w:val="0"/>
          <w:numId w:val="26"/>
        </w:numPr>
        <w:jc w:val="both"/>
      </w:pPr>
      <w:r>
        <w:t xml:space="preserve">felkéri a Hivatalt, hogy az adásvételi szerződés aláírása után keresse meg </w:t>
      </w:r>
      <w:r w:rsidRPr="00626614">
        <w:t xml:space="preserve">a Magyar Államot annak érdekében, </w:t>
      </w:r>
      <w:r>
        <w:t xml:space="preserve">hogy </w:t>
      </w:r>
      <w:r w:rsidRPr="00626614">
        <w:t>a nemzeti vagyonról szóló 2011. évi CXCVI. törvényben leírt elővásárlási jogával kíván-e élni.</w:t>
      </w:r>
    </w:p>
    <w:p w14:paraId="32CBA4B2" w14:textId="77777777" w:rsidR="009A75D7" w:rsidRPr="00626614" w:rsidRDefault="009A75D7" w:rsidP="009A75D7">
      <w:pPr>
        <w:pStyle w:val="Listaszerbekezds"/>
        <w:numPr>
          <w:ilvl w:val="0"/>
          <w:numId w:val="26"/>
        </w:numPr>
        <w:jc w:val="both"/>
      </w:pPr>
      <w:r>
        <w:t>a</w:t>
      </w:r>
      <w:r w:rsidRPr="00626614">
        <w:t xml:space="preserve">mennyiben a Magyar Állam lemond elővásárlási jogáról, úgy </w:t>
      </w:r>
      <w:r>
        <w:t xml:space="preserve">a felkéri a Hivatalt, hogy a lemondó nyilatkozattal keresse meg az ajánlattevőt, illetve a képviseletükben eljáró ügyvédet, hogy a Földhivatali átvezetéshez szükséges intézkedéseket tegyék meg. </w:t>
      </w:r>
    </w:p>
    <w:p w14:paraId="68B4426F" w14:textId="549649B3" w:rsidR="009A75D7" w:rsidRPr="00626614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5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61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2. augusztus 31.</w:t>
      </w:r>
    </w:p>
    <w:p w14:paraId="66659495" w14:textId="49BDE04D" w:rsidR="009A75D7" w:rsidRPr="00626614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C5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61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6202066C" w14:textId="77777777" w:rsidR="009A75D7" w:rsidRPr="00626614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02BD4577" w14:textId="1452CD68" w:rsidR="009A75D7" w:rsidRDefault="009A75D7" w:rsidP="009A75D7">
      <w:pPr>
        <w:pStyle w:val="Lista"/>
        <w:jc w:val="both"/>
        <w:rPr>
          <w:sz w:val="24"/>
          <w:szCs w:val="24"/>
        </w:rPr>
      </w:pPr>
      <w:r w:rsidRPr="00626614">
        <w:rPr>
          <w:sz w:val="24"/>
          <w:szCs w:val="24"/>
        </w:rPr>
        <w:tab/>
      </w:r>
      <w:r w:rsidRPr="00626614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 </w:t>
      </w:r>
      <w:r w:rsidR="00113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26614">
        <w:rPr>
          <w:sz w:val="24"/>
          <w:szCs w:val="24"/>
        </w:rPr>
        <w:t>Dr. Szentgyörgyvölgyi Eszter jegyző</w:t>
      </w:r>
    </w:p>
    <w:p w14:paraId="321E8CBF" w14:textId="77777777" w:rsidR="009A75D7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Horváthné Juhász Barbara pénzügyi osztályvezető – tájékoztatásul a </w:t>
      </w:r>
    </w:p>
    <w:p w14:paraId="590A3CCD" w14:textId="77777777" w:rsidR="009A75D7" w:rsidRDefault="009A75D7" w:rsidP="009A7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költségvetés számára</w:t>
      </w:r>
    </w:p>
    <w:p w14:paraId="7F206B7A" w14:textId="24963158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FC43A" w14:textId="7947B4F1" w:rsidR="00113C5E" w:rsidRDefault="00113C5E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81A0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9BA8B5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6AA3EEA2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06B69D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985EE1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7CC045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8EB6F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89CEF65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798C903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C74479E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EC43A1" w14:textId="2F9017C1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39EB390D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FF87F18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F4C8A8D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23065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3C3F9" w14:textId="69E35F82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D3E002" w14:textId="25458824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497A1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87753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414A0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306740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19ECB8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225552" w14:textId="5844D0F2" w:rsidR="009A75D7" w:rsidRDefault="009A75D7" w:rsidP="00113C5E">
      <w:pPr>
        <w:pStyle w:val="Lista"/>
        <w:ind w:left="0" w:firstLine="0"/>
        <w:rPr>
          <w:b/>
          <w:sz w:val="24"/>
          <w:szCs w:val="24"/>
        </w:rPr>
      </w:pPr>
      <w:bookmarkStart w:id="10" w:name="_Hlk112315683"/>
      <w:r>
        <w:rPr>
          <w:b/>
          <w:sz w:val="24"/>
          <w:szCs w:val="24"/>
        </w:rPr>
        <w:t xml:space="preserve">Képviselőtestület 127/2022. (VIII.24.) számú határozata:  </w:t>
      </w:r>
      <w:bookmarkEnd w:id="10"/>
    </w:p>
    <w:p w14:paraId="316FFD9D" w14:textId="49B5B686" w:rsidR="009A75D7" w:rsidRPr="00113C5E" w:rsidRDefault="009A75D7" w:rsidP="00113C5E">
      <w:pPr>
        <w:rPr>
          <w:rFonts w:ascii="Times New Roman" w:hAnsi="Times New Roman"/>
          <w:color w:val="000000"/>
          <w:sz w:val="24"/>
          <w:szCs w:val="24"/>
        </w:rPr>
      </w:pPr>
      <w:r w:rsidRPr="00255C8C">
        <w:rPr>
          <w:rFonts w:ascii="Times New Roman" w:hAnsi="Times New Roman"/>
          <w:color w:val="000000"/>
          <w:sz w:val="24"/>
          <w:szCs w:val="24"/>
        </w:rPr>
        <w:t>1./ Zalakaros Város Önkormányzat Képviselőtestülete a Zalakarosi Közösségi Ház és Könyvtár igazgatói álláshely betöltésére kiírt pályázatot eredménytelenné nyilvánítja, mivel pályázat nem érkezett.</w:t>
      </w:r>
      <w:r w:rsidR="00113C5E">
        <w:rPr>
          <w:rFonts w:ascii="Times New Roman" w:hAnsi="Times New Roman"/>
          <w:color w:val="000000"/>
          <w:sz w:val="24"/>
          <w:szCs w:val="24"/>
        </w:rPr>
        <w:br/>
      </w:r>
      <w:r w:rsidRPr="007805DE">
        <w:rPr>
          <w:rFonts w:ascii="Times New Roman" w:hAnsi="Times New Roman"/>
          <w:sz w:val="24"/>
          <w:szCs w:val="24"/>
        </w:rPr>
        <w:t xml:space="preserve">2./ </w:t>
      </w:r>
      <w:r w:rsidRPr="007805DE">
        <w:rPr>
          <w:rFonts w:ascii="Times New Roman" w:eastAsia="Times New Roman" w:hAnsi="Times New Roman"/>
          <w:sz w:val="24"/>
          <w:szCs w:val="24"/>
          <w:lang w:eastAsia="hu-HU"/>
        </w:rPr>
        <w:t xml:space="preserve">Zalakaros Város Önkormányzat Képviselőtestülete Nagy Zsuzsát a Zalakarosi Közösségi Ház és Könyvtár közművelődési munkatársát 2022.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</w:t>
      </w:r>
      <w:r w:rsidRPr="007805DE">
        <w:rPr>
          <w:rFonts w:ascii="Times New Roman" w:eastAsia="Times New Roman" w:hAnsi="Times New Roman"/>
          <w:sz w:val="24"/>
          <w:szCs w:val="24"/>
          <w:lang w:eastAsia="hu-HU"/>
        </w:rPr>
        <w:t xml:space="preserve"> 1-jétől 2022.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szeptember 30</w:t>
      </w:r>
      <w:r w:rsidRPr="007805DE">
        <w:rPr>
          <w:rFonts w:ascii="Times New Roman" w:eastAsia="Times New Roman" w:hAnsi="Times New Roman"/>
          <w:sz w:val="24"/>
          <w:szCs w:val="24"/>
          <w:lang w:eastAsia="hu-HU"/>
        </w:rPr>
        <w:t>-ig megbízza a Zalakarosi Közösségi Ház és Könyvtár intézményv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ezetői feladatainak ellátásával változatlan feltételekkel.</w:t>
      </w:r>
      <w:r w:rsidRPr="007805DE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113C5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  <w:lang w:eastAsia="hu-HU"/>
        </w:rPr>
        <w:t>3</w:t>
      </w:r>
      <w:r w:rsidRPr="007805DE">
        <w:rPr>
          <w:rFonts w:ascii="Times New Roman" w:eastAsia="Times New Roman" w:hAnsi="Times New Roman"/>
          <w:sz w:val="24"/>
          <w:szCs w:val="24"/>
          <w:lang w:eastAsia="hu-HU"/>
        </w:rPr>
        <w:t>./ Zalakaros Város Önkormányzat Képviselőtestülete felhatalmazza a polgármestert a szükséges munkáltatói intézkedések megtételére.</w:t>
      </w:r>
      <w:r w:rsidR="00113C5E">
        <w:rPr>
          <w:rFonts w:ascii="Times New Roman" w:hAnsi="Times New Roman"/>
          <w:color w:val="000000"/>
          <w:sz w:val="24"/>
          <w:szCs w:val="24"/>
        </w:rPr>
        <w:br/>
      </w:r>
      <w:r w:rsidRPr="00397BDE">
        <w:rPr>
          <w:rFonts w:ascii="Times New Roman" w:hAnsi="Times New Roman"/>
          <w:sz w:val="24"/>
          <w:szCs w:val="24"/>
        </w:rPr>
        <w:t>4./ Zalakaros Város Önkormányzat Képviselőtestülete a Zalakarosi Közösségi Ház és Könyvtár igazgatói álláshely betöltésére pályázatot ír ki a határozat melléklete szerint, azzal a módosítással, hogy az igazgató, mint vezető állású munkavállaló</w:t>
      </w:r>
      <w:r w:rsidRPr="00397BDE">
        <w:t xml:space="preserve"> </w:t>
      </w:r>
      <w:r w:rsidRPr="00397BDE">
        <w:rPr>
          <w:rFonts w:ascii="Times New Roman" w:hAnsi="Times New Roman"/>
          <w:sz w:val="24"/>
          <w:szCs w:val="24"/>
        </w:rPr>
        <w:t>határozott idejű munkaviszonya 3 évre, 2022. október 1-től 2025. szeptember 30. napjáig terjedő időtartamra szól.</w:t>
      </w:r>
      <w:r w:rsidR="00113C5E">
        <w:rPr>
          <w:rFonts w:ascii="Times New Roman" w:hAnsi="Times New Roman"/>
          <w:color w:val="000000"/>
          <w:sz w:val="24"/>
          <w:szCs w:val="24"/>
        </w:rPr>
        <w:br/>
      </w:r>
      <w:r w:rsidRPr="00397BDE">
        <w:rPr>
          <w:rFonts w:ascii="Times New Roman" w:hAnsi="Times New Roman"/>
          <w:sz w:val="24"/>
          <w:szCs w:val="24"/>
        </w:rPr>
        <w:t>5./ Zalakaros Város Önkormányzat Képviselőtestülete felhatalmazza a polgármestert, hogy gondoskodjon a Zalakarosi Közösségi Ház és Könyvtár magasabb vezetői beosztás álláshely betöltésére kiírt, e határozat mellékletét képező pályázati felhívás megjelentetéséről a 4./ pont szerinti módosítás figyelembevételével.</w:t>
      </w:r>
      <w:r w:rsidR="00113C5E"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6./ Zalakaros Város Önkormányzat Képviselő</w:t>
      </w:r>
      <w:r w:rsidRPr="006E7F6D">
        <w:rPr>
          <w:rFonts w:ascii="Times New Roman" w:hAnsi="Times New Roman"/>
          <w:sz w:val="24"/>
          <w:szCs w:val="24"/>
        </w:rPr>
        <w:t xml:space="preserve">testülete </w:t>
      </w:r>
      <w:r>
        <w:rPr>
          <w:rFonts w:ascii="Times New Roman" w:hAnsi="Times New Roman"/>
          <w:sz w:val="24"/>
          <w:szCs w:val="24"/>
        </w:rPr>
        <w:t>a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Zalakarosi Közösségi Ház és Könyvtár</w:t>
      </w:r>
      <w:r w:rsidRPr="0016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igazgatói</w:t>
      </w:r>
      <w:r w:rsidRPr="00164DA6">
        <w:rPr>
          <w:rFonts w:ascii="Times New Roman" w:hAnsi="Times New Roman"/>
          <w:sz w:val="24"/>
          <w:szCs w:val="24"/>
        </w:rPr>
        <w:t xml:space="preserve"> beosztásának betöltésére benyújtott pályázatok véleményezésére az alábbi személyekből álló bizottságot kéri fel:</w:t>
      </w:r>
    </w:p>
    <w:p w14:paraId="30612AB5" w14:textId="77777777" w:rsidR="009A75D7" w:rsidRPr="00164DA6" w:rsidRDefault="009A75D7" w:rsidP="00113C5E">
      <w:pPr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Zalakaros Város Polgármestere</w:t>
      </w:r>
    </w:p>
    <w:p w14:paraId="1AB01DD9" w14:textId="77777777" w:rsidR="009A75D7" w:rsidRPr="00164DA6" w:rsidRDefault="009A75D7" w:rsidP="00113C5E">
      <w:pPr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 xml:space="preserve">- Zalakaros Város Önkormányzata Képviselőtestülete </w:t>
      </w:r>
      <w:r w:rsidRPr="00255C8C">
        <w:rPr>
          <w:rFonts w:ascii="Times New Roman" w:hAnsi="Times New Roman"/>
          <w:sz w:val="24"/>
          <w:szCs w:val="24"/>
        </w:rPr>
        <w:t>Pénzügyi és Igazgatási Bizottság</w:t>
      </w:r>
      <w:r>
        <w:rPr>
          <w:rFonts w:ascii="Times New Roman" w:hAnsi="Times New Roman"/>
          <w:sz w:val="24"/>
          <w:szCs w:val="24"/>
        </w:rPr>
        <w:t xml:space="preserve"> elnökhelyettese</w:t>
      </w:r>
    </w:p>
    <w:p w14:paraId="09C1204E" w14:textId="100149D9" w:rsidR="009A75D7" w:rsidRPr="00113C5E" w:rsidRDefault="009A75D7" w:rsidP="00113C5E">
      <w:pPr>
        <w:rPr>
          <w:rFonts w:ascii="Times New Roman" w:hAnsi="Times New Roman"/>
          <w:sz w:val="24"/>
          <w:szCs w:val="24"/>
        </w:rPr>
      </w:pPr>
      <w:r w:rsidRPr="00164DA6">
        <w:rPr>
          <w:rFonts w:ascii="Times New Roman" w:hAnsi="Times New Roman"/>
          <w:sz w:val="24"/>
          <w:szCs w:val="24"/>
        </w:rPr>
        <w:t>- szakmai szervezetek egy képviselője.</w:t>
      </w:r>
      <w:r w:rsidR="00113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Határidő: </w:t>
      </w:r>
      <w:r w:rsidR="00113C5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azonnal</w:t>
      </w:r>
      <w:r w:rsidR="00113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Felelős: </w:t>
      </w:r>
      <w:r w:rsidR="00113C5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Novák Ferenc polgármester </w:t>
      </w:r>
      <w:r w:rsidR="00113C5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Operatív felelős: Torma László aljegyző</w:t>
      </w:r>
    </w:p>
    <w:p w14:paraId="51BA34F2" w14:textId="77777777" w:rsidR="00BB4B98" w:rsidRDefault="00BB4B98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A2F7F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B959EDD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FC45C5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0D8D53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24F3A59C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69DB1E8A" w14:textId="2CB7661F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162F80EE" w14:textId="5731A2B6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835E23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3771FA69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2AA060B8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C45028D" w14:textId="34B9F16D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6FB8D7" w14:textId="4512EC91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0A5610" w14:textId="6194600E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5D46E" w14:textId="7023342F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95E012" w14:textId="3DC1C2B8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57DED1" w14:textId="3F0BC6D3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770C2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AB2CC3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2E11E56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E9A4C" w14:textId="77777777" w:rsidR="009A75D7" w:rsidRDefault="009A75D7" w:rsidP="009A75D7">
      <w:pPr>
        <w:pStyle w:val="Lista"/>
        <w:ind w:left="0" w:firstLine="0"/>
        <w:rPr>
          <w:b/>
          <w:sz w:val="24"/>
          <w:szCs w:val="24"/>
        </w:rPr>
      </w:pPr>
      <w:bookmarkStart w:id="11" w:name="_Hlk112316622"/>
      <w:r>
        <w:rPr>
          <w:b/>
          <w:sz w:val="24"/>
          <w:szCs w:val="24"/>
        </w:rPr>
        <w:t xml:space="preserve">Képviselőtestület 128/2022. (VIII.24.) számú határozata:  </w:t>
      </w:r>
    </w:p>
    <w:bookmarkEnd w:id="11"/>
    <w:p w14:paraId="6A723CB5" w14:textId="77777777" w:rsidR="009A75D7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B8FE98F" w14:textId="77777777" w:rsidR="009A75D7" w:rsidRDefault="009A75D7" w:rsidP="009A75D7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12316394"/>
      <w:r w:rsidRPr="008E4390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bookmarkEnd w:id="12"/>
      <w:r w:rsidRPr="008E4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Vlasicsné Dörgönye Márta</w:t>
      </w:r>
      <w:r w:rsidRPr="008E4390">
        <w:rPr>
          <w:rFonts w:ascii="Times New Roman" w:hAnsi="Times New Roman" w:cs="Times New Roman"/>
          <w:sz w:val="24"/>
          <w:szCs w:val="24"/>
        </w:rPr>
        <w:t xml:space="preserve"> képviselőt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623C4D">
        <w:rPr>
          <w:rFonts w:ascii="Times New Roman" w:hAnsi="Times New Roman" w:cs="Times New Roman"/>
          <w:sz w:val="24"/>
          <w:szCs w:val="24"/>
        </w:rPr>
        <w:t>avas</w:t>
      </w:r>
      <w:r>
        <w:rPr>
          <w:rFonts w:ascii="Times New Roman" w:hAnsi="Times New Roman" w:cs="Times New Roman"/>
          <w:sz w:val="24"/>
          <w:szCs w:val="24"/>
        </w:rPr>
        <w:t>lat</w:t>
      </w:r>
      <w:r w:rsidRPr="00623C4D">
        <w:rPr>
          <w:rFonts w:ascii="Times New Roman" w:hAnsi="Times New Roman" w:cs="Times New Roman"/>
          <w:sz w:val="24"/>
          <w:szCs w:val="24"/>
        </w:rPr>
        <w:t xml:space="preserve"> a Zalakarosi Turisztikai Nonprofit Kft.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623C4D">
        <w:rPr>
          <w:rFonts w:ascii="Times New Roman" w:hAnsi="Times New Roman" w:cs="Times New Roman"/>
          <w:sz w:val="24"/>
          <w:szCs w:val="24"/>
        </w:rPr>
        <w:t>elügyelőbizottsági tagjainak megválaszt</w:t>
      </w:r>
      <w:r>
        <w:rPr>
          <w:rFonts w:ascii="Times New Roman" w:hAnsi="Times New Roman" w:cs="Times New Roman"/>
          <w:sz w:val="24"/>
          <w:szCs w:val="24"/>
        </w:rPr>
        <w:t xml:space="preserve">ására </w:t>
      </w:r>
      <w:r w:rsidRPr="008E4390">
        <w:rPr>
          <w:rFonts w:ascii="Times New Roman" w:hAnsi="Times New Roman" w:cs="Times New Roman"/>
          <w:sz w:val="24"/>
          <w:szCs w:val="24"/>
        </w:rPr>
        <w:t>dönté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E4390">
        <w:rPr>
          <w:rFonts w:ascii="Times New Roman" w:hAnsi="Times New Roman" w:cs="Times New Roman"/>
          <w:sz w:val="24"/>
          <w:szCs w:val="24"/>
        </w:rPr>
        <w:t xml:space="preserve"> kapcsán személyes érintettség címén a szavazásból kizárja.</w:t>
      </w:r>
    </w:p>
    <w:p w14:paraId="4155BFDB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DFCB8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4CF3F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4F8AC3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CEA28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2FD62D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B38476D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18FA97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522C1A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72B297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3A4031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4DBD8306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58543E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9A4D146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FD42EC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D1F11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9DA604" w14:textId="314EB064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77F6D54B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361A963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201801B0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98CBE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2585D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C28F9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2C59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DE1DC3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4E50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B290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06F688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ABCD4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2CE423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A46E9A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B562B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66CB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3BD97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458FC" w14:textId="010D8FBB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4FB6D4" w14:textId="0D2597D8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3EFA9D" w14:textId="692155DD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E7F0CD" w14:textId="630DC96E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55C73" w14:textId="39E8794D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824A6D" w14:textId="6F6E0E10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1E6D2D" w14:textId="664F50CE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0517D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AC20A4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6D2013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636D0B" w14:textId="37AA7F5F" w:rsidR="009A75D7" w:rsidRPr="00CA3F07" w:rsidRDefault="009A75D7" w:rsidP="00CA3F07">
      <w:pPr>
        <w:pStyle w:val="Lista"/>
        <w:ind w:left="0" w:firstLine="0"/>
        <w:rPr>
          <w:b/>
          <w:sz w:val="24"/>
          <w:szCs w:val="24"/>
        </w:rPr>
      </w:pPr>
      <w:r w:rsidRPr="00397BDE">
        <w:rPr>
          <w:b/>
          <w:sz w:val="24"/>
          <w:szCs w:val="24"/>
        </w:rPr>
        <w:t xml:space="preserve">Képviselőtestület 129/2022. (VIII.24.) számú határozata:  </w:t>
      </w:r>
    </w:p>
    <w:p w14:paraId="715B1649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1./ Zalakaros Város Önkormányzat Képviselőtestülete javasolja a Zalakarosi Turisztikai Nonprofit Kft. Felügyelőbizottsági tagjainak megválasztani az és ennek megfelelően a Kft. társasági szerződésének VII.3.2. a) és c) pontjait módosítani az alábbiak szerint:</w:t>
      </w:r>
    </w:p>
    <w:p w14:paraId="4E72DFD0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„VII.3.2. A Felügyelőbizottság tagjai:</w:t>
      </w:r>
    </w:p>
    <w:p w14:paraId="2800FA9E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a):</w:t>
      </w:r>
    </w:p>
    <w:p w14:paraId="489B40E3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Név: Vlasicsné Dörgönye Márta</w:t>
      </w:r>
    </w:p>
    <w:p w14:paraId="071514DE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a.n.: Németh Mária</w:t>
      </w:r>
    </w:p>
    <w:p w14:paraId="4ECE384D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lakóhely: 8749 Zalakaros, Gyöngyvirág sor 21.</w:t>
      </w:r>
    </w:p>
    <w:p w14:paraId="5852CFE4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megbízatás ideje: 2022. augusztus 24. napjától- 2025. augusztus 24. napjáig.”</w:t>
      </w:r>
    </w:p>
    <w:p w14:paraId="7BFE4992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„c):</w:t>
      </w:r>
    </w:p>
    <w:p w14:paraId="65596DE2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 xml:space="preserve">Név: Gyurókovicsné Kóré Eszter </w:t>
      </w:r>
    </w:p>
    <w:p w14:paraId="32D95D15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a.n.: Kovács Margit</w:t>
      </w:r>
    </w:p>
    <w:p w14:paraId="57D4AA45" w14:textId="77777777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lakóhely 8825 Miháld Fő utca 103.</w:t>
      </w:r>
    </w:p>
    <w:p w14:paraId="3495D928" w14:textId="22E53861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megbízatás ideje: 2022. augusztus 24. napjától- 2025. augusztus 24. napjáig.”</w:t>
      </w:r>
    </w:p>
    <w:p w14:paraId="0D8136F7" w14:textId="4EB0A50C" w:rsidR="009A75D7" w:rsidRPr="00397BDE" w:rsidRDefault="009A75D7" w:rsidP="009A7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>2./ Zalakaros Város Önkormányzat Képviselőtestülete felhatalmazza az alpolgármestert, hogy a határozat 1. pontjában rögzített álláspontot képviselje a Zalakarosi Turisztikai Nonprofit Kft. taggyűlésén.</w:t>
      </w:r>
    </w:p>
    <w:p w14:paraId="27299DB8" w14:textId="69B8A5F5" w:rsidR="009A75D7" w:rsidRPr="00CA3F07" w:rsidRDefault="009A75D7" w:rsidP="00CA3F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97BDE">
        <w:rPr>
          <w:rFonts w:ascii="Times New Roman" w:hAnsi="Times New Roman"/>
          <w:sz w:val="24"/>
          <w:szCs w:val="24"/>
        </w:rPr>
        <w:t xml:space="preserve">3./ </w:t>
      </w:r>
      <w:bookmarkStart w:id="13" w:name="_Hlk112318602"/>
      <w:bookmarkStart w:id="14" w:name="_Hlk112317184"/>
      <w:r w:rsidRPr="00397BDE">
        <w:rPr>
          <w:rFonts w:ascii="Times New Roman" w:hAnsi="Times New Roman"/>
          <w:sz w:val="24"/>
          <w:szCs w:val="24"/>
        </w:rPr>
        <w:t>Zalakaros Város Önkormányzat Képviselőtestülete</w:t>
      </w:r>
      <w:bookmarkEnd w:id="13"/>
      <w:r w:rsidRPr="00397BDE">
        <w:rPr>
          <w:rFonts w:ascii="Times New Roman" w:hAnsi="Times New Roman"/>
          <w:sz w:val="24"/>
          <w:szCs w:val="24"/>
        </w:rPr>
        <w:t xml:space="preserve"> </w:t>
      </w:r>
      <w:bookmarkEnd w:id="14"/>
      <w:r w:rsidRPr="00397BDE">
        <w:rPr>
          <w:rFonts w:ascii="Times New Roman" w:hAnsi="Times New Roman"/>
          <w:sz w:val="24"/>
          <w:szCs w:val="24"/>
        </w:rPr>
        <w:t>felkéri a Csetneki Ügyvédi Irodát, hogy a Zalakarosi Turisztikai Nonprofit Kft. társasági szerződés-módosításán a 1. pontban foglalt változást vezesse át.</w:t>
      </w:r>
    </w:p>
    <w:p w14:paraId="02946F3E" w14:textId="3B7F6B27" w:rsidR="009A75D7" w:rsidRPr="00397BDE" w:rsidRDefault="009A75D7" w:rsidP="009A7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97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Határidő: </w:t>
      </w:r>
      <w:r w:rsidR="00CA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</w:t>
      </w:r>
      <w:r w:rsidRPr="00397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azonnal </w:t>
      </w:r>
    </w:p>
    <w:p w14:paraId="137C575F" w14:textId="0F964538" w:rsidR="009A75D7" w:rsidRPr="00397BDE" w:rsidRDefault="009A75D7" w:rsidP="009A7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97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Felelős: </w:t>
      </w:r>
      <w:r w:rsidR="00CA3F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</w:t>
      </w:r>
      <w:r w:rsidRPr="00397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Czimondor Nándor alpolgármester</w:t>
      </w:r>
    </w:p>
    <w:p w14:paraId="243093AF" w14:textId="77777777" w:rsidR="009A75D7" w:rsidRPr="00397BDE" w:rsidRDefault="009A75D7" w:rsidP="009A75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97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Operatív felelős: Csetneki Ügyvédi Iroda</w:t>
      </w:r>
    </w:p>
    <w:p w14:paraId="769E6595" w14:textId="77777777" w:rsidR="009A75D7" w:rsidRPr="00C903AE" w:rsidRDefault="009A75D7" w:rsidP="009A75D7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397B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               Ódor László Lajos a Zalakarosi Turisztikai Nonprofit Kft. ügyvezetője</w:t>
      </w:r>
    </w:p>
    <w:p w14:paraId="07745358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E13A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FB2C2B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DA5925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AB87C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BA430EF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F60A08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EB9A23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852AA1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9C103FB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0CC29572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FEBF80E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A97E90F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C62361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47FEA8" w14:textId="094FDA21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7B013244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77F26697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49D6692" w14:textId="1EAAD036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26044" w14:textId="6833D0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D1552D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56B3DB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3E9BE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8F0149" w14:textId="0E019AC5" w:rsidR="009A75D7" w:rsidRPr="0031004C" w:rsidRDefault="009A75D7" w:rsidP="0031004C">
      <w:pPr>
        <w:pStyle w:val="Lista"/>
        <w:ind w:left="0" w:firstLine="0"/>
        <w:rPr>
          <w:b/>
          <w:sz w:val="24"/>
          <w:szCs w:val="24"/>
        </w:rPr>
      </w:pPr>
      <w:bookmarkStart w:id="15" w:name="_Hlk112318475"/>
      <w:r w:rsidRPr="00397BDE">
        <w:rPr>
          <w:b/>
          <w:sz w:val="24"/>
          <w:szCs w:val="24"/>
        </w:rPr>
        <w:t xml:space="preserve">Képviselőtestület 130/2022. (VIII.24.) számú határozata:  </w:t>
      </w:r>
      <w:bookmarkEnd w:id="15"/>
    </w:p>
    <w:p w14:paraId="75312A34" w14:textId="77777777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 xml:space="preserve">1./ </w:t>
      </w:r>
      <w:bookmarkStart w:id="16" w:name="_Hlk112317679"/>
      <w:r w:rsidRPr="00397BDE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16"/>
      <w:r w:rsidRPr="00397BDE">
        <w:rPr>
          <w:rFonts w:ascii="Times New Roman" w:hAnsi="Times New Roman" w:cs="Times New Roman"/>
          <w:sz w:val="24"/>
          <w:szCs w:val="24"/>
        </w:rPr>
        <w:t>a Zalakarosi Turisztikai Nonprofit Kft. kérelme alapján jóváhagyja a képviselőtestület 47/2022. (III.10.) számú határozata szerinti támogatási szerződés II. A szerződés tárgya és ahhoz kapcsolódó rendelkezések 3. pontjában meghatározott támogatás ütemezésének módosítását.</w:t>
      </w:r>
    </w:p>
    <w:p w14:paraId="7A2D012D" w14:textId="77777777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>A módosított ütemezés 2022. szeptembertől:</w:t>
      </w:r>
    </w:p>
    <w:p w14:paraId="2B9317F4" w14:textId="67711C87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 xml:space="preserve">2022. szeptember 5-ig </w:t>
      </w:r>
      <w:r w:rsidR="00BB4B98" w:rsidRPr="00397BDE">
        <w:rPr>
          <w:rFonts w:ascii="Times New Roman" w:hAnsi="Times New Roman" w:cs="Times New Roman"/>
          <w:sz w:val="24"/>
          <w:szCs w:val="24"/>
        </w:rPr>
        <w:t>6.000.000, -</w:t>
      </w:r>
      <w:r w:rsidRPr="00397BDE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450AC82D" w14:textId="2BCFF56C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>2022. október 5-ig</w:t>
      </w:r>
      <w:r w:rsidRPr="00397B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4B98" w:rsidRPr="00397BDE">
        <w:rPr>
          <w:rFonts w:ascii="Times New Roman" w:hAnsi="Times New Roman" w:cs="Times New Roman"/>
          <w:sz w:val="24"/>
          <w:szCs w:val="24"/>
        </w:rPr>
        <w:t>6.000.000, -</w:t>
      </w:r>
      <w:r w:rsidRPr="00397BDE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49AE4CB3" w14:textId="4A27FA88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>2022. november 5-ig</w:t>
      </w:r>
      <w:r w:rsidRPr="00397B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4B98" w:rsidRPr="00397BDE">
        <w:rPr>
          <w:rFonts w:ascii="Times New Roman" w:hAnsi="Times New Roman" w:cs="Times New Roman"/>
          <w:sz w:val="24"/>
          <w:szCs w:val="24"/>
        </w:rPr>
        <w:t>5.000.000, -</w:t>
      </w:r>
      <w:r w:rsidRPr="00397BDE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3EC14D83" w14:textId="50CF8FEF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>2022. december 5-ig</w:t>
      </w:r>
      <w:r w:rsidRPr="00397BD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B4B98" w:rsidRPr="00397BDE">
        <w:rPr>
          <w:rFonts w:ascii="Times New Roman" w:hAnsi="Times New Roman" w:cs="Times New Roman"/>
          <w:sz w:val="24"/>
          <w:szCs w:val="24"/>
        </w:rPr>
        <w:t>5.000.000, -</w:t>
      </w:r>
      <w:r w:rsidRPr="00397BDE">
        <w:rPr>
          <w:rFonts w:ascii="Times New Roman" w:hAnsi="Times New Roman" w:cs="Times New Roman"/>
          <w:sz w:val="24"/>
          <w:szCs w:val="24"/>
        </w:rPr>
        <w:t xml:space="preserve"> Ft</w:t>
      </w:r>
    </w:p>
    <w:p w14:paraId="18C7764E" w14:textId="77777777" w:rsidR="009A75D7" w:rsidRPr="00397BDE" w:rsidRDefault="009A75D7" w:rsidP="009A75D7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7124E67" w14:textId="53D0EC82" w:rsidR="009A75D7" w:rsidRDefault="009A75D7" w:rsidP="009A75D7">
      <w:pPr>
        <w:jc w:val="both"/>
        <w:rPr>
          <w:rFonts w:ascii="Times New Roman" w:hAnsi="Times New Roman" w:cs="Times New Roman"/>
          <w:sz w:val="24"/>
          <w:szCs w:val="24"/>
        </w:rPr>
      </w:pPr>
      <w:r w:rsidRPr="00397BDE">
        <w:rPr>
          <w:rFonts w:ascii="Times New Roman" w:hAnsi="Times New Roman" w:cs="Times New Roman"/>
          <w:sz w:val="24"/>
          <w:szCs w:val="24"/>
        </w:rPr>
        <w:t>2./ Zalakaros Város Önkormányzat Képviselőtestülete felhatalmazza a polgármestert a támogatási szerződés módosítás aláírására.</w:t>
      </w:r>
    </w:p>
    <w:p w14:paraId="6A440F80" w14:textId="22360DD9" w:rsidR="009A75D7" w:rsidRPr="00796EF1" w:rsidRDefault="003A24F0" w:rsidP="003A2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azonnal</w:t>
      </w:r>
      <w:r>
        <w:rPr>
          <w:rFonts w:ascii="Times New Roman" w:hAnsi="Times New Roman" w:cs="Times New Roman"/>
          <w:sz w:val="24"/>
          <w:szCs w:val="24"/>
        </w:rPr>
        <w:br/>
      </w:r>
      <w:r w:rsidR="009A75D7" w:rsidRPr="00397BDE">
        <w:rPr>
          <w:rFonts w:ascii="Times New Roman" w:hAnsi="Times New Roman" w:cs="Times New Roman"/>
          <w:sz w:val="24"/>
          <w:szCs w:val="24"/>
        </w:rPr>
        <w:t xml:space="preserve">Operatív felelős: Ódor László Lajos Turisztikai Nonprofit Kft. ügyvezetője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9A75D7" w:rsidRPr="00397BDE">
        <w:rPr>
          <w:rFonts w:ascii="Times New Roman" w:hAnsi="Times New Roman" w:cs="Times New Roman"/>
          <w:sz w:val="24"/>
          <w:szCs w:val="24"/>
        </w:rPr>
        <w:t>Dr. Szentgyörgyvölgyi Eszter jegyző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</w:t>
      </w:r>
      <w:r w:rsidR="009A75D7" w:rsidRPr="00397BDE"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 – tájékoztatásul a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="009A75D7" w:rsidRPr="00397BDE">
        <w:rPr>
          <w:rFonts w:ascii="Times New Roman" w:hAnsi="Times New Roman" w:cs="Times New Roman"/>
          <w:sz w:val="24"/>
          <w:szCs w:val="24"/>
        </w:rPr>
        <w:t>költségvetés számára</w:t>
      </w:r>
    </w:p>
    <w:p w14:paraId="42F06B86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59D5E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13B89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15BBB4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EC66E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9F32DE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7F6F3E5E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B8A68A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D9E8DA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C6E28A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ED9EF9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7F8A44D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8C402C0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2AA655B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DFF1338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915044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AC1238A" w14:textId="344A0216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</w:t>
      </w:r>
      <w:r w:rsidR="00986D1C">
        <w:rPr>
          <w:rFonts w:ascii="Times New Roman" w:hAnsi="Times New Roman" w:cs="Times New Roman"/>
          <w:sz w:val="24"/>
          <w:szCs w:val="24"/>
        </w:rPr>
        <w:t>. 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2E7D08A6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0DC1A5E5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F562E8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DAAE0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FC7F78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55412" w14:textId="47BD610F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4161C1" w14:textId="324FF2C5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1383F" w14:textId="5577AA11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43E91" w14:textId="05A12C34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296D2F" w14:textId="374E5095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7639EC" w14:textId="1C98EBC0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98F67F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68A327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5F0A5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EDDB75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D420A" w14:textId="684E3647" w:rsidR="009A75D7" w:rsidRPr="003A24F0" w:rsidRDefault="009A75D7" w:rsidP="003A24F0">
      <w:pPr>
        <w:pStyle w:val="Lista"/>
        <w:ind w:left="0" w:firstLine="0"/>
        <w:rPr>
          <w:b/>
          <w:sz w:val="24"/>
          <w:szCs w:val="24"/>
        </w:rPr>
      </w:pPr>
      <w:bookmarkStart w:id="17" w:name="_Hlk112318843"/>
      <w:r w:rsidRPr="008F541E">
        <w:rPr>
          <w:b/>
          <w:sz w:val="24"/>
          <w:szCs w:val="24"/>
        </w:rPr>
        <w:t>Képviselőtestület 13</w:t>
      </w:r>
      <w:r>
        <w:rPr>
          <w:b/>
          <w:sz w:val="24"/>
          <w:szCs w:val="24"/>
        </w:rPr>
        <w:t>1</w:t>
      </w:r>
      <w:r w:rsidRPr="008F541E">
        <w:rPr>
          <w:b/>
          <w:sz w:val="24"/>
          <w:szCs w:val="24"/>
        </w:rPr>
        <w:t xml:space="preserve">/2022. (VIII.24.) számú határozata:  </w:t>
      </w:r>
      <w:bookmarkEnd w:id="17"/>
    </w:p>
    <w:p w14:paraId="1E0E2B2F" w14:textId="1B853A6E" w:rsidR="009A75D7" w:rsidRPr="008F541E" w:rsidRDefault="009A75D7" w:rsidP="009A75D7">
      <w:pPr>
        <w:pStyle w:val="NormlWeb"/>
        <w:spacing w:before="0" w:beforeAutospacing="0" w:after="0" w:afterAutospacing="0"/>
        <w:jc w:val="both"/>
      </w:pPr>
      <w:r w:rsidRPr="008F541E">
        <w:t>Zalakaros Város Önkormányzat Képviselőtestülete</w:t>
      </w:r>
    </w:p>
    <w:p w14:paraId="209B79E0" w14:textId="77777777" w:rsidR="009A75D7" w:rsidRPr="008F541E" w:rsidRDefault="009A75D7" w:rsidP="009A75D7">
      <w:pPr>
        <w:pStyle w:val="Listaszerbekezds"/>
        <w:numPr>
          <w:ilvl w:val="0"/>
          <w:numId w:val="27"/>
        </w:numPr>
        <w:jc w:val="both"/>
        <w:rPr>
          <w:bCs/>
        </w:rPr>
      </w:pPr>
      <w:r w:rsidRPr="008F541E">
        <w:rPr>
          <w:bCs/>
        </w:rPr>
        <w:t xml:space="preserve">Zalakaros Város Önkormányzata (8749 Zalakaros, Gyógyfürdő tér 1.) ajánlatkérő által az „Óvodai játszóudvar, közterületi játszóterek fejlesztése 2022. MFP-OJKJF/2022” - pályázat műszaki ellenőri feladatok ellátása tárgyában kiírt ajánlattételi eljárásban a Megaber Construct Bt. (8800 Nagykanizsa, Kinizsi u. 91.) és </w:t>
      </w:r>
      <w:bookmarkStart w:id="18" w:name="_Hlk111635646"/>
      <w:r w:rsidRPr="008F541E">
        <w:rPr>
          <w:bCs/>
        </w:rPr>
        <w:t>Dombai Tibor egyéni vállalkozó (8800 Nagykanizsa, Dózsa György u. 121.A.1.</w:t>
      </w:r>
      <w:bookmarkEnd w:id="18"/>
      <w:r w:rsidRPr="008F541E">
        <w:rPr>
          <w:bCs/>
        </w:rPr>
        <w:t>) által benyújtott ajánlatokat érvényesnek nyilvánítja.</w:t>
      </w:r>
    </w:p>
    <w:p w14:paraId="079F4B03" w14:textId="77777777" w:rsidR="009A75D7" w:rsidRPr="008F541E" w:rsidRDefault="009A75D7" w:rsidP="009A75D7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n</w:t>
      </w:r>
      <w:r w:rsidRPr="008F541E">
        <w:rPr>
          <w:bCs/>
        </w:rPr>
        <w:t>yertes ajánlattevőnek Dombai Tibor egyéni vállalkozót (8800 Nagykanizsa, Dózsa György u. 121.A.1.) hirdeti ki 100.000, - Ft (AM) ajánlati árral.</w:t>
      </w:r>
    </w:p>
    <w:p w14:paraId="050D7441" w14:textId="77777777" w:rsidR="009A75D7" w:rsidRPr="008F541E" w:rsidRDefault="009A75D7" w:rsidP="009A75D7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a</w:t>
      </w:r>
      <w:r w:rsidRPr="008F541E">
        <w:rPr>
          <w:bCs/>
        </w:rPr>
        <w:t xml:space="preserve"> pénzügyi fedezetet a</w:t>
      </w:r>
      <w:r>
        <w:rPr>
          <w:bCs/>
        </w:rPr>
        <w:t>z önkormányzat</w:t>
      </w:r>
      <w:r w:rsidRPr="008F541E">
        <w:rPr>
          <w:bCs/>
        </w:rPr>
        <w:t xml:space="preserve"> 2022. évi költségvetés</w:t>
      </w:r>
      <w:r>
        <w:rPr>
          <w:bCs/>
        </w:rPr>
        <w:t>ének</w:t>
      </w:r>
      <w:r w:rsidRPr="008F541E">
        <w:rPr>
          <w:bCs/>
        </w:rPr>
        <w:t xml:space="preserve"> általános tartaléka terhére biztosítja.</w:t>
      </w:r>
    </w:p>
    <w:p w14:paraId="3B6D6B4B" w14:textId="3FF3D8F2" w:rsidR="009A75D7" w:rsidRPr="003A24F0" w:rsidRDefault="009A75D7" w:rsidP="003A24F0">
      <w:pPr>
        <w:pStyle w:val="Listaszerbekezds"/>
        <w:numPr>
          <w:ilvl w:val="0"/>
          <w:numId w:val="27"/>
        </w:numPr>
        <w:jc w:val="both"/>
        <w:rPr>
          <w:bCs/>
        </w:rPr>
      </w:pPr>
      <w:r>
        <w:rPr>
          <w:bCs/>
        </w:rPr>
        <w:t>f</w:t>
      </w:r>
      <w:r w:rsidRPr="008F541E">
        <w:rPr>
          <w:bCs/>
        </w:rPr>
        <w:t>elhatalmazza a polgármestert a megbízási szerződés aláírására.</w:t>
      </w:r>
    </w:p>
    <w:p w14:paraId="6FB9E73F" w14:textId="2FBBC213" w:rsidR="009A75D7" w:rsidRPr="008F541E" w:rsidRDefault="009A75D7" w:rsidP="009A7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19" w:name="_Hlk112328136"/>
      <w:r w:rsidRPr="008F541E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4F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F541E">
        <w:rPr>
          <w:rFonts w:ascii="Times New Roman" w:hAnsi="Times New Roman" w:cs="Times New Roman"/>
          <w:sz w:val="24"/>
          <w:szCs w:val="24"/>
        </w:rPr>
        <w:t xml:space="preserve">2022. augusztus 31. </w:t>
      </w:r>
    </w:p>
    <w:p w14:paraId="49E95545" w14:textId="7187C75E" w:rsidR="009A75D7" w:rsidRPr="008F541E" w:rsidRDefault="009A75D7" w:rsidP="009A7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1E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24F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8F541E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7791BCC" w14:textId="77777777" w:rsidR="009A75D7" w:rsidRPr="008F541E" w:rsidRDefault="009A75D7" w:rsidP="009A75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F541E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  <w:bookmarkEnd w:id="19"/>
      <w:r w:rsidRPr="008F541E">
        <w:rPr>
          <w:rFonts w:ascii="Times New Roman" w:hAnsi="Times New Roman" w:cs="Times New Roman"/>
          <w:sz w:val="24"/>
          <w:szCs w:val="24"/>
        </w:rPr>
        <w:t>, Bányai Edit jegyzői asszisztens</w:t>
      </w:r>
      <w:r w:rsidRPr="008F541E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 – tájékoztatásul a </w:t>
      </w:r>
      <w:r w:rsidRPr="008F541E">
        <w:rPr>
          <w:rFonts w:ascii="Times New Roman" w:hAnsi="Times New Roman" w:cs="Times New Roman"/>
          <w:sz w:val="24"/>
          <w:szCs w:val="24"/>
        </w:rPr>
        <w:br/>
        <w:t xml:space="preserve">                            költségvetés számára</w:t>
      </w:r>
    </w:p>
    <w:p w14:paraId="6708F876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0A25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74D5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5E138F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214DD0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B2D783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5402AA36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48A97F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9B1260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CD148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9579EA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0730024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6D941EA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7C289DF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2FFE04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30964E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02E050" w14:textId="5988B28E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986D1C">
        <w:rPr>
          <w:rFonts w:ascii="Times New Roman" w:hAnsi="Times New Roman" w:cs="Times New Roman"/>
          <w:sz w:val="24"/>
          <w:szCs w:val="24"/>
        </w:rPr>
        <w:t xml:space="preserve"> 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6D643CD2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97E2360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85E670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0FC39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B503C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79D7C5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C3DEB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1A54F" w14:textId="5435467E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DE403E" w14:textId="5B5356A6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300D20" w14:textId="797450E6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50844F" w14:textId="71F0B52B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3372B" w14:textId="0B4852E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11911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1FE0AF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FB6600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27813" w14:textId="585A4646" w:rsidR="009A75D7" w:rsidRPr="00DC7BB6" w:rsidRDefault="009A75D7" w:rsidP="00DC7BB6">
      <w:pPr>
        <w:pStyle w:val="Lista"/>
        <w:ind w:left="0" w:firstLine="0"/>
        <w:rPr>
          <w:b/>
          <w:sz w:val="24"/>
          <w:szCs w:val="24"/>
        </w:rPr>
      </w:pPr>
      <w:r w:rsidRPr="008F541E">
        <w:rPr>
          <w:b/>
          <w:sz w:val="24"/>
          <w:szCs w:val="24"/>
        </w:rPr>
        <w:t>Képviselőtestület 13</w:t>
      </w:r>
      <w:r>
        <w:rPr>
          <w:b/>
          <w:sz w:val="24"/>
          <w:szCs w:val="24"/>
        </w:rPr>
        <w:t>2</w:t>
      </w:r>
      <w:r w:rsidRPr="008F541E">
        <w:rPr>
          <w:b/>
          <w:sz w:val="24"/>
          <w:szCs w:val="24"/>
        </w:rPr>
        <w:t xml:space="preserve">/2022. (VIII.24.) számú határozata:  </w:t>
      </w:r>
    </w:p>
    <w:p w14:paraId="35E545A6" w14:textId="77777777" w:rsidR="009A75D7" w:rsidRPr="007161D2" w:rsidRDefault="009A75D7" w:rsidP="009A75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2">
        <w:rPr>
          <w:rFonts w:ascii="Times New Roman" w:hAnsi="Times New Roman" w:cs="Times New Roman"/>
          <w:sz w:val="24"/>
          <w:szCs w:val="24"/>
        </w:rPr>
        <w:t xml:space="preserve">1./ </w:t>
      </w:r>
      <w:bookmarkStart w:id="20" w:name="_Hlk112320594"/>
      <w:r w:rsidRPr="007161D2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bookmarkEnd w:id="20"/>
      <w:r w:rsidRPr="007161D2">
        <w:rPr>
          <w:rFonts w:ascii="Times New Roman" w:hAnsi="Times New Roman" w:cs="Times New Roman"/>
          <w:sz w:val="24"/>
          <w:szCs w:val="24"/>
        </w:rPr>
        <w:t>kinyilvánítja azon szándékát, miszerint az önkormányzatot terhelő víziközmű-szolgáltatás biztosítása vonatkozásában fennálló ellátási kötelezettség a Magyar Államra történő átruházására irányuló Integrációs Programban részt kíván venni. Ennek érdekében tárgyalásokat kezdeményez a Nemzeti Vízművek Zrt.-vel  a víziközmű vagyon és az azt működtető vagyon átadásáról, az átadással érintett víziközmű-rendszer üzemeltetését szerződéses jogviszony alapján ellátó Délzalai Víz-és Csatornamű Zrt-ben fennálló társasági részesedés ingyenes átruházásáról, valamint az átruházással érintett víziközmű vagyonhoz tartozó, víziközmű-fejlesztésre fel nem használt források tulajdonjogának térítésmentesen, nyilvántartási értéken történő átvezetéséről.</w:t>
      </w:r>
    </w:p>
    <w:p w14:paraId="37ADB57E" w14:textId="77777777" w:rsidR="009A75D7" w:rsidRPr="007161D2" w:rsidRDefault="009A75D7" w:rsidP="009A75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2">
        <w:rPr>
          <w:rFonts w:ascii="Times New Roman" w:hAnsi="Times New Roman" w:cs="Times New Roman"/>
          <w:sz w:val="24"/>
          <w:szCs w:val="24"/>
        </w:rPr>
        <w:t>2./ Zalakaros Város Önkormányzat Képviselőtestülete rögzíti, hogy a szándéknyilatkozat kötelezettséget a víziközmű, a működtető vagyon vagy a szolgáltatóban fennálló tulajdoni részesedés átruházására nem eredményez.</w:t>
      </w:r>
    </w:p>
    <w:p w14:paraId="1E18617E" w14:textId="77777777" w:rsidR="009A75D7" w:rsidRPr="007161D2" w:rsidRDefault="009A75D7" w:rsidP="009A75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2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 a szándéknyilatkozat aláírására.</w:t>
      </w:r>
    </w:p>
    <w:p w14:paraId="2860D386" w14:textId="77777777" w:rsidR="009A75D7" w:rsidRPr="007161D2" w:rsidRDefault="009A75D7" w:rsidP="009A75D7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1D2">
        <w:rPr>
          <w:rFonts w:ascii="Times New Roman" w:hAnsi="Times New Roman" w:cs="Times New Roman"/>
          <w:sz w:val="24"/>
          <w:szCs w:val="24"/>
        </w:rPr>
        <w:t>4./ Zalakaros Város Önkormányzat Képviselőtestülete felkéri a jegyzőt, hogy a szándéknyilatkozatot soron kívül juttassa el a Nemzeti Vízművek Zrt. valamint a Délzalai Víz-és Csatornamű Zrt. felé.</w:t>
      </w:r>
    </w:p>
    <w:p w14:paraId="259F90BA" w14:textId="63844861" w:rsidR="009A75D7" w:rsidRPr="007161D2" w:rsidRDefault="009A75D7" w:rsidP="009A75D7">
      <w:pPr>
        <w:spacing w:after="0" w:line="256" w:lineRule="auto"/>
        <w:rPr>
          <w:rFonts w:ascii="Times New Roman" w:hAnsi="Times New Roman" w:cs="Times New Roman"/>
        </w:rPr>
      </w:pPr>
      <w:r w:rsidRPr="007161D2">
        <w:rPr>
          <w:rFonts w:ascii="Times New Roman" w:hAnsi="Times New Roman" w:cs="Times New Roman"/>
        </w:rPr>
        <w:t>Határidő:</w:t>
      </w:r>
      <w:r>
        <w:rPr>
          <w:rFonts w:ascii="Times New Roman" w:hAnsi="Times New Roman" w:cs="Times New Roman"/>
        </w:rPr>
        <w:t xml:space="preserve"> </w:t>
      </w:r>
      <w:r w:rsidR="00DC7BB6">
        <w:rPr>
          <w:rFonts w:ascii="Times New Roman" w:hAnsi="Times New Roman" w:cs="Times New Roman"/>
        </w:rPr>
        <w:t xml:space="preserve">            </w:t>
      </w:r>
      <w:r w:rsidRPr="007161D2">
        <w:rPr>
          <w:rFonts w:ascii="Times New Roman" w:hAnsi="Times New Roman" w:cs="Times New Roman"/>
        </w:rPr>
        <w:t>azonnal</w:t>
      </w:r>
    </w:p>
    <w:p w14:paraId="757FE943" w14:textId="2715DABF" w:rsidR="009A75D7" w:rsidRPr="007161D2" w:rsidRDefault="009A75D7" w:rsidP="009A75D7">
      <w:pPr>
        <w:spacing w:after="0" w:line="256" w:lineRule="auto"/>
        <w:rPr>
          <w:rFonts w:ascii="Times New Roman" w:hAnsi="Times New Roman" w:cs="Times New Roman"/>
        </w:rPr>
      </w:pPr>
      <w:r w:rsidRPr="007161D2">
        <w:rPr>
          <w:rFonts w:ascii="Times New Roman" w:hAnsi="Times New Roman" w:cs="Times New Roman"/>
        </w:rPr>
        <w:t>Felelős:</w:t>
      </w:r>
      <w:r>
        <w:rPr>
          <w:rFonts w:ascii="Times New Roman" w:hAnsi="Times New Roman" w:cs="Times New Roman"/>
        </w:rPr>
        <w:t xml:space="preserve"> </w:t>
      </w:r>
      <w:r w:rsidR="00DC7BB6">
        <w:rPr>
          <w:rFonts w:ascii="Times New Roman" w:hAnsi="Times New Roman" w:cs="Times New Roman"/>
        </w:rPr>
        <w:t xml:space="preserve">              </w:t>
      </w:r>
      <w:r w:rsidRPr="007161D2">
        <w:rPr>
          <w:rFonts w:ascii="Times New Roman" w:hAnsi="Times New Roman" w:cs="Times New Roman"/>
        </w:rPr>
        <w:t>Novák Ferenc polgármester</w:t>
      </w:r>
    </w:p>
    <w:p w14:paraId="4724AA4C" w14:textId="77777777" w:rsidR="009A75D7" w:rsidRPr="007161D2" w:rsidRDefault="009A75D7" w:rsidP="009A75D7">
      <w:pPr>
        <w:spacing w:after="0" w:line="256" w:lineRule="auto"/>
        <w:rPr>
          <w:rFonts w:ascii="Times New Roman" w:hAnsi="Times New Roman" w:cs="Times New Roman"/>
        </w:rPr>
      </w:pPr>
      <w:r w:rsidRPr="007161D2">
        <w:rPr>
          <w:rFonts w:ascii="Times New Roman" w:hAnsi="Times New Roman" w:cs="Times New Roman"/>
        </w:rPr>
        <w:t>Operatív felelős: Torma László aljegyző</w:t>
      </w:r>
    </w:p>
    <w:p w14:paraId="0E5162AD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433860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69730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26D1C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407428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2DB50A16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2348A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669B9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E2C503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7CACBFA8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0A417962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31B0AF13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3932B5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B3C8B" w14:textId="53EDA7E6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986D1C">
        <w:rPr>
          <w:rFonts w:ascii="Times New Roman" w:hAnsi="Times New Roman" w:cs="Times New Roman"/>
          <w:sz w:val="24"/>
          <w:szCs w:val="24"/>
        </w:rPr>
        <w:t xml:space="preserve"> 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122E84D4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1DAA74D0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61065C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60926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823CC" w14:textId="6F4BA75F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60CDA4" w14:textId="50BDD63B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0847B" w14:textId="63771D80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3A7E4" w14:textId="663CC159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D26659" w14:textId="79AD3733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2B9BB0" w14:textId="750061A9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AF8F79" w14:textId="77777777" w:rsidR="00BB4B98" w:rsidRDefault="00BB4B98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9A5AC0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500117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6ABAB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8BE43D" w14:textId="77777777" w:rsidR="009A75D7" w:rsidRPr="00397BDE" w:rsidRDefault="009A75D7" w:rsidP="009A75D7">
      <w:pPr>
        <w:pStyle w:val="Lista"/>
        <w:ind w:left="0" w:firstLine="0"/>
        <w:rPr>
          <w:b/>
          <w:sz w:val="24"/>
          <w:szCs w:val="24"/>
        </w:rPr>
      </w:pPr>
      <w:bookmarkStart w:id="21" w:name="_Hlk112324557"/>
      <w:r w:rsidRPr="00397BDE">
        <w:rPr>
          <w:b/>
          <w:sz w:val="24"/>
          <w:szCs w:val="24"/>
        </w:rPr>
        <w:t xml:space="preserve">Képviselőtestület 133/2022. (VIII.24.) számú határozata:  </w:t>
      </w:r>
    </w:p>
    <w:bookmarkEnd w:id="21"/>
    <w:p w14:paraId="79BFC077" w14:textId="77777777" w:rsidR="009A75D7" w:rsidRPr="00397BDE" w:rsidRDefault="009A75D7" w:rsidP="009A75D7">
      <w:pPr>
        <w:pStyle w:val="Lista"/>
        <w:rPr>
          <w:sz w:val="24"/>
          <w:szCs w:val="24"/>
        </w:rPr>
      </w:pPr>
    </w:p>
    <w:p w14:paraId="4C47856F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397BDE">
        <w:rPr>
          <w:sz w:val="24"/>
          <w:szCs w:val="24"/>
        </w:rPr>
        <w:t xml:space="preserve">1./ </w:t>
      </w:r>
      <w:bookmarkStart w:id="22" w:name="_Hlk112324024"/>
      <w:r w:rsidRPr="00397BDE">
        <w:rPr>
          <w:sz w:val="24"/>
          <w:szCs w:val="24"/>
        </w:rPr>
        <w:t xml:space="preserve">Zalakaros Város Önkormányzat Képviselőtestülete rögzíti, </w:t>
      </w:r>
      <w:bookmarkEnd w:id="22"/>
      <w:r w:rsidRPr="00397BDE">
        <w:rPr>
          <w:sz w:val="24"/>
          <w:szCs w:val="24"/>
        </w:rPr>
        <w:t>hogy a Zalakaros Üdülő sor 4. vízbekötés felújítás nem a 121/2022. (VII.26.) számú határozat szerint került megvalósításra.</w:t>
      </w:r>
    </w:p>
    <w:p w14:paraId="6ED6E0A4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397BDE">
        <w:rPr>
          <w:sz w:val="24"/>
          <w:szCs w:val="24"/>
        </w:rPr>
        <w:t>Ennek indoka: A Délzalai Víz- és Csatornamű Zrt. (továbbiakban: Vízmű) tájékoztatta az önkormányzatot, amennyiben a kiépítést nem a Vízmű végzi, a kizárólag Vízmű által végezhető munkák költségéről.</w:t>
      </w:r>
      <w:r w:rsidRPr="00397BDE">
        <w:t xml:space="preserve"> </w:t>
      </w:r>
      <w:r w:rsidRPr="00397BDE">
        <w:rPr>
          <w:sz w:val="24"/>
          <w:szCs w:val="24"/>
        </w:rPr>
        <w:t>A Vízmű árajánlatára</w:t>
      </w:r>
      <w:r w:rsidRPr="00397BDE">
        <w:t xml:space="preserve"> </w:t>
      </w:r>
      <w:r w:rsidRPr="00397BDE">
        <w:rPr>
          <w:sz w:val="24"/>
          <w:szCs w:val="24"/>
        </w:rPr>
        <w:t>tekintettel, a külső vállalkozó által is kivitelezhető munkák megpályáztatása esetén nem volt reális esélye annak, hogy a Vízmű felé fizetendő összeg figyelembevételével a Vízmű 1.364.246, - Ft + ÁFA összegű ajánlatánál kedvezőbb ajánlatot kapjon az önkormányzat.</w:t>
      </w:r>
    </w:p>
    <w:p w14:paraId="4474F44E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</w:p>
    <w:p w14:paraId="55CD3092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397BDE">
        <w:rPr>
          <w:sz w:val="24"/>
          <w:szCs w:val="24"/>
        </w:rPr>
        <w:t>2./ Zalakaros Város Önkormányzat Képviselőtestülete rögzíti, hogy az 1./ pont szerinti indok alapján, az Üdülő sor 4. vízbekötés felújítás díjbekérő alapján 1 364 246 Ft+ 27% Áfa 368 346 Ft, mindösszesen bruttó 1 732 592 Ft összegben megrendelésre került a Délzalai Víz-és Csatornamű Zrt-től az önkormányzat 2022. évi költségvetésének általános tartaléka terhére.</w:t>
      </w:r>
    </w:p>
    <w:p w14:paraId="3BCD41E2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</w:p>
    <w:p w14:paraId="4C6543B5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397BDE">
        <w:rPr>
          <w:sz w:val="24"/>
          <w:szCs w:val="24"/>
        </w:rPr>
        <w:t>3./ Zalakaros Város Önkormányzat Képviselőtestülete rögzíti, hogy a 2./ pont szerinti megrendelés előtt a polgármester egyeztetett a képviselőtestület tagjaival és a megrendelésre a képviselőtestület tagjainak jóváhagyása mellett került sor.</w:t>
      </w:r>
    </w:p>
    <w:p w14:paraId="63E350F7" w14:textId="77777777" w:rsidR="009A75D7" w:rsidRPr="00397BDE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</w:p>
    <w:p w14:paraId="22A6083F" w14:textId="77777777" w:rsidR="009A75D7" w:rsidRDefault="009A75D7" w:rsidP="009A75D7">
      <w:pPr>
        <w:pStyle w:val="Lista"/>
        <w:ind w:left="0" w:firstLine="0"/>
        <w:jc w:val="both"/>
        <w:rPr>
          <w:sz w:val="24"/>
          <w:szCs w:val="24"/>
        </w:rPr>
      </w:pPr>
      <w:r w:rsidRPr="00397BDE">
        <w:rPr>
          <w:sz w:val="24"/>
          <w:szCs w:val="24"/>
        </w:rPr>
        <w:t>4./ A képviselőtestületi határozat további intézkedést nem igényel.</w:t>
      </w:r>
    </w:p>
    <w:p w14:paraId="51349091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98FC46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12DDB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0E94F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935325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1D25BBA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15B0CE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2CBE8E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9720C2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CD07DC7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6CD79D8" w14:textId="2E4BCBAE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23C83E65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0E63E2" w14:textId="72494DA0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471AC1F9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6890445F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DE6BCAB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479B50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A02B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12BB95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7B08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76FE66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72C15D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34ACDF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65D80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9BE554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B5C82D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DE1F74" w14:textId="77777777" w:rsidR="007743DD" w:rsidRPr="00EE7136" w:rsidRDefault="007743DD" w:rsidP="007743DD">
      <w:pPr>
        <w:pStyle w:val="Lista"/>
        <w:ind w:left="0" w:firstLine="0"/>
        <w:rPr>
          <w:b/>
          <w:sz w:val="24"/>
          <w:szCs w:val="24"/>
        </w:rPr>
      </w:pPr>
      <w:bookmarkStart w:id="23" w:name="_Hlk112324947"/>
      <w:r w:rsidRPr="00EE7136">
        <w:rPr>
          <w:b/>
          <w:sz w:val="24"/>
          <w:szCs w:val="24"/>
        </w:rPr>
        <w:t xml:space="preserve">Képviselőtestület 134/2022. (VIII.24.) számú határozata:  </w:t>
      </w:r>
    </w:p>
    <w:bookmarkEnd w:id="23"/>
    <w:p w14:paraId="7869607B" w14:textId="77777777" w:rsidR="007743DD" w:rsidRDefault="007743DD" w:rsidP="007743DD">
      <w:pPr>
        <w:pStyle w:val="Lista"/>
        <w:rPr>
          <w:sz w:val="24"/>
          <w:szCs w:val="24"/>
        </w:rPr>
      </w:pPr>
    </w:p>
    <w:p w14:paraId="7DA7497D" w14:textId="77777777" w:rsidR="007743DD" w:rsidRPr="0088424B" w:rsidRDefault="007743DD" w:rsidP="007743DD">
      <w:pPr>
        <w:pStyle w:val="Listaszerbekezds"/>
        <w:tabs>
          <w:tab w:val="left" w:pos="0"/>
        </w:tabs>
        <w:ind w:left="0"/>
      </w:pPr>
      <w:bookmarkStart w:id="24" w:name="_Hlk112324931"/>
      <w:r w:rsidRPr="007161D2">
        <w:t>Zalakaros Város Önkormányzat Képviselőtestülete</w:t>
      </w:r>
    </w:p>
    <w:bookmarkEnd w:id="24"/>
    <w:p w14:paraId="15BB3587" w14:textId="77777777" w:rsidR="007743DD" w:rsidRPr="0088424B" w:rsidRDefault="007743DD" w:rsidP="007743DD">
      <w:pPr>
        <w:pStyle w:val="Listaszerbekezds"/>
        <w:numPr>
          <w:ilvl w:val="0"/>
          <w:numId w:val="28"/>
        </w:numPr>
        <w:tabs>
          <w:tab w:val="left" w:pos="0"/>
        </w:tabs>
      </w:pPr>
      <w:r>
        <w:t>e</w:t>
      </w:r>
      <w:r w:rsidRPr="0088424B">
        <w:t>gyetért</w:t>
      </w:r>
      <w:r>
        <w:t xml:space="preserve"> Kmecs Teodóra</w:t>
      </w:r>
      <w:r w:rsidRPr="0088424B">
        <w:t xml:space="preserve"> kérelmében foglaltakkal.</w:t>
      </w:r>
    </w:p>
    <w:p w14:paraId="4A012BEC" w14:textId="77777777" w:rsidR="007743DD" w:rsidRPr="0088424B" w:rsidRDefault="007743DD" w:rsidP="007743DD">
      <w:pPr>
        <w:pStyle w:val="Listaszerbekezds"/>
        <w:numPr>
          <w:ilvl w:val="0"/>
          <w:numId w:val="29"/>
        </w:numPr>
        <w:tabs>
          <w:tab w:val="left" w:pos="567"/>
        </w:tabs>
      </w:pPr>
      <w:r w:rsidRPr="0088424B">
        <w:t xml:space="preserve">   </w:t>
      </w:r>
      <w:r>
        <w:t>a</w:t>
      </w:r>
      <w:r w:rsidRPr="0088424B">
        <w:t xml:space="preserve"> Zalakaros Liget u. 28/b. sz. alatti, 17 m2 alapterületű 1 félszobás lakást Kmecs Teodóra részére bérbe adja. A lakbér mértéke 6.545 Ft/hó + közüzemi díjak.</w:t>
      </w:r>
    </w:p>
    <w:p w14:paraId="29FED933" w14:textId="77777777" w:rsidR="007743DD" w:rsidRPr="0088424B" w:rsidRDefault="007743DD" w:rsidP="007743DD">
      <w:pPr>
        <w:pStyle w:val="Listaszerbekezds"/>
        <w:numPr>
          <w:ilvl w:val="0"/>
          <w:numId w:val="29"/>
        </w:numPr>
        <w:tabs>
          <w:tab w:val="left" w:pos="709"/>
          <w:tab w:val="left" w:pos="4253"/>
        </w:tabs>
      </w:pPr>
      <w:r>
        <w:t>úgy határoz, a</w:t>
      </w:r>
      <w:r w:rsidRPr="0088424B">
        <w:t xml:space="preserve"> bérleti szerződés 2022. szeptember 1-től egy év határozott időre jön létre.</w:t>
      </w:r>
    </w:p>
    <w:p w14:paraId="30DF328D" w14:textId="77777777" w:rsidR="007743DD" w:rsidRPr="0088424B" w:rsidRDefault="007743DD" w:rsidP="007743DD">
      <w:pPr>
        <w:pStyle w:val="Listaszerbekezds"/>
        <w:numPr>
          <w:ilvl w:val="0"/>
          <w:numId w:val="29"/>
        </w:numPr>
        <w:tabs>
          <w:tab w:val="left" w:pos="709"/>
          <w:tab w:val="left" w:pos="4253"/>
        </w:tabs>
      </w:pPr>
      <w:r>
        <w:t>f</w:t>
      </w:r>
      <w:r w:rsidRPr="0088424B">
        <w:t>elhatalmazza a polgármestert a bérleti szerződés aláírására.</w:t>
      </w:r>
    </w:p>
    <w:p w14:paraId="7DA30776" w14:textId="77777777" w:rsidR="007743DD" w:rsidRPr="0088424B" w:rsidRDefault="007743DD" w:rsidP="007743DD">
      <w:pPr>
        <w:pStyle w:val="NormlWeb"/>
        <w:numPr>
          <w:ilvl w:val="0"/>
          <w:numId w:val="29"/>
        </w:numPr>
        <w:spacing w:before="0" w:beforeAutospacing="0" w:after="0" w:afterAutospacing="0"/>
      </w:pPr>
      <w:r>
        <w:t>döntésről</w:t>
      </w:r>
      <w:r w:rsidRPr="0088424B">
        <w:t xml:space="preserve"> </w:t>
      </w:r>
      <w:r>
        <w:t>a</w:t>
      </w:r>
      <w:r w:rsidRPr="0088424B">
        <w:t xml:space="preserve"> kérelmezőt írásban értesíteni kell.</w:t>
      </w:r>
    </w:p>
    <w:p w14:paraId="72623B91" w14:textId="77777777" w:rsidR="007743DD" w:rsidRPr="0088424B" w:rsidRDefault="007743DD" w:rsidP="007743DD">
      <w:pPr>
        <w:pStyle w:val="NormlWeb"/>
        <w:spacing w:before="0" w:beforeAutospacing="0" w:after="0" w:afterAutospacing="0"/>
      </w:pPr>
    </w:p>
    <w:p w14:paraId="3D9413B3" w14:textId="2D7BC18B" w:rsidR="007743DD" w:rsidRPr="0088424B" w:rsidRDefault="007743DD" w:rsidP="007743DD">
      <w:pPr>
        <w:pStyle w:val="NormlWeb"/>
        <w:spacing w:before="0" w:beforeAutospacing="0" w:after="0" w:afterAutospacing="0"/>
      </w:pPr>
      <w:r w:rsidRPr="0088424B">
        <w:t xml:space="preserve">Határidő: </w:t>
      </w:r>
      <w:r w:rsidR="00DC7BB6">
        <w:t xml:space="preserve">            </w:t>
      </w:r>
      <w:r w:rsidRPr="0088424B">
        <w:t xml:space="preserve">azonnal </w:t>
      </w:r>
    </w:p>
    <w:p w14:paraId="74C494C3" w14:textId="60ED794C" w:rsidR="007743DD" w:rsidRPr="0088424B" w:rsidRDefault="007743DD" w:rsidP="007743DD">
      <w:pPr>
        <w:pStyle w:val="NormlWeb"/>
        <w:spacing w:before="0" w:beforeAutospacing="0" w:after="0" w:afterAutospacing="0"/>
      </w:pPr>
      <w:r w:rsidRPr="0088424B">
        <w:t xml:space="preserve">Felelős: </w:t>
      </w:r>
      <w:r w:rsidR="00DC7BB6">
        <w:t xml:space="preserve">              </w:t>
      </w:r>
      <w:r w:rsidRPr="0088424B">
        <w:t>Novák Ferenc polgármester</w:t>
      </w:r>
    </w:p>
    <w:p w14:paraId="348BFBC5" w14:textId="186ACD21" w:rsidR="007743DD" w:rsidRPr="0088424B" w:rsidRDefault="007743DD" w:rsidP="007743DD">
      <w:pPr>
        <w:pStyle w:val="NormlWeb"/>
        <w:spacing w:before="0" w:beforeAutospacing="0" w:after="0" w:afterAutospacing="0"/>
      </w:pPr>
      <w:r w:rsidRPr="0088424B">
        <w:t xml:space="preserve">Operatív felelős: Bányai Edit jegyzői asszisztens </w:t>
      </w:r>
    </w:p>
    <w:p w14:paraId="37CD53D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15614D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42A1C9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B4FB5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B7E9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D35678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42A9129C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3BBC6B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B8353A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DEE2B0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AB5413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2C54A72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45C5E6AF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42F974C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CC22A4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9B3DC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55E74B" w14:textId="70944791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 </w:t>
      </w:r>
    </w:p>
    <w:p w14:paraId="5897297F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3A1FD3B7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523677A7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8D32B8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89389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0952A9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E83CB5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BA30E" w14:textId="46DF90F5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8E079" w14:textId="7A5830C9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547D04" w14:textId="584CCECE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A69233" w14:textId="32436E71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F0BC91" w14:textId="317EE683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DEF47" w14:textId="6AB15FC4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3CE7A" w14:textId="5A04E3DA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A6119E" w14:textId="77777777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65DF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D81514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4BB74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09E081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F6AA9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C238F9" w14:textId="35FF29CB" w:rsidR="007743DD" w:rsidRPr="00DC7BB6" w:rsidRDefault="007743DD" w:rsidP="00DC7BB6">
      <w:pPr>
        <w:pStyle w:val="Lista"/>
        <w:ind w:left="0" w:firstLine="0"/>
        <w:rPr>
          <w:b/>
          <w:sz w:val="24"/>
          <w:szCs w:val="24"/>
        </w:rPr>
      </w:pPr>
      <w:bookmarkStart w:id="25" w:name="_Hlk112325340"/>
      <w:r w:rsidRPr="00EE7136">
        <w:rPr>
          <w:b/>
          <w:sz w:val="24"/>
          <w:szCs w:val="24"/>
        </w:rPr>
        <w:t>Képviselőtestület 13</w:t>
      </w:r>
      <w:r>
        <w:rPr>
          <w:b/>
          <w:sz w:val="24"/>
          <w:szCs w:val="24"/>
        </w:rPr>
        <w:t>5</w:t>
      </w:r>
      <w:r w:rsidRPr="00EE7136">
        <w:rPr>
          <w:b/>
          <w:sz w:val="24"/>
          <w:szCs w:val="24"/>
        </w:rPr>
        <w:t xml:space="preserve">/2022. (VIII.24.) számú határozata:  </w:t>
      </w:r>
      <w:bookmarkEnd w:id="25"/>
    </w:p>
    <w:p w14:paraId="6F690383" w14:textId="0519FEBA" w:rsidR="007743DD" w:rsidRPr="00DC7BB6" w:rsidRDefault="007743DD" w:rsidP="00DC7BB6">
      <w:pPr>
        <w:pStyle w:val="Listaszerbekezds"/>
        <w:tabs>
          <w:tab w:val="left" w:pos="0"/>
        </w:tabs>
        <w:ind w:left="0"/>
      </w:pPr>
      <w:bookmarkStart w:id="26" w:name="_Hlk112326195"/>
      <w:r w:rsidRPr="007161D2">
        <w:t>Zalakaros Város Önkormányzat Képviselőtestülete</w:t>
      </w:r>
      <w:bookmarkEnd w:id="26"/>
    </w:p>
    <w:p w14:paraId="2AB89A99" w14:textId="77777777" w:rsidR="007743DD" w:rsidRPr="00B86202" w:rsidRDefault="007743DD" w:rsidP="007743DD">
      <w:pPr>
        <w:pStyle w:val="Listaszerbekezds"/>
        <w:numPr>
          <w:ilvl w:val="0"/>
          <w:numId w:val="30"/>
        </w:numPr>
        <w:spacing w:after="3" w:line="259" w:lineRule="auto"/>
        <w:jc w:val="both"/>
        <w:rPr>
          <w:bCs/>
        </w:rPr>
      </w:pPr>
      <w:r w:rsidRPr="00B86202">
        <w:rPr>
          <w:bCs/>
        </w:rPr>
        <w:t>hozzájárul ahhoz, hogy az OTP Bank Nyrt. az önkormányzati épület bejárati portáljánál elhelyezett automatáját megszüntesse, és a Zalakaros, Gyógyfürdő tér 1. szám alatti 261/15 hrsz-ú önkormányzati területen 1 db kültéri bankjegykiadó automata részére ATM kioszkot építsen, lehetőség szerint minél közelebb a postaépület falához.</w:t>
      </w:r>
    </w:p>
    <w:p w14:paraId="070FA98A" w14:textId="77777777" w:rsidR="007743DD" w:rsidRPr="00B86202" w:rsidRDefault="007743DD" w:rsidP="007743DD">
      <w:pPr>
        <w:pStyle w:val="Listaszerbekezds"/>
        <w:numPr>
          <w:ilvl w:val="0"/>
          <w:numId w:val="30"/>
        </w:numPr>
        <w:spacing w:after="3" w:line="259" w:lineRule="auto"/>
        <w:jc w:val="both"/>
        <w:rPr>
          <w:bCs/>
        </w:rPr>
      </w:pPr>
      <w:r w:rsidRPr="00B86202">
        <w:rPr>
          <w:bCs/>
        </w:rPr>
        <w:t>a kioszk építésének valamennyi költsége az engedélyes, OTP Bank Nyrt.-t terheli.</w:t>
      </w:r>
    </w:p>
    <w:p w14:paraId="6B29CFCC" w14:textId="59491C3D" w:rsidR="007743DD" w:rsidRDefault="007743DD" w:rsidP="00DC7BB6">
      <w:pPr>
        <w:pStyle w:val="Listaszerbekezds"/>
        <w:numPr>
          <w:ilvl w:val="0"/>
          <w:numId w:val="30"/>
        </w:numPr>
        <w:spacing w:after="3" w:line="259" w:lineRule="auto"/>
        <w:jc w:val="both"/>
        <w:rPr>
          <w:bCs/>
        </w:rPr>
      </w:pPr>
      <w:r w:rsidRPr="00B86202">
        <w:rPr>
          <w:bCs/>
        </w:rPr>
        <w:t>döntéséről az OTP Bank Nyrt.-t értesíteni kell.</w:t>
      </w:r>
      <w:r w:rsidR="00DC7BB6">
        <w:rPr>
          <w:bCs/>
        </w:rPr>
        <w:t xml:space="preserve">  </w:t>
      </w:r>
    </w:p>
    <w:p w14:paraId="64CD462C" w14:textId="77777777" w:rsidR="00DC7BB6" w:rsidRPr="00DC7BB6" w:rsidRDefault="00DC7BB6" w:rsidP="00DC7BB6">
      <w:pPr>
        <w:pStyle w:val="Listaszerbekezds"/>
        <w:spacing w:after="3" w:line="259" w:lineRule="auto"/>
        <w:jc w:val="both"/>
        <w:rPr>
          <w:bCs/>
        </w:rPr>
      </w:pPr>
    </w:p>
    <w:p w14:paraId="3E15A984" w14:textId="0866490D" w:rsidR="007743DD" w:rsidRPr="00626614" w:rsidRDefault="007743DD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2661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2. augusztus 31.</w:t>
      </w:r>
    </w:p>
    <w:p w14:paraId="6014EFB6" w14:textId="5529620F" w:rsidR="007743DD" w:rsidRPr="00626614" w:rsidRDefault="007743DD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7B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614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1E3D1341" w14:textId="77777777" w:rsidR="007743DD" w:rsidRPr="00626614" w:rsidRDefault="007743DD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>Operatív felelős: Bognár Ottó Péter településstratégiai, hatósági és közbiztonsági referens</w:t>
      </w:r>
    </w:p>
    <w:p w14:paraId="28185AF0" w14:textId="2FA3B251" w:rsidR="007743DD" w:rsidRDefault="007743DD" w:rsidP="007743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614">
        <w:rPr>
          <w:rFonts w:ascii="Times New Roman" w:hAnsi="Times New Roman" w:cs="Times New Roman"/>
          <w:sz w:val="24"/>
          <w:szCs w:val="24"/>
        </w:rPr>
        <w:tab/>
      </w:r>
      <w:r w:rsidRPr="00626614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614">
        <w:rPr>
          <w:rFonts w:ascii="Times New Roman" w:hAnsi="Times New Roman" w:cs="Times New Roman"/>
          <w:sz w:val="24"/>
          <w:szCs w:val="24"/>
        </w:rPr>
        <w:t>Dr. Szentgyörgyvölgyi Eszter, jegyző</w:t>
      </w:r>
    </w:p>
    <w:p w14:paraId="34FAB107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663B7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047A4F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D4EB0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19717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3E48C2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367A40F9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B6C19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0EB42E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230BEB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8D33F3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680EDB99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1D0B7332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5B4F0D3E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BBF9B0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69993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1E5E90" w14:textId="47AE55C5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Zalakaros 2022. </w:t>
      </w:r>
      <w:r w:rsidR="00986D1C">
        <w:rPr>
          <w:rFonts w:ascii="Times New Roman" w:hAnsi="Times New Roman" w:cs="Times New Roman"/>
          <w:sz w:val="24"/>
          <w:szCs w:val="24"/>
        </w:rPr>
        <w:t>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571EBA0F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Dr. Szentgyörgyvölgyi Eszter</w:t>
      </w:r>
    </w:p>
    <w:p w14:paraId="50D4B5ED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980CCDE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21875D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47173E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CD4E1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1A96D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38CCC4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12388A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60DAA7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925AA9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D79FA9" w14:textId="65FE91B2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83573" w14:textId="0B976A2D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D0FB51" w14:textId="4E462A64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5219B" w14:textId="2F772B00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963DD" w14:textId="77777777" w:rsidR="00444D25" w:rsidRDefault="00444D25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008317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4353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55294D">
        <w:rPr>
          <w:rFonts w:ascii="Times New Roman" w:hAnsi="Times New Roman" w:cs="Times New Roman"/>
          <w:b/>
          <w:sz w:val="24"/>
          <w:szCs w:val="24"/>
        </w:rPr>
        <w:t xml:space="preserve">ivonat: </w:t>
      </w:r>
      <w:r w:rsidRPr="0055294D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 xml:space="preserve">előtestülete 2022. augusztus 24-én </w:t>
      </w:r>
      <w:r w:rsidRPr="0055294D">
        <w:rPr>
          <w:rFonts w:ascii="Times New Roman" w:hAnsi="Times New Roman" w:cs="Times New Roman"/>
          <w:sz w:val="24"/>
          <w:szCs w:val="24"/>
        </w:rPr>
        <w:t>megtartott ülésének jegyzőkönyvéből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78E0D8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B1541" w14:textId="320DB4DE" w:rsidR="007743DD" w:rsidRPr="00DC7BB6" w:rsidRDefault="007743DD" w:rsidP="00DC7BB6">
      <w:pPr>
        <w:pStyle w:val="Lista"/>
        <w:ind w:left="0" w:firstLine="0"/>
        <w:rPr>
          <w:b/>
          <w:sz w:val="24"/>
          <w:szCs w:val="24"/>
        </w:rPr>
      </w:pPr>
      <w:r w:rsidRPr="00D63498">
        <w:rPr>
          <w:b/>
          <w:sz w:val="24"/>
          <w:szCs w:val="24"/>
        </w:rPr>
        <w:t xml:space="preserve">Képviselőtestület 136/2022. (VIII.24.) számú határozata:  </w:t>
      </w:r>
    </w:p>
    <w:p w14:paraId="120B0235" w14:textId="77777777" w:rsidR="007743DD" w:rsidRPr="00D63498" w:rsidRDefault="007743DD" w:rsidP="007743DD">
      <w:pPr>
        <w:pStyle w:val="Listaszerbekezds"/>
        <w:tabs>
          <w:tab w:val="left" w:pos="0"/>
        </w:tabs>
        <w:ind w:left="0"/>
        <w:jc w:val="both"/>
      </w:pPr>
      <w:r w:rsidRPr="00D63498">
        <w:t xml:space="preserve">1./ </w:t>
      </w:r>
      <w:bookmarkStart w:id="27" w:name="_Hlk112327080"/>
      <w:r w:rsidRPr="00D63498">
        <w:t>Zalakaros Város Önkormányzat Képviselőtestülete</w:t>
      </w:r>
      <w:bookmarkEnd w:id="27"/>
      <w:r w:rsidRPr="00D63498">
        <w:t xml:space="preserve"> a 118/2022. (VII.26.) számú határozat 4. pontjában foglaltak szerinti ismételt közbeszerzési eljárást „VR-mobil-Headset-tel megtekinthető többnyelvű virtuális séták készítése” tárgyban az irányító hatóság állásfoglalásának figyelembevételével nem folytatja le.</w:t>
      </w:r>
    </w:p>
    <w:p w14:paraId="4B606972" w14:textId="77777777" w:rsidR="007743DD" w:rsidRPr="00D63498" w:rsidRDefault="007743DD" w:rsidP="007743DD">
      <w:pPr>
        <w:pStyle w:val="Listaszerbekezds"/>
        <w:tabs>
          <w:tab w:val="left" w:pos="0"/>
        </w:tabs>
        <w:ind w:left="0"/>
        <w:jc w:val="both"/>
      </w:pPr>
    </w:p>
    <w:p w14:paraId="4CBA0B1D" w14:textId="77777777" w:rsidR="007743DD" w:rsidRPr="00D63498" w:rsidRDefault="007743DD" w:rsidP="007743DD">
      <w:pPr>
        <w:pStyle w:val="Listaszerbekezds"/>
        <w:tabs>
          <w:tab w:val="left" w:pos="0"/>
        </w:tabs>
        <w:ind w:left="0"/>
        <w:jc w:val="both"/>
      </w:pPr>
      <w:r w:rsidRPr="00D63498">
        <w:t>2./ Zalakaros Város Önkormányzat Képviselőtestülete úgy határoz, hogy az önkormányzat az 1./ pont szerinti közbeszerzési eljárás helyett szerződésmódosítási igényt nyújt be költségátcsoportosítás vonatkozásában, úgy, hogy a Borházak soron 2.250.000 Ft helyett 6.250.000 Ft-ot számoljon el az önkormányzat így az 1./ pont szerinti beszerzésre rendelkezésre álló 4.000.000 Ft forrást nem kell visszafizetni, ugyanakkor az önerő csökken.</w:t>
      </w:r>
    </w:p>
    <w:p w14:paraId="18492311" w14:textId="77777777" w:rsidR="007743DD" w:rsidRPr="00D63498" w:rsidRDefault="007743DD" w:rsidP="007743D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48D2FA3F" w14:textId="77777777" w:rsidR="007743DD" w:rsidRPr="00D63498" w:rsidRDefault="007743DD" w:rsidP="007743D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3498">
        <w:rPr>
          <w:rFonts w:ascii="Times New Roman" w:hAnsi="Times New Roman" w:cs="Times New Roman"/>
          <w:sz w:val="24"/>
          <w:szCs w:val="24"/>
        </w:rPr>
        <w:t>3./ Zalakaros Város Önkormányzat Képviselőtestülete felhatalmazza a polgármestert a szerződésmódosítási igény benyújtására.</w:t>
      </w:r>
    </w:p>
    <w:p w14:paraId="60D73021" w14:textId="77777777" w:rsidR="007743DD" w:rsidRPr="00D63498" w:rsidRDefault="007743DD" w:rsidP="007743D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3A5E5BBF" w14:textId="46CE98C9" w:rsidR="007743DD" w:rsidRPr="00D63498" w:rsidRDefault="007743DD" w:rsidP="00774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498">
        <w:rPr>
          <w:rFonts w:ascii="Times New Roman" w:hAnsi="Times New Roman" w:cs="Times New Roman"/>
          <w:sz w:val="24"/>
          <w:szCs w:val="24"/>
        </w:rPr>
        <w:t xml:space="preserve">Határidő: </w:t>
      </w:r>
      <w:r w:rsidR="00DC7BB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63498">
        <w:rPr>
          <w:rFonts w:ascii="Times New Roman" w:hAnsi="Times New Roman" w:cs="Times New Roman"/>
          <w:sz w:val="24"/>
          <w:szCs w:val="24"/>
        </w:rPr>
        <w:t xml:space="preserve">azonnal </w:t>
      </w:r>
    </w:p>
    <w:p w14:paraId="50F28E98" w14:textId="6060D445" w:rsidR="007743DD" w:rsidRPr="00D63498" w:rsidRDefault="007743DD" w:rsidP="007743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63498">
        <w:rPr>
          <w:rFonts w:ascii="Times New Roman" w:hAnsi="Times New Roman" w:cs="Times New Roman"/>
          <w:sz w:val="24"/>
          <w:szCs w:val="24"/>
        </w:rPr>
        <w:t xml:space="preserve">Felelős: </w:t>
      </w:r>
      <w:r w:rsidR="00DC7BB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D63498">
        <w:rPr>
          <w:rFonts w:ascii="Times New Roman" w:hAnsi="Times New Roman" w:cs="Times New Roman"/>
          <w:sz w:val="24"/>
          <w:szCs w:val="24"/>
        </w:rPr>
        <w:t>Novák Ferenc polgármester</w:t>
      </w:r>
    </w:p>
    <w:p w14:paraId="04553FC1" w14:textId="77777777" w:rsidR="007743DD" w:rsidRPr="00EA470F" w:rsidRDefault="007743DD" w:rsidP="007743DD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3498">
        <w:rPr>
          <w:rFonts w:ascii="Times New Roman" w:hAnsi="Times New Roman" w:cs="Times New Roman"/>
          <w:sz w:val="24"/>
          <w:szCs w:val="24"/>
        </w:rPr>
        <w:t>Operatív felelős: Illés Gabriella projektmenedzser</w:t>
      </w:r>
    </w:p>
    <w:p w14:paraId="5A566282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0DFD3A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02910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EDB343" w14:textId="77777777" w:rsidR="009A75D7" w:rsidRDefault="009A75D7" w:rsidP="009A75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31DE9" w14:textId="77777777" w:rsidR="009A75D7" w:rsidRDefault="009A75D7" w:rsidP="009A7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Kmft.</w:t>
      </w:r>
    </w:p>
    <w:p w14:paraId="129F1DD5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B1EA98" w14:textId="77777777" w:rsidR="009A75D7" w:rsidRPr="00126D41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1B63E" w14:textId="2838C5FE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10574C" w14:textId="77777777" w:rsidR="00444D25" w:rsidRPr="00126D41" w:rsidRDefault="00444D25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392703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Pr="0055294D">
        <w:rPr>
          <w:rFonts w:ascii="Times New Roman" w:hAnsi="Times New Roman" w:cs="Times New Roman"/>
          <w:sz w:val="24"/>
          <w:szCs w:val="24"/>
        </w:rPr>
        <w:t xml:space="preserve"> s.k. 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Dr. Szentgyörgyvölgyi Eszter </w:t>
      </w:r>
      <w:r w:rsidRPr="0055294D">
        <w:rPr>
          <w:rFonts w:ascii="Times New Roman" w:hAnsi="Times New Roman" w:cs="Times New Roman"/>
          <w:sz w:val="24"/>
          <w:szCs w:val="24"/>
        </w:rPr>
        <w:t>s.k.</w:t>
      </w:r>
    </w:p>
    <w:p w14:paraId="379A8AA9" w14:textId="77777777" w:rsidR="009A75D7" w:rsidRPr="0055294D" w:rsidRDefault="009A75D7" w:rsidP="009A75D7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55294D">
        <w:rPr>
          <w:rFonts w:ascii="Times New Roman" w:hAnsi="Times New Roman" w:cs="Times New Roman"/>
          <w:sz w:val="24"/>
          <w:szCs w:val="24"/>
        </w:rPr>
        <w:t>olgármester</w:t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3EC656E0" w14:textId="77777777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>A kivonat hiteles.</w:t>
      </w:r>
    </w:p>
    <w:p w14:paraId="41DA3FD5" w14:textId="761991D0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BC91B" w14:textId="77777777" w:rsidR="00F9707C" w:rsidRDefault="00F9707C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CF9C74" w14:textId="77777777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B1F251" w14:textId="138C126B" w:rsidR="009A75D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 2022.</w:t>
      </w:r>
      <w:r w:rsidR="00986D1C">
        <w:rPr>
          <w:rFonts w:ascii="Times New Roman" w:hAnsi="Times New Roman" w:cs="Times New Roman"/>
          <w:sz w:val="24"/>
          <w:szCs w:val="24"/>
        </w:rPr>
        <w:t xml:space="preserve"> szeptember</w:t>
      </w:r>
      <w:r w:rsidR="00133FA4">
        <w:rPr>
          <w:rFonts w:ascii="Times New Roman" w:hAnsi="Times New Roman" w:cs="Times New Roman"/>
          <w:sz w:val="24"/>
          <w:szCs w:val="24"/>
        </w:rPr>
        <w:t xml:space="preserve"> 14.</w:t>
      </w:r>
    </w:p>
    <w:p w14:paraId="0CAA0816" w14:textId="4F5EE40E" w:rsidR="009A75D7" w:rsidRPr="0055294D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</w:t>
      </w:r>
      <w:r w:rsidR="00F97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Dr. Szentgyörgyvölgyi Eszter</w:t>
      </w:r>
    </w:p>
    <w:p w14:paraId="7204F4CD" w14:textId="77777777" w:rsidR="009A75D7" w:rsidRPr="006675A7" w:rsidRDefault="009A75D7" w:rsidP="009A7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 w:rsidRPr="005529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J</w:t>
      </w:r>
      <w:r w:rsidRPr="0055294D">
        <w:rPr>
          <w:rFonts w:ascii="Times New Roman" w:hAnsi="Times New Roman" w:cs="Times New Roman"/>
          <w:sz w:val="24"/>
          <w:szCs w:val="24"/>
        </w:rPr>
        <w:t>egyző</w:t>
      </w:r>
    </w:p>
    <w:p w14:paraId="7A38A6A8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AAD590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F7299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26D9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E6512C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88DA25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0BCA2" w14:textId="77777777" w:rsidR="009A75D7" w:rsidRDefault="009A75D7" w:rsidP="00EB4E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0"/>
    <w:p w14:paraId="556FEB26" w14:textId="31393906" w:rsidR="00642C8D" w:rsidRPr="00085C45" w:rsidRDefault="00642C8D" w:rsidP="00642C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C8D" w:rsidRPr="00085C45" w:rsidSect="00BB4B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B87"/>
    <w:multiLevelType w:val="hybridMultilevel"/>
    <w:tmpl w:val="07F488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05260"/>
    <w:multiLevelType w:val="hybridMultilevel"/>
    <w:tmpl w:val="DE26FE5A"/>
    <w:lvl w:ilvl="0" w:tplc="4308EC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8102F1"/>
    <w:multiLevelType w:val="hybridMultilevel"/>
    <w:tmpl w:val="DC204EB0"/>
    <w:lvl w:ilvl="0" w:tplc="3EB2834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A4608"/>
    <w:multiLevelType w:val="hybridMultilevel"/>
    <w:tmpl w:val="F0CE8D7E"/>
    <w:lvl w:ilvl="0" w:tplc="829AB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13F90"/>
    <w:multiLevelType w:val="hybridMultilevel"/>
    <w:tmpl w:val="DE90E1C2"/>
    <w:lvl w:ilvl="0" w:tplc="AAEEE4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A2D8F"/>
    <w:multiLevelType w:val="hybridMultilevel"/>
    <w:tmpl w:val="912823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75822C5"/>
    <w:multiLevelType w:val="hybridMultilevel"/>
    <w:tmpl w:val="092891CE"/>
    <w:lvl w:ilvl="0" w:tplc="33D03AE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81954"/>
    <w:multiLevelType w:val="hybridMultilevel"/>
    <w:tmpl w:val="A90011D4"/>
    <w:lvl w:ilvl="0" w:tplc="540A8A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08F"/>
    <w:multiLevelType w:val="hybridMultilevel"/>
    <w:tmpl w:val="71F2E566"/>
    <w:lvl w:ilvl="0" w:tplc="0F0ED3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912AF"/>
    <w:multiLevelType w:val="hybridMultilevel"/>
    <w:tmpl w:val="3C5ADD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4E9"/>
    <w:multiLevelType w:val="hybridMultilevel"/>
    <w:tmpl w:val="D76CF9E0"/>
    <w:lvl w:ilvl="0" w:tplc="2592A43A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37781"/>
    <w:multiLevelType w:val="hybridMultilevel"/>
    <w:tmpl w:val="80D01E84"/>
    <w:lvl w:ilvl="0" w:tplc="1458E38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C3D1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D3D5A"/>
    <w:multiLevelType w:val="hybridMultilevel"/>
    <w:tmpl w:val="C2409EA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0033E80"/>
    <w:multiLevelType w:val="hybridMultilevel"/>
    <w:tmpl w:val="999206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417A5"/>
    <w:multiLevelType w:val="hybridMultilevel"/>
    <w:tmpl w:val="B96E481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0B134E"/>
    <w:multiLevelType w:val="hybridMultilevel"/>
    <w:tmpl w:val="F8D24C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01AD7"/>
    <w:multiLevelType w:val="hybridMultilevel"/>
    <w:tmpl w:val="4230B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C2525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0" w15:restartNumberingAfterBreak="0">
    <w:nsid w:val="5C9D38E7"/>
    <w:multiLevelType w:val="hybridMultilevel"/>
    <w:tmpl w:val="4E22E3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99630C"/>
    <w:multiLevelType w:val="hybridMultilevel"/>
    <w:tmpl w:val="05B8DBB4"/>
    <w:lvl w:ilvl="0" w:tplc="5A84D75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53399"/>
    <w:multiLevelType w:val="hybridMultilevel"/>
    <w:tmpl w:val="06B6AEC6"/>
    <w:lvl w:ilvl="0" w:tplc="9F56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07D89"/>
    <w:multiLevelType w:val="multilevel"/>
    <w:tmpl w:val="5F90965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theme="minorBidi" w:hint="default"/>
        <w:sz w:val="22"/>
      </w:rPr>
    </w:lvl>
  </w:abstractNum>
  <w:abstractNum w:abstractNumId="24" w15:restartNumberingAfterBreak="0">
    <w:nsid w:val="78A6461A"/>
    <w:multiLevelType w:val="hybridMultilevel"/>
    <w:tmpl w:val="0430FC86"/>
    <w:lvl w:ilvl="0" w:tplc="1BA4C6E6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E7F43"/>
    <w:multiLevelType w:val="hybridMultilevel"/>
    <w:tmpl w:val="F956F878"/>
    <w:lvl w:ilvl="0" w:tplc="FA0E78B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B52AC1"/>
    <w:multiLevelType w:val="hybridMultilevel"/>
    <w:tmpl w:val="F774E4EC"/>
    <w:lvl w:ilvl="0" w:tplc="AE02F43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050468">
    <w:abstractNumId w:val="6"/>
  </w:num>
  <w:num w:numId="2" w16cid:durableId="20268637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55422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9066848">
    <w:abstractNumId w:val="1"/>
  </w:num>
  <w:num w:numId="5" w16cid:durableId="599796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73686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60014521">
    <w:abstractNumId w:val="26"/>
  </w:num>
  <w:num w:numId="8" w16cid:durableId="814372994">
    <w:abstractNumId w:val="10"/>
  </w:num>
  <w:num w:numId="9" w16cid:durableId="151920657">
    <w:abstractNumId w:val="14"/>
  </w:num>
  <w:num w:numId="10" w16cid:durableId="208418467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6506653">
    <w:abstractNumId w:val="18"/>
  </w:num>
  <w:num w:numId="12" w16cid:durableId="910504567">
    <w:abstractNumId w:val="16"/>
  </w:num>
  <w:num w:numId="13" w16cid:durableId="189756794">
    <w:abstractNumId w:val="21"/>
  </w:num>
  <w:num w:numId="14" w16cid:durableId="518666374">
    <w:abstractNumId w:val="0"/>
  </w:num>
  <w:num w:numId="15" w16cid:durableId="1812210709">
    <w:abstractNumId w:val="13"/>
  </w:num>
  <w:num w:numId="16" w16cid:durableId="283540000">
    <w:abstractNumId w:val="11"/>
  </w:num>
  <w:num w:numId="17" w16cid:durableId="1028145967">
    <w:abstractNumId w:val="19"/>
  </w:num>
  <w:num w:numId="18" w16cid:durableId="812215230">
    <w:abstractNumId w:val="17"/>
  </w:num>
  <w:num w:numId="19" w16cid:durableId="10284829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0666027">
    <w:abstractNumId w:val="4"/>
  </w:num>
  <w:num w:numId="21" w16cid:durableId="340275210">
    <w:abstractNumId w:val="9"/>
  </w:num>
  <w:num w:numId="22" w16cid:durableId="458963167">
    <w:abstractNumId w:val="20"/>
  </w:num>
  <w:num w:numId="23" w16cid:durableId="39134603">
    <w:abstractNumId w:val="2"/>
  </w:num>
  <w:num w:numId="24" w16cid:durableId="831876356">
    <w:abstractNumId w:val="7"/>
  </w:num>
  <w:num w:numId="25" w16cid:durableId="1651665155">
    <w:abstractNumId w:val="25"/>
  </w:num>
  <w:num w:numId="26" w16cid:durableId="1213270117">
    <w:abstractNumId w:val="23"/>
  </w:num>
  <w:num w:numId="27" w16cid:durableId="1187520317">
    <w:abstractNumId w:val="22"/>
  </w:num>
  <w:num w:numId="28" w16cid:durableId="686447445">
    <w:abstractNumId w:val="8"/>
  </w:num>
  <w:num w:numId="29" w16cid:durableId="433938592">
    <w:abstractNumId w:val="24"/>
  </w:num>
  <w:num w:numId="30" w16cid:durableId="18221186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052BA"/>
    <w:rsid w:val="0002353C"/>
    <w:rsid w:val="000619F2"/>
    <w:rsid w:val="000666C6"/>
    <w:rsid w:val="000736CF"/>
    <w:rsid w:val="00085C45"/>
    <w:rsid w:val="00086B4D"/>
    <w:rsid w:val="00090482"/>
    <w:rsid w:val="000A3245"/>
    <w:rsid w:val="000C3259"/>
    <w:rsid w:val="000D0EF1"/>
    <w:rsid w:val="001133A2"/>
    <w:rsid w:val="00113C5E"/>
    <w:rsid w:val="00127314"/>
    <w:rsid w:val="001303CA"/>
    <w:rsid w:val="00133FA4"/>
    <w:rsid w:val="00156955"/>
    <w:rsid w:val="00174E21"/>
    <w:rsid w:val="00183BE5"/>
    <w:rsid w:val="0019341B"/>
    <w:rsid w:val="001B6634"/>
    <w:rsid w:val="001C483C"/>
    <w:rsid w:val="001D755B"/>
    <w:rsid w:val="001F6F79"/>
    <w:rsid w:val="00212A6B"/>
    <w:rsid w:val="002159C5"/>
    <w:rsid w:val="0024404E"/>
    <w:rsid w:val="002714AA"/>
    <w:rsid w:val="002E156F"/>
    <w:rsid w:val="0031004C"/>
    <w:rsid w:val="003259C6"/>
    <w:rsid w:val="00363B1E"/>
    <w:rsid w:val="00372EC9"/>
    <w:rsid w:val="003A24F0"/>
    <w:rsid w:val="003A47F4"/>
    <w:rsid w:val="00402783"/>
    <w:rsid w:val="004104C8"/>
    <w:rsid w:val="00444D25"/>
    <w:rsid w:val="00446A7A"/>
    <w:rsid w:val="00463A7A"/>
    <w:rsid w:val="00463C83"/>
    <w:rsid w:val="00466F94"/>
    <w:rsid w:val="004840F2"/>
    <w:rsid w:val="004C04DA"/>
    <w:rsid w:val="004C4FEB"/>
    <w:rsid w:val="004D23E1"/>
    <w:rsid w:val="004D54B5"/>
    <w:rsid w:val="005310BF"/>
    <w:rsid w:val="00580766"/>
    <w:rsid w:val="00591930"/>
    <w:rsid w:val="00592F6B"/>
    <w:rsid w:val="00595E20"/>
    <w:rsid w:val="005B77A9"/>
    <w:rsid w:val="00606C7C"/>
    <w:rsid w:val="00642C8D"/>
    <w:rsid w:val="006675A7"/>
    <w:rsid w:val="006A02C8"/>
    <w:rsid w:val="006B45F8"/>
    <w:rsid w:val="006D1567"/>
    <w:rsid w:val="006E0372"/>
    <w:rsid w:val="00707A52"/>
    <w:rsid w:val="007247C1"/>
    <w:rsid w:val="007430BB"/>
    <w:rsid w:val="00752638"/>
    <w:rsid w:val="00754188"/>
    <w:rsid w:val="00770322"/>
    <w:rsid w:val="007743DD"/>
    <w:rsid w:val="007825D0"/>
    <w:rsid w:val="00786DBE"/>
    <w:rsid w:val="00791DC9"/>
    <w:rsid w:val="007C3553"/>
    <w:rsid w:val="007C5565"/>
    <w:rsid w:val="00835E23"/>
    <w:rsid w:val="00875826"/>
    <w:rsid w:val="008771EB"/>
    <w:rsid w:val="008A14A4"/>
    <w:rsid w:val="008A181C"/>
    <w:rsid w:val="008A7847"/>
    <w:rsid w:val="008A7FF5"/>
    <w:rsid w:val="008E5AFC"/>
    <w:rsid w:val="00910C28"/>
    <w:rsid w:val="00936FD8"/>
    <w:rsid w:val="0094534A"/>
    <w:rsid w:val="009557E6"/>
    <w:rsid w:val="00986D1C"/>
    <w:rsid w:val="009A75D7"/>
    <w:rsid w:val="00A03313"/>
    <w:rsid w:val="00A04E89"/>
    <w:rsid w:val="00A066FC"/>
    <w:rsid w:val="00A3259B"/>
    <w:rsid w:val="00A51481"/>
    <w:rsid w:val="00A533F9"/>
    <w:rsid w:val="00A95791"/>
    <w:rsid w:val="00AD2F01"/>
    <w:rsid w:val="00AE10E9"/>
    <w:rsid w:val="00B067B9"/>
    <w:rsid w:val="00B840E2"/>
    <w:rsid w:val="00BB4B98"/>
    <w:rsid w:val="00C4141D"/>
    <w:rsid w:val="00CA3F07"/>
    <w:rsid w:val="00CF0CB7"/>
    <w:rsid w:val="00D1436D"/>
    <w:rsid w:val="00D65453"/>
    <w:rsid w:val="00D97D66"/>
    <w:rsid w:val="00DC7BB6"/>
    <w:rsid w:val="00DE57DD"/>
    <w:rsid w:val="00DF7786"/>
    <w:rsid w:val="00E13043"/>
    <w:rsid w:val="00E97CB0"/>
    <w:rsid w:val="00EB4ED9"/>
    <w:rsid w:val="00EC39CE"/>
    <w:rsid w:val="00ED4E97"/>
    <w:rsid w:val="00EE29EB"/>
    <w:rsid w:val="00EF0DB0"/>
    <w:rsid w:val="00F11F5A"/>
    <w:rsid w:val="00F17EAD"/>
    <w:rsid w:val="00F210F0"/>
    <w:rsid w:val="00F56EED"/>
    <w:rsid w:val="00F74920"/>
    <w:rsid w:val="00F75E60"/>
    <w:rsid w:val="00F919BC"/>
    <w:rsid w:val="00F9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Norml"/>
    <w:uiPriority w:val="99"/>
    <w:rsid w:val="00606C7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8A18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8A181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A04E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086B4D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l"/>
    <w:rsid w:val="005310B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A02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02C8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F74920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14</Pages>
  <Words>3601</Words>
  <Characters>24851</Characters>
  <Application>Microsoft Office Word</Application>
  <DocSecurity>0</DocSecurity>
  <Lines>207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72</cp:revision>
  <cp:lastPrinted>2022-08-26T08:52:00Z</cp:lastPrinted>
  <dcterms:created xsi:type="dcterms:W3CDTF">2022-08-24T09:46:00Z</dcterms:created>
  <dcterms:modified xsi:type="dcterms:W3CDTF">2022-09-14T11:57:00Z</dcterms:modified>
</cp:coreProperties>
</file>