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54357">
        <w:rPr>
          <w:rFonts w:ascii="Times New Roman" w:hAnsi="Times New Roman" w:cs="Times New Roman"/>
          <w:b/>
          <w:sz w:val="24"/>
          <w:szCs w:val="24"/>
        </w:rPr>
        <w:t>december 13-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423" w:rsidRPr="00666D45" w:rsidRDefault="0030370F" w:rsidP="00666D4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A54357" w:rsidRPr="00666D45" w:rsidRDefault="0030370F" w:rsidP="0030370F">
      <w:pPr>
        <w:rPr>
          <w:rFonts w:ascii="Times New Roman" w:hAnsi="Times New Roman" w:cs="Times New Roman"/>
          <w:sz w:val="24"/>
          <w:szCs w:val="24"/>
        </w:rPr>
      </w:pPr>
      <w:r w:rsidRPr="00666D45">
        <w:rPr>
          <w:rFonts w:ascii="Times New Roman" w:hAnsi="Times New Roman" w:cs="Times New Roman"/>
          <w:b/>
          <w:sz w:val="24"/>
          <w:szCs w:val="24"/>
        </w:rPr>
        <w:t>Nyílt:</w:t>
      </w:r>
      <w:r w:rsidRPr="00666D45">
        <w:rPr>
          <w:rFonts w:ascii="Times New Roman" w:hAnsi="Times New Roman" w:cs="Times New Roman"/>
          <w:sz w:val="24"/>
          <w:szCs w:val="24"/>
        </w:rPr>
        <w:t xml:space="preserve"> </w:t>
      </w:r>
      <w:r w:rsidRPr="00666D45">
        <w:rPr>
          <w:rFonts w:ascii="Times New Roman" w:hAnsi="Times New Roman" w:cs="Times New Roman"/>
          <w:sz w:val="24"/>
          <w:szCs w:val="24"/>
        </w:rPr>
        <w:tab/>
      </w:r>
    </w:p>
    <w:p w:rsidR="0032238E" w:rsidRPr="00666D45" w:rsidRDefault="00A54357" w:rsidP="0030370F">
      <w:pPr>
        <w:rPr>
          <w:rFonts w:ascii="Times New Roman" w:hAnsi="Times New Roman" w:cs="Times New Roman"/>
          <w:sz w:val="24"/>
          <w:szCs w:val="24"/>
        </w:rPr>
      </w:pPr>
      <w:r w:rsidRPr="00666D45">
        <w:rPr>
          <w:rFonts w:ascii="Times New Roman" w:hAnsi="Times New Roman" w:cs="Times New Roman"/>
          <w:sz w:val="24"/>
          <w:szCs w:val="24"/>
        </w:rPr>
        <w:t>307</w:t>
      </w:r>
      <w:r w:rsidR="00666D45" w:rsidRPr="00666D45">
        <w:rPr>
          <w:rFonts w:ascii="Times New Roman" w:hAnsi="Times New Roman" w:cs="Times New Roman"/>
          <w:sz w:val="24"/>
          <w:szCs w:val="24"/>
        </w:rPr>
        <w:t>/</w:t>
      </w:r>
      <w:r w:rsidR="00AD21FB" w:rsidRPr="00666D45">
        <w:rPr>
          <w:rFonts w:ascii="Times New Roman" w:hAnsi="Times New Roman" w:cs="Times New Roman"/>
          <w:sz w:val="24"/>
          <w:szCs w:val="24"/>
        </w:rPr>
        <w:t>2018                     Zárt ülés elrendelése</w:t>
      </w:r>
    </w:p>
    <w:p w:rsidR="00666D45" w:rsidRDefault="00666D45" w:rsidP="0030370F">
      <w:pPr>
        <w:rPr>
          <w:rFonts w:ascii="Times New Roman" w:hAnsi="Times New Roman" w:cs="Times New Roman"/>
          <w:sz w:val="24"/>
          <w:szCs w:val="24"/>
        </w:rPr>
      </w:pPr>
      <w:r w:rsidRPr="00666D45">
        <w:rPr>
          <w:rFonts w:ascii="Times New Roman" w:hAnsi="Times New Roman" w:cs="Times New Roman"/>
          <w:sz w:val="24"/>
          <w:szCs w:val="24"/>
        </w:rPr>
        <w:t>308/2018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Polgármester beszámolója</w:t>
      </w:r>
    </w:p>
    <w:p w:rsidR="00666D45" w:rsidRDefault="00666D4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309/2018                     2019. évi ár- és díj megállapítások</w:t>
      </w:r>
    </w:p>
    <w:p w:rsidR="00666D45" w:rsidRDefault="00666D4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310/2018                     Az Önkormányzati Környezetvédelmi Alapról szóló </w:t>
      </w:r>
      <w:r w:rsidR="008A22D3">
        <w:rPr>
          <w:rFonts w:ascii="Times New Roman" w:hAnsi="Times New Roman" w:cs="Times New Roman"/>
          <w:sz w:val="24"/>
          <w:szCs w:val="24"/>
        </w:rPr>
        <w:t>14/2005. (VI.10.)</w:t>
      </w:r>
      <w:r w:rsidR="008A22D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számú</w:t>
      </w:r>
      <w:r w:rsidR="00862A1C">
        <w:rPr>
          <w:rFonts w:ascii="Times New Roman" w:hAnsi="Times New Roman" w:cs="Times New Roman"/>
          <w:sz w:val="24"/>
          <w:szCs w:val="24"/>
        </w:rPr>
        <w:t xml:space="preserve"> rendelet módosítása</w:t>
      </w:r>
    </w:p>
    <w:p w:rsidR="00904AFE" w:rsidRDefault="00862A1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311/2018                    A Dél-Zala Hulladékgazdálkodási Társuláshoz való csatlakozá</w:t>
      </w:r>
      <w:r w:rsidR="008D2C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62A1C" w:rsidRDefault="00904AF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312/2018                    A Dél-Zala Hulladékgazdálkodási Társuláshoz való csatlakozás</w:t>
      </w:r>
      <w:r w:rsidR="008D2CBE">
        <w:rPr>
          <w:rFonts w:ascii="Times New Roman" w:hAnsi="Times New Roman" w:cs="Times New Roman"/>
          <w:sz w:val="24"/>
          <w:szCs w:val="24"/>
        </w:rPr>
        <w:t>sal</w:t>
      </w:r>
      <w:r w:rsidR="008D2CBE">
        <w:rPr>
          <w:rFonts w:ascii="Times New Roman" w:hAnsi="Times New Roman" w:cs="Times New Roman"/>
          <w:sz w:val="24"/>
          <w:szCs w:val="24"/>
        </w:rPr>
        <w:br/>
        <w:t xml:space="preserve">                                   kapcsolatos felhatalmazás Nagykanizsa Polgármestere részére</w:t>
      </w:r>
    </w:p>
    <w:p w:rsidR="00904AFE" w:rsidRDefault="00904AF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313/2018                    Beszámoló a lakóhely környezeti állapotáról</w:t>
      </w:r>
    </w:p>
    <w:p w:rsidR="00904AFE" w:rsidRDefault="00904AF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314/2018                    2019. évi Munkaterv megállapítása</w:t>
      </w:r>
    </w:p>
    <w:p w:rsidR="00904AFE" w:rsidRDefault="00904AF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315/2018                    Beszámoló a zalakarosi tagságú társulások munkájáról</w:t>
      </w:r>
    </w:p>
    <w:p w:rsidR="00904AFE" w:rsidRDefault="00904AF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316/2018                    Gázszolgáltatásra ajánlati felhívás kibocsátása</w:t>
      </w:r>
    </w:p>
    <w:p w:rsidR="00904AFE" w:rsidRDefault="00904AF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317/2018                    Országos Mentőszolgálat Alapítvány kérelme</w:t>
      </w:r>
    </w:p>
    <w:p w:rsidR="00904AFE" w:rsidRDefault="00904AF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318/2018                    Csípőszúnyog gyérítésre megállapodás a Balatoni Szövetséggel</w:t>
      </w:r>
    </w:p>
    <w:p w:rsidR="00904AFE" w:rsidRDefault="00904AF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319/2018                    2018. évi Közbeszerzési terv módosítása</w:t>
      </w:r>
    </w:p>
    <w:p w:rsidR="00B57D0E" w:rsidRDefault="00904AF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320/2018                    Fürdő Hotel felújítása tárgyában ajánlattételi felhívás módosítás </w:t>
      </w:r>
      <w:r w:rsidR="00B57D0E">
        <w:rPr>
          <w:rFonts w:ascii="Times New Roman" w:hAnsi="Times New Roman" w:cs="Times New Roman"/>
          <w:sz w:val="24"/>
          <w:szCs w:val="24"/>
        </w:rPr>
        <w:br/>
        <w:t xml:space="preserve">                                   elfogadása</w:t>
      </w:r>
    </w:p>
    <w:p w:rsidR="00BF6E88" w:rsidRDefault="003B5EA1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321/2018                    Tájékoztató temetői problémákról</w:t>
      </w:r>
    </w:p>
    <w:p w:rsidR="00BF6E88" w:rsidRDefault="00BF6E8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322/2018</w:t>
      </w:r>
      <w:r w:rsidR="00904AF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Zalakarosi Rendőrőrs részére eszközátadási javaslat</w:t>
      </w:r>
    </w:p>
    <w:p w:rsidR="00BF6E88" w:rsidRDefault="00BF6E8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323/2018                    Zalakarosi Településrendezési eszközeinek módosítása-testületi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jóváhagyás</w:t>
      </w:r>
    </w:p>
    <w:p w:rsidR="00C8470F" w:rsidRDefault="00BF6E88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324/2018                    Zalakarosi Településrendezési eszközeinek módosítása-</w:t>
      </w:r>
      <w:r w:rsidR="00A24994">
        <w:rPr>
          <w:rFonts w:ascii="Times New Roman" w:hAnsi="Times New Roman" w:cs="Times New Roman"/>
          <w:sz w:val="24"/>
          <w:szCs w:val="24"/>
        </w:rPr>
        <w:t>Zalakaros</w:t>
      </w:r>
      <w:r w:rsidR="00A24994">
        <w:rPr>
          <w:rFonts w:ascii="Times New Roman" w:hAnsi="Times New Roman" w:cs="Times New Roman"/>
          <w:sz w:val="24"/>
          <w:szCs w:val="24"/>
        </w:rPr>
        <w:br/>
        <w:t xml:space="preserve">                                   2069-2080 hrsz-ú ingatlanok </w:t>
      </w:r>
      <w:proofErr w:type="spellStart"/>
      <w:r w:rsidR="00A24994">
        <w:rPr>
          <w:rFonts w:ascii="Times New Roman" w:hAnsi="Times New Roman" w:cs="Times New Roman"/>
          <w:sz w:val="24"/>
          <w:szCs w:val="24"/>
        </w:rPr>
        <w:t>tömbösítésére</w:t>
      </w:r>
      <w:proofErr w:type="spellEnd"/>
      <w:r w:rsidR="00A24994">
        <w:rPr>
          <w:rFonts w:ascii="Times New Roman" w:hAnsi="Times New Roman" w:cs="Times New Roman"/>
          <w:sz w:val="24"/>
          <w:szCs w:val="24"/>
        </w:rPr>
        <w:t xml:space="preserve"> kezdeményezés</w:t>
      </w:r>
    </w:p>
    <w:p w:rsidR="00C8470F" w:rsidRDefault="00C8470F" w:rsidP="0030370F">
      <w:pPr>
        <w:rPr>
          <w:rFonts w:ascii="Times New Roman" w:hAnsi="Times New Roman" w:cs="Times New Roman"/>
          <w:sz w:val="24"/>
          <w:szCs w:val="24"/>
        </w:rPr>
      </w:pPr>
    </w:p>
    <w:p w:rsidR="00A24994" w:rsidRDefault="00A24994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Zárt:</w:t>
      </w:r>
    </w:p>
    <w:p w:rsidR="00A24994" w:rsidRDefault="00A2499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325/2018                   Karos-Park Kft. I-III. negyedévi gazdálkodásáról beszámoló</w:t>
      </w:r>
    </w:p>
    <w:p w:rsidR="00A24994" w:rsidRDefault="00A2499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326/2018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„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Karosi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Krónika megjelentetése + online megjelentetése 21019. évben”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tárgyú beszerzési eljárásra beérkezett ajánlatok elbírálása</w:t>
      </w:r>
    </w:p>
    <w:p w:rsidR="00A24994" w:rsidRDefault="00A2499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327/2018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Mendan-nal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kapcsolatos ügyek</w:t>
      </w:r>
    </w:p>
    <w:p w:rsidR="00A24994" w:rsidRDefault="00A24994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328/2018                  Belterületi utak, járdák felújítása tárgyában beérkezett ajánlatok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elbírálása</w:t>
      </w:r>
    </w:p>
    <w:p w:rsidR="00A24994" w:rsidRDefault="003556A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329/2018                  A Zalakarosi Turisztikai Nonprofit Kft. ügyvezetőjének jutalmazása</w:t>
      </w:r>
    </w:p>
    <w:p w:rsidR="003556A3" w:rsidRDefault="003556A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330/2018                  Orvosi ügyelet 2019. évi önkormányzati hozzájárulás meghatározása,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Orvosi ügyeleti óradíjak eseti emelése</w:t>
      </w:r>
    </w:p>
    <w:p w:rsidR="003556A3" w:rsidRDefault="003556A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331/2018       </w:t>
      </w:r>
      <w:r w:rsidR="0066501E">
        <w:rPr>
          <w:rFonts w:ascii="Times New Roman" w:hAnsi="Times New Roman" w:cs="Times New Roman"/>
          <w:sz w:val="24"/>
          <w:szCs w:val="24"/>
        </w:rPr>
        <w:t xml:space="preserve">           Dr. Tarnai Zsuzsanna háziorvos kérelme</w:t>
      </w:r>
    </w:p>
    <w:p w:rsidR="0066501E" w:rsidRDefault="008E414D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332/2018                  Zala Megyei Kormányhivatal információ kérése és döntési javaslat</w:t>
      </w:r>
    </w:p>
    <w:p w:rsidR="008E414D" w:rsidRDefault="008E414D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333/2018                  Önkormányzati ingatlanhasznosításra beérkezett pályázat elbírálása-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név szerinti szavazás elrendelése</w:t>
      </w:r>
    </w:p>
    <w:p w:rsidR="008E414D" w:rsidRDefault="008E414D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334/2018                  Önkormányzati ingatlanhasznosításra beérkezett pályázat elbírálása</w:t>
      </w:r>
    </w:p>
    <w:p w:rsidR="008E414D" w:rsidRDefault="008E414D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335/2018                  Gránit Gyógyfürdő Zrt. 2019. évi üzleti terve-Czirákiné Pakulár Judit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szavazásból történő kizárása</w:t>
      </w:r>
    </w:p>
    <w:p w:rsidR="008E414D" w:rsidRDefault="008E414D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336/2018                  </w:t>
      </w:r>
      <w:r w:rsidR="0014197B">
        <w:rPr>
          <w:rFonts w:ascii="Times New Roman" w:hAnsi="Times New Roman" w:cs="Times New Roman"/>
          <w:sz w:val="24"/>
          <w:szCs w:val="24"/>
        </w:rPr>
        <w:t>Tájékoztatás kérése a Gránit Gyógyfürdő Zrt.-</w:t>
      </w:r>
      <w:proofErr w:type="spellStart"/>
      <w:r w:rsidR="0014197B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="0014197B">
        <w:rPr>
          <w:rFonts w:ascii="Times New Roman" w:hAnsi="Times New Roman" w:cs="Times New Roman"/>
          <w:sz w:val="24"/>
          <w:szCs w:val="24"/>
        </w:rPr>
        <w:t xml:space="preserve"> a tanácsadói és egyéb</w:t>
      </w:r>
      <w:r w:rsidR="0014197B">
        <w:rPr>
          <w:rFonts w:ascii="Times New Roman" w:hAnsi="Times New Roman" w:cs="Times New Roman"/>
          <w:sz w:val="24"/>
          <w:szCs w:val="24"/>
        </w:rPr>
        <w:br/>
        <w:t xml:space="preserve">                                 vállalkozói szerződésekről</w:t>
      </w:r>
    </w:p>
    <w:p w:rsidR="004D289E" w:rsidRDefault="008E414D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337/2018         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Gránit Gyógyfürdő Zrt. 2019. évi üzleti terve-Czirákiné Pakulár Judit</w:t>
      </w:r>
      <w:r w:rsidR="0014197B">
        <w:rPr>
          <w:rFonts w:ascii="Times New Roman" w:hAnsi="Times New Roman" w:cs="Times New Roman"/>
          <w:sz w:val="24"/>
          <w:szCs w:val="24"/>
        </w:rPr>
        <w:br/>
        <w:t xml:space="preserve">                                  szavazásból történő kizárása </w:t>
      </w:r>
    </w:p>
    <w:p w:rsidR="008E414D" w:rsidRDefault="004D289E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338/2018         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Gránit Gyógyfürdő Zrt. 2019. évi üzleti terve</w:t>
      </w:r>
      <w:r w:rsidR="008E414D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</w:p>
    <w:p w:rsidR="003B3482" w:rsidRPr="004D289E" w:rsidRDefault="0008632D" w:rsidP="004D289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4D289E">
        <w:rPr>
          <w:rFonts w:ascii="Times New Roman" w:hAnsi="Times New Roman" w:cs="Times New Roman"/>
          <w:sz w:val="24"/>
          <w:szCs w:val="24"/>
        </w:rPr>
        <w:t>december 13</w:t>
      </w:r>
      <w:r w:rsidR="002D486D">
        <w:rPr>
          <w:rFonts w:ascii="Times New Roman" w:hAnsi="Times New Roman" w:cs="Times New Roman"/>
          <w:sz w:val="24"/>
          <w:szCs w:val="24"/>
        </w:rPr>
        <w:t>-</w:t>
      </w:r>
      <w:r w:rsidR="004D289E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542" w:rsidRDefault="00320542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D75" w:rsidRDefault="00FC3D75" w:rsidP="00FC3D7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307/2018. (XII.13.) számú határozata</w:t>
      </w:r>
      <w:r w:rsidR="00320542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320542" w:rsidRDefault="00320542" w:rsidP="00FC3D7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C3D75" w:rsidRDefault="00FC3D75" w:rsidP="00FC3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meghívóban szereplő 17-26 számú napirendi pontok zárt ülés keretében történő megtárgyalását, figyelemmel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2D486D" w:rsidRDefault="002D486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3E" w:rsidRPr="00B56D26" w:rsidRDefault="00290F3E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4D289E">
        <w:rPr>
          <w:rFonts w:ascii="Times New Roman" w:hAnsi="Times New Roman" w:cs="Times New Roman"/>
          <w:sz w:val="24"/>
          <w:szCs w:val="24"/>
        </w:rPr>
        <w:t xml:space="preserve">9. </w:t>
      </w:r>
      <w:r w:rsidR="0014197B">
        <w:rPr>
          <w:rFonts w:ascii="Times New Roman" w:hAnsi="Times New Roman" w:cs="Times New Roman"/>
          <w:sz w:val="24"/>
          <w:szCs w:val="24"/>
        </w:rPr>
        <w:t>február 14.</w:t>
      </w:r>
    </w:p>
    <w:p w:rsidR="001E712E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2E" w:rsidRPr="0055294D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290F3E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0F3E" w:rsidRDefault="00290F3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F3E" w:rsidRDefault="00290F3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D75" w:rsidRDefault="00FC3D75" w:rsidP="002D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D75" w:rsidRDefault="00FC3D75" w:rsidP="002D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</w:t>
      </w:r>
      <w:r w:rsidR="004D289E">
        <w:rPr>
          <w:rFonts w:ascii="Times New Roman" w:hAnsi="Times New Roman" w:cs="Times New Roman"/>
          <w:sz w:val="24"/>
          <w:szCs w:val="24"/>
        </w:rPr>
        <w:t>. december 13-án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megtartott ülésének jegyzőkönyvéből. </w:t>
      </w:r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F3E" w:rsidRDefault="00FC3D75" w:rsidP="00FC3D7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308/2018. (XII.13.) számú határozata</w:t>
      </w:r>
      <w:r w:rsidR="00290F3E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FC3D75" w:rsidRDefault="00FC3D75" w:rsidP="00FC3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a Polgármesteri beszámolót elfogadja az alábbi kiegészítésekkel:</w:t>
      </w:r>
    </w:p>
    <w:p w:rsidR="00FC3D75" w:rsidRDefault="00FC3D75" w:rsidP="00FC3D7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I.</w:t>
      </w:r>
    </w:p>
    <w:p w:rsidR="00FC3D75" w:rsidRDefault="00FC3D75" w:rsidP="00FC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felkéri a polgármestert, hogy a Zalaerdő Zrt. tulajdonában lévő Parkerdőben található műtárgyak, bútorok állapotfelmérése alapján nyújtson be javaslatot a felújításukhoz, állagmegóvásokhoz szükséges költségekről.</w:t>
      </w:r>
    </w:p>
    <w:p w:rsidR="00FC3D75" w:rsidRDefault="00FC3D75" w:rsidP="00FC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D75" w:rsidRDefault="00FC3D75" w:rsidP="00FC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2019.február 7.</w:t>
      </w:r>
    </w:p>
    <w:p w:rsidR="00FC3D75" w:rsidRDefault="00FC3D75" w:rsidP="00FC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FC3D75" w:rsidRDefault="00FC3D75" w:rsidP="00FC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Operatív felelős: Biczó Tamás Karos Park Kft. ügyvezetője </w:t>
      </w:r>
    </w:p>
    <w:p w:rsidR="00FC3D75" w:rsidRPr="00290F3E" w:rsidRDefault="00FC3D75" w:rsidP="0029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</w:t>
      </w:r>
    </w:p>
    <w:p w:rsidR="00FC3D75" w:rsidRDefault="00FC3D75" w:rsidP="00FC3D75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II.</w:t>
      </w:r>
    </w:p>
    <w:p w:rsidR="00FC3D75" w:rsidRDefault="00FC3D75" w:rsidP="00FC3D75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felkéri a polgármestert, hogy az önkormányzati hivatal nagyterme mennyezetének felújítását belső építésszel terveztesse meg,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úgy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hogy a tervezés része legyen a villamos tervezés és a tervek birtokában, forrás megjelöléssel kerüljön vissza az előterjesztés a képviselőtestület elé. </w:t>
      </w:r>
    </w:p>
    <w:p w:rsidR="00FC3D75" w:rsidRDefault="00FC3D75" w:rsidP="00FC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D75" w:rsidRDefault="00FC3D75" w:rsidP="00FC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 január 31.</w:t>
      </w:r>
    </w:p>
    <w:p w:rsidR="00FC3D75" w:rsidRDefault="00FC3D75" w:rsidP="00FC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FC3D75" w:rsidRDefault="00FC3D75" w:rsidP="00FC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FC3D75" w:rsidRDefault="00FC3D75" w:rsidP="00FC3D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D75" w:rsidRDefault="00FC3D75" w:rsidP="00FC3D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FC3D75" w:rsidRDefault="00FC3D75" w:rsidP="00FC3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F3E" w:rsidRDefault="00FC3D75" w:rsidP="00290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</w:t>
      </w:r>
      <w:r>
        <w:rPr>
          <w:rFonts w:ascii="Times New Roman" w:eastAsia="Calibri" w:hAnsi="Times New Roman"/>
          <w:sz w:val="24"/>
          <w:szCs w:val="24"/>
          <w:lang w:eastAsia="ar-SA"/>
        </w:rPr>
        <w:t>a 2019.évi</w:t>
      </w:r>
      <w:r>
        <w:rPr>
          <w:rFonts w:ascii="Times New Roman" w:eastAsia="Times New Roman" w:hAnsi="Times New Roman"/>
          <w:sz w:val="24"/>
          <w:szCs w:val="24"/>
        </w:rPr>
        <w:t xml:space="preserve"> Sakkfesztivál lebonyolításával kapcsolatos költségekhez a 2018.évi szinten, feltételekkel és formában biztosít hozzájárulást 2 250 000 Ft összegben. </w:t>
      </w:r>
    </w:p>
    <w:p w:rsidR="00290F3E" w:rsidRPr="00290F3E" w:rsidRDefault="00290F3E" w:rsidP="00290F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3D75" w:rsidRPr="00290F3E" w:rsidRDefault="00FC3D75" w:rsidP="00FC3D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F3E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290F3E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290F3E">
        <w:rPr>
          <w:rFonts w:ascii="Times New Roman" w:eastAsia="Times New Roman" w:hAnsi="Times New Roman" w:cs="Times New Roman"/>
          <w:sz w:val="24"/>
          <w:szCs w:val="24"/>
        </w:rPr>
        <w:t>felhatalmazza a polgármestert az indokolt előzetes tárgyalások megkezdésére.</w:t>
      </w:r>
    </w:p>
    <w:p w:rsidR="00FC3D75" w:rsidRPr="00290F3E" w:rsidRDefault="00FC3D75" w:rsidP="00290F3E">
      <w:pPr>
        <w:pStyle w:val="Lista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Határidő: 2018.december 31.</w:t>
      </w:r>
    </w:p>
    <w:p w:rsidR="002D486D" w:rsidRDefault="00FC3D75" w:rsidP="0014197B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Felelős: Novák Ferenc polgármester</w:t>
      </w:r>
      <w:r w:rsidR="00290F3E">
        <w:rPr>
          <w:rFonts w:ascii="Times New Roman" w:hAnsi="Times New Roman" w:cs="Times New Roman"/>
          <w:sz w:val="24"/>
          <w:szCs w:val="24"/>
        </w:rPr>
        <w:br/>
      </w:r>
      <w:r w:rsidRPr="00290F3E">
        <w:rPr>
          <w:rFonts w:ascii="Times New Roman" w:hAnsi="Times New Roman" w:cs="Times New Roman"/>
          <w:sz w:val="24"/>
          <w:szCs w:val="24"/>
        </w:rPr>
        <w:t>Operatív felelős: Horváthné Juhász Barbara – 1. pont tekintetében a 2019. évi költségvetés</w:t>
      </w:r>
      <w:r w:rsidR="00290F3E">
        <w:rPr>
          <w:rFonts w:ascii="Times New Roman" w:hAnsi="Times New Roman" w:cs="Times New Roman"/>
          <w:sz w:val="24"/>
          <w:szCs w:val="24"/>
        </w:rPr>
        <w:t xml:space="preserve"> </w:t>
      </w:r>
      <w:r w:rsidR="00290F3E">
        <w:rPr>
          <w:rFonts w:ascii="Times New Roman" w:hAnsi="Times New Roman" w:cs="Times New Roman"/>
          <w:sz w:val="24"/>
          <w:szCs w:val="24"/>
        </w:rPr>
        <w:br/>
        <w:t xml:space="preserve">                            t</w:t>
      </w:r>
      <w:r w:rsidRPr="00290F3E">
        <w:rPr>
          <w:rFonts w:ascii="Times New Roman" w:hAnsi="Times New Roman" w:cs="Times New Roman"/>
          <w:sz w:val="24"/>
          <w:szCs w:val="24"/>
        </w:rPr>
        <w:t xml:space="preserve">ervezéséhez </w:t>
      </w:r>
      <w:proofErr w:type="spellStart"/>
      <w:r w:rsidRPr="00290F3E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</w:p>
    <w:p w:rsidR="002D486D" w:rsidRDefault="002D486D" w:rsidP="00290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2D486D" w:rsidRPr="0055294D" w:rsidRDefault="002D486D" w:rsidP="002D486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1E712E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4197B" w:rsidRDefault="0014197B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97B" w:rsidRDefault="002D486D" w:rsidP="00141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</w:t>
      </w:r>
      <w:r w:rsidR="004D289E">
        <w:rPr>
          <w:rFonts w:ascii="Times New Roman" w:hAnsi="Times New Roman" w:cs="Times New Roman"/>
          <w:sz w:val="24"/>
          <w:szCs w:val="24"/>
        </w:rPr>
        <w:t>019.</w:t>
      </w:r>
      <w:r w:rsidR="00290F3E">
        <w:rPr>
          <w:rFonts w:ascii="Times New Roman" w:hAnsi="Times New Roman" w:cs="Times New Roman"/>
          <w:sz w:val="24"/>
          <w:szCs w:val="24"/>
        </w:rPr>
        <w:t xml:space="preserve"> </w:t>
      </w:r>
      <w:r w:rsidR="0014197B">
        <w:rPr>
          <w:rFonts w:ascii="Times New Roman" w:hAnsi="Times New Roman" w:cs="Times New Roman"/>
          <w:sz w:val="24"/>
          <w:szCs w:val="24"/>
        </w:rPr>
        <w:t>február 14.</w:t>
      </w:r>
      <w:r w:rsidR="00290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Szabóné dr. Csányi Marianna</w:t>
      </w:r>
      <w:r w:rsidR="00290F3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Jegyző</w:t>
      </w:r>
    </w:p>
    <w:p w:rsidR="002D486D" w:rsidRPr="0055294D" w:rsidRDefault="002D486D" w:rsidP="00141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4D289E">
        <w:rPr>
          <w:rFonts w:ascii="Times New Roman" w:hAnsi="Times New Roman" w:cs="Times New Roman"/>
          <w:sz w:val="24"/>
          <w:szCs w:val="24"/>
        </w:rPr>
        <w:t>december 13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289E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309/2018. (XII.13.) számú határozata</w:t>
      </w:r>
      <w:r w:rsidR="00290F3E">
        <w:rPr>
          <w:rFonts w:ascii="Times New Roman" w:hAnsi="Times New Roman" w:cs="Times New Roman"/>
          <w:b/>
          <w:sz w:val="24"/>
          <w:szCs w:val="24"/>
          <w:lang w:eastAsia="hu-HU"/>
        </w:rPr>
        <w:t>:</w:t>
      </w:r>
    </w:p>
    <w:p w:rsidR="00FE505C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elfogadja a fogászati ügyeleti ellátásért 2019. január 1. napjától fizetendő 100 Ft/fő/év hozzájárulás megfizetését Nagykanizsa Megyei Jogú Város Önkormányzata számára. </w:t>
      </w:r>
    </w:p>
    <w:p w:rsidR="00FE505C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felhatalmazza a polgármestert a fogászati ügyeleti tevékenység ellátásra szóló megállapodás aláírására.</w:t>
      </w:r>
    </w:p>
    <w:p w:rsidR="00FE505C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december 31.</w:t>
      </w:r>
    </w:p>
    <w:p w:rsidR="00FE505C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E505C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Gaál Krisztina személyzeti-és önkormányzati referens</w:t>
      </w:r>
    </w:p>
    <w:p w:rsidR="00FE505C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- 1. pont tekintetében a </w:t>
      </w:r>
    </w:p>
    <w:p w:rsidR="00FE505C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2019. évi költségvetés tervezéséhez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Pr="00B56D26" w:rsidRDefault="002D486D" w:rsidP="002D486D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3E" w:rsidRPr="0055294D" w:rsidRDefault="00290F3E" w:rsidP="002D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2D486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2D486D" w:rsidRPr="0055294D" w:rsidRDefault="002D486D" w:rsidP="002D486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2D486D" w:rsidRPr="0055294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4D289E">
        <w:rPr>
          <w:rFonts w:ascii="Times New Roman" w:hAnsi="Times New Roman" w:cs="Times New Roman"/>
          <w:sz w:val="24"/>
          <w:szCs w:val="24"/>
        </w:rPr>
        <w:t xml:space="preserve">9. </w:t>
      </w:r>
      <w:r w:rsidR="0014197B">
        <w:rPr>
          <w:rFonts w:ascii="Times New Roman" w:hAnsi="Times New Roman" w:cs="Times New Roman"/>
          <w:sz w:val="24"/>
          <w:szCs w:val="24"/>
        </w:rPr>
        <w:t xml:space="preserve">február 14. </w:t>
      </w:r>
    </w:p>
    <w:p w:rsidR="001E712E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12E" w:rsidRDefault="001E712E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1E712E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D486D">
        <w:rPr>
          <w:rFonts w:ascii="Times New Roman" w:hAnsi="Times New Roman" w:cs="Times New Roman"/>
          <w:sz w:val="24"/>
          <w:szCs w:val="24"/>
        </w:rPr>
        <w:t xml:space="preserve">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486D">
        <w:rPr>
          <w:rFonts w:ascii="Times New Roman" w:hAnsi="Times New Roman" w:cs="Times New Roman"/>
          <w:sz w:val="24"/>
          <w:szCs w:val="24"/>
        </w:rPr>
        <w:t>Szabóné d</w:t>
      </w:r>
      <w:r w:rsidR="002D486D" w:rsidRPr="0055294D">
        <w:rPr>
          <w:rFonts w:ascii="Times New Roman" w:hAnsi="Times New Roman" w:cs="Times New Roman"/>
          <w:sz w:val="24"/>
          <w:szCs w:val="24"/>
        </w:rPr>
        <w:t>r</w:t>
      </w:r>
      <w:r w:rsidR="002D486D">
        <w:rPr>
          <w:rFonts w:ascii="Times New Roman" w:hAnsi="Times New Roman" w:cs="Times New Roman"/>
          <w:sz w:val="24"/>
          <w:szCs w:val="24"/>
        </w:rPr>
        <w:t>.</w:t>
      </w:r>
      <w:r w:rsidR="002D486D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</w:t>
      </w:r>
      <w:r w:rsidRPr="00290F3E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Pr="00290F3E" w:rsidRDefault="00FE505C" w:rsidP="00FE505C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90F3E">
        <w:rPr>
          <w:rFonts w:ascii="Times New Roman" w:hAnsi="Times New Roman" w:cs="Times New Roman"/>
          <w:b/>
          <w:sz w:val="24"/>
          <w:szCs w:val="24"/>
          <w:lang w:eastAsia="hu-HU"/>
        </w:rPr>
        <w:t>Képviselőtestület 310/2018. (XII.13.) számú határozata</w:t>
      </w:r>
      <w:r w:rsidR="00290F3E" w:rsidRPr="00290F3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 </w:t>
      </w:r>
    </w:p>
    <w:p w:rsidR="00290F3E" w:rsidRPr="00290F3E" w:rsidRDefault="00290F3E" w:rsidP="00FE505C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E505C" w:rsidRPr="00290F3E" w:rsidRDefault="00FE505C" w:rsidP="00FE505C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Zalakaros Város Önkormányzat Képviselőtestülete az Önkormányzati Környezetvédelmi Alapról szóló 14/2005.(VI.10) önkormányzati rendeletet változtatás nélkül fenntartja.</w:t>
      </w: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F3E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F3E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F3E">
        <w:rPr>
          <w:rFonts w:ascii="Times New Roman" w:eastAsia="Times New Roman" w:hAnsi="Times New Roman" w:cs="Times New Roman"/>
          <w:sz w:val="24"/>
          <w:szCs w:val="24"/>
        </w:rPr>
        <w:t xml:space="preserve">Operatív felelős: Bognár Ottó Péter településüzemeltetési-és katasztrófavédelmi referens 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14197B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5C" w:rsidRDefault="00FE505C" w:rsidP="00FE5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311/2018. (XII.13.) számú határozata:</w:t>
      </w:r>
    </w:p>
    <w:p w:rsidR="00FE505C" w:rsidRDefault="00FE505C" w:rsidP="00FE5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505C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7451255"/>
      <w:r>
        <w:rPr>
          <w:rFonts w:ascii="Times New Roman" w:hAnsi="Times New Roman" w:cs="Times New Roman"/>
          <w:sz w:val="24"/>
          <w:szCs w:val="24"/>
        </w:rPr>
        <w:t>Zalakaros Város Önkormányzatának Képviselő-testülete</w:t>
      </w:r>
      <w:bookmarkEnd w:id="1"/>
    </w:p>
    <w:p w:rsidR="00FE505C" w:rsidRDefault="00FE505C" w:rsidP="00FE505C">
      <w:pPr>
        <w:pStyle w:val="Cm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a Magyarország Alaptörvényének 32. cikk (1) bekezdése k) pontjában, valamint a Magyarország helyi önkormányzatairól szóló 2011. évi CLXXXIX. törvény 87. §-</w:t>
      </w:r>
      <w:proofErr w:type="spellStart"/>
      <w:r>
        <w:rPr>
          <w:b w:val="0"/>
        </w:rPr>
        <w:t>ában</w:t>
      </w:r>
      <w:proofErr w:type="spellEnd"/>
      <w:r>
        <w:rPr>
          <w:b w:val="0"/>
        </w:rPr>
        <w:t xml:space="preserve"> kapott felhatalmazás alapján, a 13. § (1) bekezdés </w:t>
      </w:r>
      <w:bookmarkStart w:id="2" w:name="_Hlk521480525"/>
      <w:r>
        <w:rPr>
          <w:b w:val="0"/>
        </w:rPr>
        <w:t xml:space="preserve">19. pontjában, valamint a hulladékról szóló 2012. évi CLXXXV törvényben </w:t>
      </w:r>
      <w:bookmarkEnd w:id="2"/>
      <w:r>
        <w:rPr>
          <w:b w:val="0"/>
        </w:rPr>
        <w:t>meghatározott hulladékgazdálkodási feladatok hatékony és korszerű ellátására, a hulladékgazdálkodáshoz kapcsolódó feladatok és tevékenységek koordinálására, projektek megvalósítására, a társulási vagyon fenntartására, az eszközök üzemeltetésére, továbbá egyéb környezetvédelmi fejlesztések közös megvalósítására létrehozza a Dél – Zala Hulladékgazdálkodási Társulást.</w:t>
      </w:r>
    </w:p>
    <w:p w:rsidR="00FE505C" w:rsidRDefault="00FE505C" w:rsidP="00FE505C">
      <w:pPr>
        <w:pStyle w:val="Cm"/>
        <w:ind w:left="720"/>
        <w:jc w:val="both"/>
        <w:rPr>
          <w:b w:val="0"/>
        </w:rPr>
      </w:pPr>
      <w:r>
        <w:rPr>
          <w:b w:val="0"/>
        </w:rPr>
        <w:t>A Dél – Zala Hulladékgazdálkodási Társulás társulási megállapodását az előterjesztés 1. számú melléklete szerint jóváhagyja. Felhatalmazza a polgármestert a társulási megállapodás aláírására.</w:t>
      </w:r>
    </w:p>
    <w:p w:rsidR="00FE505C" w:rsidRDefault="00FE505C" w:rsidP="00FE505C">
      <w:pPr>
        <w:pStyle w:val="Cm"/>
        <w:ind w:left="720"/>
        <w:jc w:val="both"/>
        <w:rPr>
          <w:b w:val="0"/>
        </w:rPr>
      </w:pPr>
    </w:p>
    <w:p w:rsidR="00FE505C" w:rsidRDefault="00FE505C" w:rsidP="00FE50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Dél – Zala Hulladékgazdálkodási Társulás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Társulási Tanácsába Novák Ferenc polgármestert delegálja. </w:t>
      </w:r>
    </w:p>
    <w:p w:rsidR="00FE505C" w:rsidRDefault="00FE505C" w:rsidP="00FE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Határidő: 2018. december 14.</w:t>
      </w:r>
    </w:p>
    <w:p w:rsidR="00FE505C" w:rsidRDefault="00FE505C" w:rsidP="00FE5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Felelős: Novák Ferenc polgármester</w:t>
      </w:r>
    </w:p>
    <w:p w:rsidR="00FE505C" w:rsidRDefault="00FE505C" w:rsidP="00FE50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Operatív felelős: Szabóné dr. Csányi Mariann jegyző, Bognár Ottó Péter     </w:t>
      </w:r>
    </w:p>
    <w:p w:rsidR="00FE505C" w:rsidRDefault="00FE505C" w:rsidP="00FE50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településüzemeltetési   és katasztrófavédelmi referens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3E" w:rsidRPr="0055294D" w:rsidRDefault="00290F3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14197B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C95367" w:rsidRDefault="004D289E" w:rsidP="00290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19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Pr="0055294D" w:rsidRDefault="004D289E" w:rsidP="00290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Hlk534363420"/>
      <w:r>
        <w:rPr>
          <w:rFonts w:ascii="Times New Roman" w:hAnsi="Times New Roman" w:cs="Times New Roman"/>
          <w:b/>
          <w:sz w:val="24"/>
          <w:szCs w:val="24"/>
        </w:rPr>
        <w:t>Képviselőtestület 312/2018. (XII.13.) számú határozata:</w:t>
      </w:r>
    </w:p>
    <w:p w:rsidR="00FE505C" w:rsidRDefault="00FE505C" w:rsidP="00FE5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505C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Önkormányzatának Képviselő-testülete</w:t>
      </w:r>
    </w:p>
    <w:p w:rsidR="00FE505C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Nagykanizsa Megyei Jogú Város Polgármesterét, hogy amennyiben a Magyar Államkincstár a Dél – Zala Hulladékgazdálkodási Társulás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társulási megállapodásában a Magyarország helyi önkormányzatairól szóló 2011. évi CLXXXIX. törvény 87 - 95.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 rendelkezések értelmezéséből eredő, a társulási megállapodás tartalmát érdemben nem befolyásoló, formális jelentőségű hibát észlel (pl. a megalakulás dátuma stb.), úgy a társulási megállapodást a szükséges korrekció elvégzése után a törzskönyvi nyilvántartásba történő bejegyzés céljából újra megküldje, azzal, hogy a korrekció tartalmáról Zalakaros Város Polgármesterét haladéktalanul tájékoztassa.</w:t>
      </w:r>
    </w:p>
    <w:p w:rsidR="00FE505C" w:rsidRDefault="00FE505C" w:rsidP="00FE50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december 31.</w:t>
      </w:r>
    </w:p>
    <w:p w:rsidR="00FE505C" w:rsidRDefault="00FE505C" w:rsidP="00FE50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E505C" w:rsidRDefault="00FE505C" w:rsidP="00FE50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Szabóné dr. Csányi Mariann jegyző, Bognár Ottó Péter településüzemeltetési és katasztrófavédelmi referens</w:t>
      </w:r>
      <w:bookmarkEnd w:id="3"/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536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536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C95367">
        <w:rPr>
          <w:rFonts w:ascii="Times New Roman" w:hAnsi="Times New Roman" w:cs="Times New Roman"/>
          <w:sz w:val="24"/>
          <w:szCs w:val="24"/>
        </w:rPr>
        <w:t xml:space="preserve"> február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9536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536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_Hlk534363286"/>
      <w:r>
        <w:rPr>
          <w:rFonts w:ascii="Times New Roman" w:hAnsi="Times New Roman" w:cs="Times New Roman"/>
          <w:b/>
          <w:sz w:val="24"/>
          <w:szCs w:val="24"/>
        </w:rPr>
        <w:t>Képviselőtestület 313/2018. (XII.13.) számú határozata:</w:t>
      </w:r>
    </w:p>
    <w:p w:rsidR="00FE505C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Zalakaros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város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állapotáról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készült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tájékoztatást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elfogadja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FE505C" w:rsidRDefault="00FE505C" w:rsidP="00F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felkéri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polgármestert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lakóhely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környezeti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állapotáról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lakosságot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februári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Lakossági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Fórumon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tájékoztassa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FE505C" w:rsidRDefault="00FE505C" w:rsidP="00FE505C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E505C" w:rsidRDefault="00FE505C" w:rsidP="00F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Határidő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február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15.</w:t>
      </w:r>
    </w:p>
    <w:p w:rsidR="00FE505C" w:rsidRDefault="00FE505C" w:rsidP="00F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Felelős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Novák Ferenc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polgármester</w:t>
      </w:r>
      <w:proofErr w:type="spellEnd"/>
    </w:p>
    <w:p w:rsidR="00FE505C" w:rsidRDefault="00FE505C" w:rsidP="00FE50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Operatív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felelős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Bognár Ottó Péter településüzemeltetési és katasztrófavédelmi referens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Szilágyi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Erika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településstratégiai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referens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bookmarkEnd w:id="4"/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4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4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B45425">
        <w:rPr>
          <w:rFonts w:ascii="Times New Roman" w:hAnsi="Times New Roman" w:cs="Times New Roman"/>
          <w:sz w:val="24"/>
          <w:szCs w:val="24"/>
        </w:rPr>
        <w:t xml:space="preserve"> február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4542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4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F3E" w:rsidRDefault="00290F3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F3E" w:rsidRDefault="00290F3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5" w:name="_Hlk534363517"/>
      <w:r>
        <w:rPr>
          <w:rFonts w:ascii="Times New Roman" w:hAnsi="Times New Roman" w:cs="Times New Roman"/>
          <w:b/>
          <w:sz w:val="24"/>
          <w:szCs w:val="24"/>
        </w:rPr>
        <w:t>Képviselőtestület 314/2018. (XII.13.) számú határozata:</w:t>
      </w:r>
    </w:p>
    <w:p w:rsidR="00290F3E" w:rsidRDefault="00290F3E" w:rsidP="00FE5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505C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05C" w:rsidRPr="00290F3E" w:rsidRDefault="00FE505C" w:rsidP="0029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F3E">
        <w:rPr>
          <w:rFonts w:ascii="Times New Roman" w:eastAsia="Times New Roman" w:hAnsi="Times New Roman" w:cs="Times New Roman"/>
          <w:sz w:val="24"/>
          <w:szCs w:val="24"/>
          <w:lang w:eastAsia="hu-HU"/>
        </w:rPr>
        <w:t>1./ Zalakaros Város Önkormányzat Képviselőtestülete a 2019. évi Munkatervet a kötelezően tárgyalandó napirendek és a képviselőtestület javaslatainak figyelembevételével jóváhagyja.</w:t>
      </w:r>
    </w:p>
    <w:p w:rsidR="00FE505C" w:rsidRPr="00290F3E" w:rsidRDefault="00FE505C" w:rsidP="00290F3E">
      <w:pPr>
        <w:pStyle w:val="Szvegtrzs"/>
        <w:ind w:right="-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05C" w:rsidRPr="00290F3E" w:rsidRDefault="00FE505C" w:rsidP="00290F3E">
      <w:pPr>
        <w:pStyle w:val="Szvegtrzs"/>
        <w:ind w:right="-87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2./ Képviselőtestületi ülés helye: Zalakarosi Közös Önkormányzati Hivatal, 8749Zalakaros, Gyógyfürdő tér 1.</w:t>
      </w:r>
      <w:r w:rsidRPr="00290F3E">
        <w:rPr>
          <w:rFonts w:ascii="Times New Roman" w:hAnsi="Times New Roman" w:cs="Times New Roman"/>
          <w:sz w:val="24"/>
          <w:szCs w:val="24"/>
        </w:rPr>
        <w:br/>
      </w:r>
    </w:p>
    <w:p w:rsidR="00FE505C" w:rsidRPr="00290F3E" w:rsidRDefault="00FE505C" w:rsidP="00290F3E">
      <w:pPr>
        <w:pStyle w:val="Szvegtrzs"/>
        <w:ind w:right="-87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3./ A Képviselőtestületi ülés időpontját az SZMSZ szerint a polgármester határozza meg.</w:t>
      </w:r>
      <w:r w:rsidRPr="00290F3E">
        <w:rPr>
          <w:rFonts w:ascii="Times New Roman" w:hAnsi="Times New Roman" w:cs="Times New Roman"/>
          <w:sz w:val="24"/>
          <w:szCs w:val="24"/>
        </w:rPr>
        <w:tab/>
      </w:r>
    </w:p>
    <w:p w:rsidR="004D289E" w:rsidRPr="00290F3E" w:rsidRDefault="00FE505C" w:rsidP="00290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Határidő: 2018. december 31. és folyamatos</w:t>
      </w:r>
      <w:r w:rsidRPr="00290F3E">
        <w:rPr>
          <w:rFonts w:ascii="Times New Roman" w:hAnsi="Times New Roman" w:cs="Times New Roman"/>
          <w:sz w:val="24"/>
          <w:szCs w:val="24"/>
        </w:rPr>
        <w:br/>
        <w:t xml:space="preserve">Felelős: Novák Ferenc polgármester </w:t>
      </w:r>
      <w:r w:rsidRPr="00290F3E">
        <w:rPr>
          <w:rFonts w:ascii="Times New Roman" w:hAnsi="Times New Roman" w:cs="Times New Roman"/>
          <w:sz w:val="24"/>
          <w:szCs w:val="24"/>
        </w:rPr>
        <w:br/>
        <w:t>Operatív felelős: Torma László aljegyző</w:t>
      </w:r>
      <w:bookmarkEnd w:id="5"/>
    </w:p>
    <w:p w:rsidR="004D289E" w:rsidRPr="00290F3E" w:rsidRDefault="004D289E" w:rsidP="00290F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3E" w:rsidRDefault="00290F3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3E" w:rsidRDefault="00290F3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54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54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B45425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454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542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  <w:bookmarkStart w:id="6" w:name="_Hlk534363628"/>
      <w:r w:rsidRPr="00290F3E">
        <w:rPr>
          <w:rFonts w:ascii="Times New Roman" w:hAnsi="Times New Roman" w:cs="Times New Roman"/>
          <w:b/>
          <w:sz w:val="24"/>
          <w:szCs w:val="24"/>
        </w:rPr>
        <w:t>Képviselőtestület 315/2018. (XII.13.) számú határozata:</w:t>
      </w:r>
    </w:p>
    <w:p w:rsidR="00513B08" w:rsidRPr="00290F3E" w:rsidRDefault="00513B08" w:rsidP="00FE505C">
      <w:pPr>
        <w:pStyle w:val="Szvegtrzs"/>
        <w:ind w:right="-87"/>
        <w:rPr>
          <w:rFonts w:ascii="Times New Roman" w:hAnsi="Times New Roman" w:cs="Times New Roman"/>
          <w:sz w:val="28"/>
          <w:szCs w:val="24"/>
          <w:u w:val="single"/>
        </w:rPr>
      </w:pPr>
    </w:p>
    <w:p w:rsidR="00FE505C" w:rsidRPr="00290F3E" w:rsidRDefault="00FE505C" w:rsidP="00FE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0F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Zalakaros Város Önkormányzat Képviselőtestülete a zalakarosi tagságú társulások munkájáról szóló beszámolót az előterjesztés és melléklete szerinti tartalommal elfogadja.</w:t>
      </w: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0F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azonnal</w:t>
      </w: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0F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Novák Ferenc polgármester</w:t>
      </w:r>
    </w:p>
    <w:p w:rsidR="00FE505C" w:rsidRPr="00290F3E" w:rsidRDefault="00FE505C" w:rsidP="00FE505C">
      <w:pPr>
        <w:pStyle w:val="Szvegtrzs"/>
        <w:ind w:right="-8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F3E">
        <w:rPr>
          <w:rFonts w:ascii="Times New Roman" w:hAnsi="Times New Roman" w:cs="Times New Roman"/>
          <w:sz w:val="24"/>
          <w:szCs w:val="24"/>
        </w:rPr>
        <w:t>Operatív felelős: Gaál Krisztina személyzeti-és önkormányzati referens</w:t>
      </w:r>
      <w:bookmarkEnd w:id="6"/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3E" w:rsidRPr="00B56D26" w:rsidRDefault="00290F3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3B0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3B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513B08">
        <w:rPr>
          <w:rFonts w:ascii="Times New Roman" w:hAnsi="Times New Roman" w:cs="Times New Roman"/>
          <w:sz w:val="24"/>
          <w:szCs w:val="24"/>
        </w:rPr>
        <w:t xml:space="preserve"> február 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13B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3B0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290F3E">
        <w:rPr>
          <w:rFonts w:ascii="Times New Roman" w:hAnsi="Times New Roman" w:cs="Times New Roman"/>
          <w:sz w:val="24"/>
          <w:szCs w:val="24"/>
        </w:rPr>
        <w:t>A Zalakaros Város Önkormányzata Képviselőtestülete 2018. december 13-</w:t>
      </w:r>
      <w:r w:rsidR="00290F3E" w:rsidRPr="00290F3E">
        <w:rPr>
          <w:rFonts w:ascii="Times New Roman" w:hAnsi="Times New Roman" w:cs="Times New Roman"/>
          <w:sz w:val="24"/>
          <w:szCs w:val="24"/>
        </w:rPr>
        <w:t xml:space="preserve">án </w:t>
      </w:r>
      <w:r w:rsidRPr="00290F3E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EBF" w:rsidRPr="00290F3E" w:rsidRDefault="00B55EBF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  <w:bookmarkStart w:id="7" w:name="_Hlk534363688"/>
      <w:r w:rsidRPr="00290F3E">
        <w:rPr>
          <w:rFonts w:ascii="Times New Roman" w:hAnsi="Times New Roman" w:cs="Times New Roman"/>
          <w:b/>
          <w:sz w:val="24"/>
          <w:szCs w:val="24"/>
        </w:rPr>
        <w:t>Képviselőtestület 316/2018. (XII.13.) számú határozata:</w:t>
      </w:r>
    </w:p>
    <w:p w:rsidR="00B55EBF" w:rsidRPr="00290F3E" w:rsidRDefault="00B55EBF" w:rsidP="00FE505C">
      <w:pPr>
        <w:pStyle w:val="Szvegtrzs"/>
        <w:ind w:right="-87"/>
        <w:rPr>
          <w:rFonts w:ascii="Times New Roman" w:hAnsi="Times New Roman" w:cs="Times New Roman"/>
          <w:sz w:val="28"/>
          <w:szCs w:val="24"/>
          <w:u w:val="single"/>
        </w:rPr>
      </w:pPr>
    </w:p>
    <w:p w:rsidR="00FE505C" w:rsidRPr="00290F3E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Zalakaros Város Önkormányzat Képviselőtestülete</w:t>
      </w:r>
      <w:r w:rsidRPr="00290F3E">
        <w:rPr>
          <w:rFonts w:ascii="Times New Roman" w:hAnsi="Times New Roman" w:cs="Times New Roman"/>
          <w:sz w:val="24"/>
          <w:szCs w:val="24"/>
        </w:rPr>
        <w:t xml:space="preserve"> felkéri a polgármestert, hogy vizsgáltassa meg, a gázszolgáltatás biztosítására beszerzési eljárás lefolytatása indokolt-e, az egyetemes szolgáltatóhoz képest elérhető-e kedvezőbb ár.</w:t>
      </w: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0F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2019. január 31.</w:t>
      </w: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0F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Novák Ferenc polgármester</w:t>
      </w:r>
    </w:p>
    <w:p w:rsidR="00FE505C" w:rsidRPr="00290F3E" w:rsidRDefault="00FE505C" w:rsidP="00FE505C">
      <w:pPr>
        <w:pStyle w:val="Szvegtrz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F3E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FE505C" w:rsidRPr="00290F3E" w:rsidRDefault="00FE505C" w:rsidP="00FE505C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 xml:space="preserve">                            Dr. </w:t>
      </w:r>
      <w:proofErr w:type="spellStart"/>
      <w:r w:rsidRPr="00290F3E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290F3E">
        <w:rPr>
          <w:rFonts w:ascii="Times New Roman" w:hAnsi="Times New Roman" w:cs="Times New Roman"/>
          <w:sz w:val="24"/>
          <w:szCs w:val="24"/>
        </w:rPr>
        <w:t xml:space="preserve"> Eszter jogi referens</w:t>
      </w:r>
      <w:bookmarkEnd w:id="7"/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3E" w:rsidRPr="00B56D26" w:rsidRDefault="00290F3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0F3E" w:rsidRPr="0055294D" w:rsidRDefault="00290F3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5EB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5E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B55EBF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55E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5EB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5C" w:rsidRPr="00290F3E" w:rsidRDefault="00FE505C" w:rsidP="00FE505C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  <w:bookmarkStart w:id="8" w:name="_Hlk534363770"/>
      <w:r w:rsidRPr="00290F3E">
        <w:rPr>
          <w:rFonts w:ascii="Times New Roman" w:hAnsi="Times New Roman" w:cs="Times New Roman"/>
          <w:b/>
          <w:sz w:val="24"/>
          <w:szCs w:val="24"/>
        </w:rPr>
        <w:t>Képviselőtestület 317/2018. (XII.13.) számú határozata:</w:t>
      </w:r>
    </w:p>
    <w:p w:rsidR="00290F3E" w:rsidRPr="00290F3E" w:rsidRDefault="00290F3E" w:rsidP="00FE505C">
      <w:pPr>
        <w:pStyle w:val="Szvegtrzs"/>
        <w:ind w:right="-87"/>
        <w:rPr>
          <w:rFonts w:ascii="Times New Roman" w:hAnsi="Times New Roman" w:cs="Times New Roman"/>
          <w:sz w:val="28"/>
          <w:szCs w:val="24"/>
          <w:u w:val="single"/>
        </w:rPr>
      </w:pPr>
    </w:p>
    <w:p w:rsidR="00FE505C" w:rsidRPr="00290F3E" w:rsidRDefault="00FE505C" w:rsidP="00FE505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0F3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1./ Zalakaros Város Önkormányzat Képviselőtestülete</w:t>
      </w:r>
      <w:r w:rsidRPr="00290F3E">
        <w:rPr>
          <w:rFonts w:ascii="Times New Roman" w:hAnsi="Times New Roman"/>
          <w:sz w:val="24"/>
          <w:szCs w:val="24"/>
          <w:lang w:eastAsia="hu-HU"/>
        </w:rPr>
        <w:t xml:space="preserve"> úgy határoz, amíg </w:t>
      </w:r>
      <w:r w:rsidRPr="00290F3E">
        <w:rPr>
          <w:rFonts w:ascii="Times New Roman" w:hAnsi="Times New Roman"/>
          <w:sz w:val="24"/>
          <w:szCs w:val="24"/>
        </w:rPr>
        <w:t>az egészségügyi szolgáltatások egy helyre történő koncentrálása érdekében az Országos Mentőszolgálattal folytatott tárgyalások eredményeképp megállapodás nem jön létre, addig nem kíván támogatást nyújtani a zalakarosi mentőállomás fejlesztéséhez, amennyiben a tárgyalások eredményeképp úgy határoz, hogy támogatást biztosít, ezt úgy kívánja megtenni, hogy a zalakarosi mentőállomás számára helyben szükséges eszközt közvetlenül az önkormányzat vásárolja meg és adja át a mentőállomás számára.</w:t>
      </w:r>
    </w:p>
    <w:p w:rsidR="00FE505C" w:rsidRPr="00290F3E" w:rsidRDefault="00FE505C" w:rsidP="00FE505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E505C" w:rsidRPr="00290F3E" w:rsidRDefault="00FE505C" w:rsidP="00FE505C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90F3E">
        <w:rPr>
          <w:rFonts w:ascii="Times New Roman" w:hAnsi="Times New Roman"/>
          <w:sz w:val="24"/>
          <w:szCs w:val="24"/>
        </w:rPr>
        <w:t xml:space="preserve">2./ </w:t>
      </w:r>
      <w:r w:rsidRPr="00290F3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Zalakaros Város Önkormányzat Képviselőtestülete felkéri a polgármestert, hogy az Országos Mentőszolgálat Alapítványt a képviselőtestület döntéséről tájékoztassa.</w:t>
      </w: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0F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 2019. január 11.</w:t>
      </w:r>
    </w:p>
    <w:p w:rsidR="00FE505C" w:rsidRPr="00290F3E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0F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Felelős: Novák Ferenc polgármester</w:t>
      </w:r>
    </w:p>
    <w:p w:rsidR="00FE505C" w:rsidRPr="00290F3E" w:rsidRDefault="00FE505C" w:rsidP="00FE505C">
      <w:pPr>
        <w:pStyle w:val="Szvegtrz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F3E">
        <w:rPr>
          <w:rFonts w:ascii="Times New Roman" w:hAnsi="Times New Roman" w:cs="Times New Roman"/>
          <w:sz w:val="24"/>
          <w:szCs w:val="24"/>
        </w:rPr>
        <w:t>Operatív felelős: Torma László aljegyző</w:t>
      </w:r>
      <w:bookmarkEnd w:id="8"/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3E" w:rsidRDefault="00290F3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3E" w:rsidRDefault="00290F3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3E" w:rsidRDefault="00290F3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3E" w:rsidRPr="0055294D" w:rsidRDefault="00290F3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F3E" w:rsidRDefault="00290F3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3A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3A7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773A7B">
        <w:rPr>
          <w:rFonts w:ascii="Times New Roman" w:hAnsi="Times New Roman" w:cs="Times New Roman"/>
          <w:sz w:val="24"/>
          <w:szCs w:val="24"/>
        </w:rPr>
        <w:t xml:space="preserve">február 14.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73A7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3A7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290F3E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2018. december 13-án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EB0" w:rsidRPr="00290F3E" w:rsidRDefault="000C5EB0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F3E" w:rsidRDefault="00FE505C" w:rsidP="00290F3E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  <w:bookmarkStart w:id="9" w:name="_Hlk534363804"/>
      <w:r w:rsidRPr="00290F3E">
        <w:rPr>
          <w:rFonts w:ascii="Times New Roman" w:hAnsi="Times New Roman" w:cs="Times New Roman"/>
          <w:b/>
          <w:sz w:val="24"/>
          <w:szCs w:val="24"/>
        </w:rPr>
        <w:t>Képviselőtestület 318/2018. (XII.13.) számú határozata:</w:t>
      </w:r>
    </w:p>
    <w:p w:rsidR="000C5EB0" w:rsidRPr="000C5EB0" w:rsidRDefault="000C5EB0" w:rsidP="00290F3E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</w:p>
    <w:p w:rsidR="00FE505C" w:rsidRPr="00290F3E" w:rsidRDefault="00FE505C" w:rsidP="000C5EB0">
      <w:pPr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290F3E">
        <w:rPr>
          <w:rFonts w:ascii="Times New Roman" w:hAnsi="Times New Roman" w:cs="Times New Roman"/>
          <w:sz w:val="24"/>
          <w:szCs w:val="24"/>
        </w:rPr>
        <w:br/>
        <w:t xml:space="preserve">1./ egyetért azzal, hogy az önkormányzat a csípőszúnyog elleni 2019. évi védekezés finanszírozásához az önkormányzat 2019. évi költségvetésében az önkormányzati fejezet dologi kiadása terhére 3.260.000 Ft + 27 % áfa, azaz bruttó 4 140 200 Ft forrást különítsen el. </w:t>
      </w:r>
      <w:r w:rsidRPr="00290F3E">
        <w:rPr>
          <w:rFonts w:ascii="Times New Roman" w:hAnsi="Times New Roman" w:cs="Times New Roman"/>
          <w:sz w:val="24"/>
          <w:szCs w:val="24"/>
        </w:rPr>
        <w:br/>
        <w:t>2./ egyetért azzal az önkormányzat az 1./ pontban megjelölt forrás erejéig megállapodást kössön a Balatoni Szövetséggel (8230 Balatonfüred, Kossuth u. 3.), egyben felkéri a polgármestert, hogy a Szövetséget informálja arról, hogy a költségnövekedéssel együtt a gyérítés hatékonyságának növelését is várja az önkormányzat.</w:t>
      </w:r>
      <w:r w:rsidRPr="00290F3E">
        <w:rPr>
          <w:rFonts w:ascii="Times New Roman" w:hAnsi="Times New Roman" w:cs="Times New Roman"/>
          <w:sz w:val="24"/>
          <w:szCs w:val="24"/>
        </w:rPr>
        <w:br/>
        <w:t>3./ felhatalmazza a polgármestert a 2./ pont szerinti megállapodás aláírására.</w:t>
      </w:r>
    </w:p>
    <w:p w:rsidR="00FE505C" w:rsidRPr="00290F3E" w:rsidRDefault="00FE505C" w:rsidP="000C5EB0">
      <w:pPr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Határidő: 2019. január 31.</w:t>
      </w:r>
      <w:r w:rsidRPr="00290F3E"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 w:rsidRPr="00290F3E">
        <w:rPr>
          <w:rFonts w:ascii="Times New Roman" w:hAnsi="Times New Roman" w:cs="Times New Roman"/>
          <w:sz w:val="24"/>
          <w:szCs w:val="24"/>
        </w:rPr>
        <w:br/>
        <w:t xml:space="preserve">Operatív felelős: </w:t>
      </w:r>
      <w:proofErr w:type="spellStart"/>
      <w:r w:rsidRPr="00290F3E">
        <w:rPr>
          <w:rFonts w:ascii="Times New Roman" w:hAnsi="Times New Roman" w:cs="Times New Roman"/>
          <w:sz w:val="24"/>
          <w:szCs w:val="24"/>
        </w:rPr>
        <w:t>Csöndör</w:t>
      </w:r>
      <w:proofErr w:type="spellEnd"/>
      <w:r w:rsidRPr="00290F3E">
        <w:rPr>
          <w:rFonts w:ascii="Times New Roman" w:hAnsi="Times New Roman" w:cs="Times New Roman"/>
          <w:sz w:val="24"/>
          <w:szCs w:val="24"/>
        </w:rPr>
        <w:t xml:space="preserve"> Anita igazgatási ügyintéző </w:t>
      </w:r>
      <w:r w:rsidRPr="00290F3E"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osztályvezető- </w:t>
      </w:r>
      <w:proofErr w:type="spellStart"/>
      <w:r w:rsidRPr="00290F3E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 w:rsidRPr="00290F3E">
        <w:rPr>
          <w:rFonts w:ascii="Times New Roman" w:hAnsi="Times New Roman" w:cs="Times New Roman"/>
          <w:sz w:val="24"/>
          <w:szCs w:val="24"/>
        </w:rPr>
        <w:t xml:space="preserve"> a </w:t>
      </w:r>
      <w:r w:rsidRPr="00290F3E">
        <w:rPr>
          <w:rFonts w:ascii="Times New Roman" w:hAnsi="Times New Roman" w:cs="Times New Roman"/>
          <w:sz w:val="24"/>
          <w:szCs w:val="24"/>
        </w:rPr>
        <w:br/>
        <w:t xml:space="preserve">                            költségvetés számára         </w:t>
      </w:r>
      <w:bookmarkEnd w:id="9"/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5EB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5E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0C5EB0">
        <w:rPr>
          <w:rFonts w:ascii="Times New Roman" w:hAnsi="Times New Roman" w:cs="Times New Roman"/>
          <w:sz w:val="24"/>
          <w:szCs w:val="24"/>
        </w:rPr>
        <w:t xml:space="preserve"> február 14.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C5EB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5EB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290F3E">
        <w:rPr>
          <w:rFonts w:ascii="Times New Roman" w:hAnsi="Times New Roman" w:cs="Times New Roman"/>
          <w:sz w:val="24"/>
          <w:szCs w:val="24"/>
        </w:rPr>
        <w:t>A Zalakaros Város Önkormányzata Képviselőtestülete 2018. december 13-</w:t>
      </w:r>
      <w:r w:rsidR="00290F3E" w:rsidRPr="00290F3E">
        <w:rPr>
          <w:rFonts w:ascii="Times New Roman" w:hAnsi="Times New Roman" w:cs="Times New Roman"/>
          <w:sz w:val="24"/>
          <w:szCs w:val="24"/>
        </w:rPr>
        <w:t xml:space="preserve">án </w:t>
      </w:r>
      <w:r w:rsidRPr="00290F3E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EB0" w:rsidRPr="00290F3E" w:rsidRDefault="000C5EB0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  <w:bookmarkStart w:id="10" w:name="_Hlk534363865"/>
      <w:r w:rsidRPr="00290F3E">
        <w:rPr>
          <w:rFonts w:ascii="Times New Roman" w:hAnsi="Times New Roman" w:cs="Times New Roman"/>
          <w:b/>
          <w:sz w:val="24"/>
          <w:szCs w:val="24"/>
        </w:rPr>
        <w:t>Képviselőtestület 319/2018. (XII.13.) számú határozata:</w:t>
      </w:r>
    </w:p>
    <w:p w:rsidR="00290F3E" w:rsidRPr="00290F3E" w:rsidRDefault="00290F3E" w:rsidP="00FE505C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</w:p>
    <w:p w:rsidR="00FE505C" w:rsidRPr="00290F3E" w:rsidRDefault="00FE505C" w:rsidP="00FE5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FE505C" w:rsidRPr="00290F3E" w:rsidRDefault="00FE505C" w:rsidP="00FE5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 xml:space="preserve">1/ a 2018 évi Közbeszerzési Terv módosítást az előterjesztésnek megfelelően elfogadja. </w:t>
      </w:r>
    </w:p>
    <w:p w:rsidR="00FE505C" w:rsidRPr="00290F3E" w:rsidRDefault="00FE505C" w:rsidP="00FE5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2/ felkéri a Zalakarosi Közös Önkormányzati Hivatalt a 2018 évi közbeszerzési tervnek a város honlapján való megjelenítésére.</w:t>
      </w:r>
    </w:p>
    <w:p w:rsidR="00FE505C" w:rsidRPr="00290F3E" w:rsidRDefault="00FE505C" w:rsidP="00FE5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Határidő: 2018. december 15.</w:t>
      </w:r>
    </w:p>
    <w:p w:rsidR="00FE505C" w:rsidRPr="00290F3E" w:rsidRDefault="00FE505C" w:rsidP="00FE5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E505C" w:rsidRPr="00290F3E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Operatív felelős: Tóth Enikő projektmenedzser</w:t>
      </w:r>
      <w:bookmarkEnd w:id="10"/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F3E" w:rsidRPr="00B56D26" w:rsidRDefault="00290F3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5EB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5E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C5EB0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C5EB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5EB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290F3E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2018. december </w:t>
      </w:r>
      <w:r w:rsidR="00290F3E" w:rsidRPr="00290F3E">
        <w:rPr>
          <w:rFonts w:ascii="Times New Roman" w:hAnsi="Times New Roman" w:cs="Times New Roman"/>
          <w:sz w:val="24"/>
          <w:szCs w:val="24"/>
        </w:rPr>
        <w:t xml:space="preserve">13-án </w:t>
      </w:r>
      <w:r w:rsidRPr="00290F3E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Pr="00290F3E" w:rsidRDefault="00FE505C" w:rsidP="00FE505C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  <w:bookmarkStart w:id="11" w:name="_Hlk534363924"/>
      <w:r w:rsidRPr="00290F3E">
        <w:rPr>
          <w:rFonts w:ascii="Times New Roman" w:hAnsi="Times New Roman" w:cs="Times New Roman"/>
          <w:b/>
          <w:sz w:val="24"/>
          <w:szCs w:val="24"/>
        </w:rPr>
        <w:t>Képviselőtestület 320/2018. (XII.13.) számú határozata:</w:t>
      </w:r>
    </w:p>
    <w:p w:rsidR="00FE505C" w:rsidRPr="00290F3E" w:rsidRDefault="00FE505C" w:rsidP="00FE505C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E505C" w:rsidRPr="00290F3E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Zalakaros Város Önkormányzata (8749 Zalakaros, Gyógyfürdő tér 1.) ajánlatkérő által lefolytatni kívánt, </w:t>
      </w:r>
      <w:r w:rsidRPr="00290F3E">
        <w:rPr>
          <w:rFonts w:ascii="Times New Roman" w:hAnsi="Times New Roman" w:cs="Times New Roman"/>
          <w:sz w:val="24"/>
          <w:szCs w:val="24"/>
          <w:lang w:eastAsia="hu-HU"/>
        </w:rPr>
        <w:t xml:space="preserve">TFC-1-1-2-2018-2018-00004 azonosítószámú „FÜRDŐ HOTEL fejlesztése Zalakaros és a Balaton régió fejlődésének szolgálatában” című projekt keretében FÜRDŐ HOTEL bővítése és átalakítása vállalkozási szerződés keretében </w:t>
      </w:r>
      <w:r w:rsidRPr="00290F3E">
        <w:rPr>
          <w:rFonts w:ascii="Times New Roman" w:hAnsi="Times New Roman" w:cs="Times New Roman"/>
          <w:sz w:val="24"/>
          <w:szCs w:val="24"/>
        </w:rPr>
        <w:t xml:space="preserve">tárgyú, </w:t>
      </w:r>
      <w:r w:rsidRPr="00290F3E">
        <w:rPr>
          <w:rFonts w:ascii="Times New Roman" w:hAnsi="Times New Roman" w:cs="Times New Roman"/>
          <w:sz w:val="24"/>
          <w:szCs w:val="24"/>
          <w:lang w:eastAsia="hu-HU"/>
        </w:rPr>
        <w:t xml:space="preserve">a Kbt. 115. § (1) bekezdése szerinti nyílt, 2018. december 3-án megindított közbeszerzési eljárás </w:t>
      </w:r>
      <w:r w:rsidRPr="00290F3E">
        <w:rPr>
          <w:rFonts w:ascii="Times New Roman" w:hAnsi="Times New Roman" w:cs="Times New Roman"/>
          <w:sz w:val="24"/>
          <w:szCs w:val="24"/>
        </w:rPr>
        <w:t xml:space="preserve">ajánlattételi felhívását és a közbeszerzési dokumentumot módosítja, és annak műszaki tartalmát a beépített bútorokkal, a játszótéri és kültéri </w:t>
      </w:r>
      <w:proofErr w:type="spellStart"/>
      <w:r w:rsidRPr="00290F3E">
        <w:rPr>
          <w:rFonts w:ascii="Times New Roman" w:hAnsi="Times New Roman" w:cs="Times New Roman"/>
          <w:sz w:val="24"/>
          <w:szCs w:val="24"/>
        </w:rPr>
        <w:t>fittness</w:t>
      </w:r>
      <w:proofErr w:type="spellEnd"/>
      <w:r w:rsidRPr="00290F3E">
        <w:rPr>
          <w:rFonts w:ascii="Times New Roman" w:hAnsi="Times New Roman" w:cs="Times New Roman"/>
          <w:sz w:val="24"/>
          <w:szCs w:val="24"/>
        </w:rPr>
        <w:t xml:space="preserve"> eszközök telepítésével, valamint a lift beépítésével csökkenti, ugyanakkor a villamos szakági költségvetést módosítja a műszaki tartalom növelésével. </w:t>
      </w:r>
    </w:p>
    <w:p w:rsidR="00FE505C" w:rsidRPr="00290F3E" w:rsidRDefault="00FE505C" w:rsidP="00FE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Pr="00290F3E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2./ Zalakaros Város Önkormányzat Képviselőtestülete felkéri a közbeszerzési szakértőt, hogy a közbeszerzési eljárás módosítást az Elektronikus Közbeszerzési Rendszerben átvezesse.</w:t>
      </w:r>
    </w:p>
    <w:p w:rsidR="00FE505C" w:rsidRPr="00290F3E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Pr="00290F3E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Zalakaros Város Önkormányzata (8749 Zalakaros, Gyógyfürdő tér 1.) a </w:t>
      </w:r>
      <w:r w:rsidRPr="00290F3E">
        <w:rPr>
          <w:rFonts w:ascii="Times New Roman" w:hAnsi="Times New Roman" w:cs="Times New Roman"/>
          <w:sz w:val="24"/>
          <w:szCs w:val="24"/>
          <w:lang w:eastAsia="hu-HU"/>
        </w:rPr>
        <w:t xml:space="preserve">TFC-1-1-2-2018-2018-00004 azonosítószámú „FÜRDŐ HOTEL fejlesztése Zalakaros és a Balaton régió fejlődésének szolgálatában” című projekt keretében </w:t>
      </w:r>
      <w:r w:rsidRPr="00290F3E">
        <w:rPr>
          <w:rFonts w:ascii="Times New Roman" w:hAnsi="Times New Roman" w:cs="Times New Roman"/>
          <w:sz w:val="24"/>
          <w:szCs w:val="24"/>
        </w:rPr>
        <w:t xml:space="preserve">az építési beruházásra irányuló közbeszerzési eljárás műszaki tartalmából kivett bútorokra vonatkozóan a projektben tervezett további beszerzendő eszközzel, géppel, berendezésekkel együtt új, árubeszerzésre irányuló közbeszerzési eljárást készít elő. Az építési beruházásra irányuló közbeszerzési eljárás műszaki tartalmából kivett játszótéri és kültéri </w:t>
      </w:r>
      <w:proofErr w:type="spellStart"/>
      <w:r w:rsidRPr="00290F3E">
        <w:rPr>
          <w:rFonts w:ascii="Times New Roman" w:hAnsi="Times New Roman" w:cs="Times New Roman"/>
          <w:sz w:val="24"/>
          <w:szCs w:val="24"/>
        </w:rPr>
        <w:t>fittness</w:t>
      </w:r>
      <w:proofErr w:type="spellEnd"/>
      <w:r w:rsidRPr="00290F3E">
        <w:rPr>
          <w:rFonts w:ascii="Times New Roman" w:hAnsi="Times New Roman" w:cs="Times New Roman"/>
          <w:sz w:val="24"/>
          <w:szCs w:val="24"/>
        </w:rPr>
        <w:t xml:space="preserve"> eszközök telepítésére, valamint a lift beépítésére új, építésre irányuló közbeszerzési eljárást készít elő, a két részmunkára vonatkozóan két részajánlat tételi lehetőséggel.</w:t>
      </w:r>
    </w:p>
    <w:p w:rsidR="00FE505C" w:rsidRPr="00290F3E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Pr="00290F3E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Határidő: 2018. december 16.</w:t>
      </w:r>
    </w:p>
    <w:p w:rsidR="00FE505C" w:rsidRPr="00290F3E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E505C" w:rsidRPr="00290F3E" w:rsidRDefault="00FE505C" w:rsidP="00FE505C">
      <w:pPr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Operatív felelős: Tóth Enikő projektmenedzser</w:t>
      </w:r>
      <w:bookmarkEnd w:id="11"/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4AA" w:rsidRPr="00B56D26" w:rsidRDefault="004304AA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04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04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4304AA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304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Pr="00290F3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ab/>
      </w:r>
      <w:r w:rsidRPr="00290F3E">
        <w:rPr>
          <w:rFonts w:ascii="Times New Roman" w:hAnsi="Times New Roman" w:cs="Times New Roman"/>
          <w:sz w:val="24"/>
          <w:szCs w:val="24"/>
        </w:rPr>
        <w:tab/>
      </w:r>
      <w:r w:rsidRPr="00290F3E">
        <w:rPr>
          <w:rFonts w:ascii="Times New Roman" w:hAnsi="Times New Roman" w:cs="Times New Roman"/>
          <w:sz w:val="24"/>
          <w:szCs w:val="24"/>
        </w:rPr>
        <w:tab/>
      </w:r>
      <w:r w:rsidRPr="00290F3E">
        <w:rPr>
          <w:rFonts w:ascii="Times New Roman" w:hAnsi="Times New Roman" w:cs="Times New Roman"/>
          <w:sz w:val="24"/>
          <w:szCs w:val="24"/>
        </w:rPr>
        <w:tab/>
      </w:r>
      <w:r w:rsidRPr="00290F3E">
        <w:rPr>
          <w:rFonts w:ascii="Times New Roman" w:hAnsi="Times New Roman" w:cs="Times New Roman"/>
          <w:sz w:val="24"/>
          <w:szCs w:val="24"/>
        </w:rPr>
        <w:tab/>
      </w:r>
      <w:r w:rsidRPr="00290F3E">
        <w:rPr>
          <w:rFonts w:ascii="Times New Roman" w:hAnsi="Times New Roman" w:cs="Times New Roman"/>
          <w:sz w:val="24"/>
          <w:szCs w:val="24"/>
        </w:rPr>
        <w:tab/>
      </w:r>
      <w:r w:rsidRPr="00290F3E">
        <w:rPr>
          <w:rFonts w:ascii="Times New Roman" w:hAnsi="Times New Roman" w:cs="Times New Roman"/>
          <w:sz w:val="24"/>
          <w:szCs w:val="24"/>
        </w:rPr>
        <w:tab/>
      </w:r>
      <w:r w:rsidRPr="00290F3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304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0F3E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290F3E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2018. december 13-án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F3E" w:rsidRPr="00290F3E" w:rsidRDefault="00290F3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  <w:bookmarkStart w:id="12" w:name="_Hlk534363955"/>
      <w:r w:rsidRPr="00290F3E">
        <w:rPr>
          <w:rFonts w:ascii="Times New Roman" w:hAnsi="Times New Roman" w:cs="Times New Roman"/>
          <w:b/>
          <w:sz w:val="24"/>
          <w:szCs w:val="24"/>
        </w:rPr>
        <w:t>Képviselőtestület 321/2018. (XII.13.) számú határozata:</w:t>
      </w:r>
    </w:p>
    <w:p w:rsidR="00290F3E" w:rsidRPr="00290F3E" w:rsidRDefault="00290F3E" w:rsidP="00FE505C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</w:p>
    <w:p w:rsidR="00FE505C" w:rsidRPr="00290F3E" w:rsidRDefault="00FE505C" w:rsidP="00FE505C">
      <w:pPr>
        <w:spacing w:after="120" w:line="240" w:lineRule="auto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 temetői problémákról szóló Karos- Park Kft. által készített tájékoztatást tudomásul veszi, egyben felkéri a Karos- Park Kft. ügyvezetőjét, hogy a Karos- Park Kft. fontossági sorrendet felállítva a költségvetés tárgyalásakor terjessze be a szükséges feladatok megoldását. </w:t>
      </w:r>
    </w:p>
    <w:p w:rsidR="00FE505C" w:rsidRPr="00290F3E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Határidő: 2019. január 25.</w:t>
      </w:r>
    </w:p>
    <w:p w:rsidR="00FE505C" w:rsidRPr="00290F3E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E505C" w:rsidRPr="00290F3E" w:rsidRDefault="00FE505C" w:rsidP="00FE505C">
      <w:pPr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 xml:space="preserve">Operatív felelős: Biczó Tamás ügyvezető Karos-Park Kft. </w:t>
      </w:r>
      <w:bookmarkEnd w:id="12"/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7A8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EE7A87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07D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7D2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290F3E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2018. december 13-án megtartott ülésének jegyzőkönyvéből. </w:t>
      </w:r>
    </w:p>
    <w:p w:rsidR="004D289E" w:rsidRPr="00290F3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  <w:r w:rsidRPr="00290F3E">
        <w:rPr>
          <w:rFonts w:ascii="Times New Roman" w:hAnsi="Times New Roman" w:cs="Times New Roman"/>
          <w:b/>
          <w:sz w:val="24"/>
          <w:szCs w:val="24"/>
        </w:rPr>
        <w:t>Képviselőtestület 322/2018. (XII.13.) számú határozata:</w:t>
      </w:r>
    </w:p>
    <w:p w:rsidR="00290F3E" w:rsidRPr="00290F3E" w:rsidRDefault="00290F3E" w:rsidP="00FE505C">
      <w:pPr>
        <w:pStyle w:val="Szvegtrzs"/>
        <w:ind w:right="-87"/>
        <w:rPr>
          <w:rFonts w:ascii="Times New Roman" w:hAnsi="Times New Roman" w:cs="Times New Roman"/>
          <w:b/>
          <w:sz w:val="24"/>
          <w:szCs w:val="24"/>
        </w:rPr>
      </w:pPr>
    </w:p>
    <w:p w:rsidR="00FE505C" w:rsidRPr="00290F3E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  <w:lang w:eastAsia="hu-HU"/>
        </w:rPr>
        <w:t>1./ Zalakaros Város Önkormányzat Képviselőtestülete</w:t>
      </w:r>
      <w:r w:rsidRPr="00290F3E">
        <w:rPr>
          <w:rFonts w:ascii="Times New Roman" w:hAnsi="Times New Roman" w:cs="Times New Roman"/>
          <w:sz w:val="24"/>
          <w:szCs w:val="24"/>
        </w:rPr>
        <w:t xml:space="preserve"> egyetért a Zalakaros Közbiztonságáért Közalapítvány 1 db. </w:t>
      </w:r>
      <w:r w:rsidRPr="00290F3E">
        <w:rPr>
          <w:rFonts w:ascii="Times New Roman" w:hAnsi="Times New Roman" w:cs="Times New Roman"/>
          <w:snapToGrid w:val="0"/>
          <w:sz w:val="24"/>
          <w:szCs w:val="24"/>
        </w:rPr>
        <w:t xml:space="preserve">notebook és monitor </w:t>
      </w:r>
      <w:r w:rsidRPr="00290F3E">
        <w:rPr>
          <w:rFonts w:ascii="Times New Roman" w:hAnsi="Times New Roman" w:cs="Times New Roman"/>
          <w:sz w:val="24"/>
          <w:szCs w:val="24"/>
        </w:rPr>
        <w:t>eszköz felajánlási szándékával.</w:t>
      </w:r>
    </w:p>
    <w:p w:rsidR="00FE505C" w:rsidRPr="00290F3E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közreműködik a Zalakaros Közbiztonságáért Közalapítvány és a </w:t>
      </w:r>
      <w:r w:rsidRPr="00290F3E">
        <w:rPr>
          <w:rFonts w:ascii="Times New Roman" w:hAnsi="Times New Roman" w:cs="Times New Roman"/>
          <w:snapToGrid w:val="0"/>
          <w:sz w:val="24"/>
          <w:szCs w:val="24"/>
        </w:rPr>
        <w:t xml:space="preserve">Zala Megyei Rendőr-főkapitányság átadás-átvételi eljárásaiban és a kapcsolódó nyilatkozatok megtételében. </w:t>
      </w:r>
    </w:p>
    <w:p w:rsidR="00FE505C" w:rsidRPr="00290F3E" w:rsidRDefault="00FE505C" w:rsidP="00FE505C">
      <w:pPr>
        <w:jc w:val="both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napToGrid w:val="0"/>
          <w:sz w:val="24"/>
          <w:szCs w:val="24"/>
        </w:rPr>
        <w:t>3./ Zalakaros Város Önkormányzat Képviselőtestülete felhatalmazza a polgármestert a megállapodások aláírására.</w:t>
      </w:r>
    </w:p>
    <w:p w:rsidR="00FE505C" w:rsidRPr="00290F3E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90F3E">
        <w:rPr>
          <w:rFonts w:ascii="Times New Roman" w:hAnsi="Times New Roman" w:cs="Times New Roman"/>
          <w:sz w:val="24"/>
          <w:szCs w:val="24"/>
        </w:rPr>
        <w:t>Határidő:   </w:t>
      </w:r>
      <w:proofErr w:type="gramEnd"/>
      <w:r w:rsidRPr="00290F3E">
        <w:rPr>
          <w:rFonts w:ascii="Times New Roman" w:hAnsi="Times New Roman" w:cs="Times New Roman"/>
          <w:sz w:val="24"/>
          <w:szCs w:val="24"/>
        </w:rPr>
        <w:t>          2019. január 31.</w:t>
      </w:r>
    </w:p>
    <w:p w:rsidR="00FE505C" w:rsidRPr="00290F3E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90F3E">
        <w:rPr>
          <w:rFonts w:ascii="Times New Roman" w:hAnsi="Times New Roman" w:cs="Times New Roman"/>
          <w:sz w:val="24"/>
          <w:szCs w:val="24"/>
        </w:rPr>
        <w:t>Felelős:   </w:t>
      </w:r>
      <w:proofErr w:type="gramEnd"/>
      <w:r w:rsidRPr="00290F3E">
        <w:rPr>
          <w:rFonts w:ascii="Times New Roman" w:hAnsi="Times New Roman" w:cs="Times New Roman"/>
          <w:sz w:val="24"/>
          <w:szCs w:val="24"/>
        </w:rPr>
        <w:t>            Novák Ferenc, polgármester</w:t>
      </w:r>
    </w:p>
    <w:p w:rsidR="00FE505C" w:rsidRPr="00290F3E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F3E">
        <w:rPr>
          <w:rFonts w:ascii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290F3E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290F3E">
        <w:rPr>
          <w:rFonts w:ascii="Times New Roman" w:hAnsi="Times New Roman" w:cs="Times New Roman"/>
          <w:sz w:val="24"/>
          <w:szCs w:val="24"/>
        </w:rPr>
        <w:t xml:space="preserve"> Eszter jogi referens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5C9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5C9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D35C96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35C9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5C9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F3E" w:rsidRDefault="00290F3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</w:t>
      </w:r>
      <w:r w:rsidR="00290F3E">
        <w:rPr>
          <w:rFonts w:ascii="Times New Roman" w:hAnsi="Times New Roman" w:cs="Times New Roman"/>
          <w:sz w:val="24"/>
          <w:szCs w:val="24"/>
        </w:rPr>
        <w:t xml:space="preserve">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C96" w:rsidRDefault="00D35C96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323/2018. (XII.13.) számú határozata:</w:t>
      </w:r>
    </w:p>
    <w:p w:rsidR="00D35C96" w:rsidRDefault="00D35C96" w:rsidP="00FE505C">
      <w:pPr>
        <w:rPr>
          <w:rFonts w:ascii="Times New Roman" w:hAnsi="Times New Roman" w:cs="Times New Roman"/>
          <w:b/>
          <w:sz w:val="24"/>
          <w:szCs w:val="24"/>
        </w:rPr>
      </w:pPr>
    </w:p>
    <w:p w:rsidR="00FE505C" w:rsidRDefault="00FE505C" w:rsidP="00FE5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Képviselő-testülete a város településszerkezeti tervének elfogadásáról az alábbiak szerint dönt:</w:t>
      </w:r>
    </w:p>
    <w:p w:rsidR="00FE505C" w:rsidRDefault="00FE505C" w:rsidP="00FE5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a Képviselőtestület a 12/2018. (II.08.) számú határozatát hatályon kívül helyezi.</w:t>
      </w:r>
    </w:p>
    <w:p w:rsidR="00FE505C" w:rsidRDefault="00FE505C" w:rsidP="00FE5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E határozat 1. mellékletét képező településszerkezeti terv leírásának módosítása elfogadásra kerül.</w:t>
      </w:r>
    </w:p>
    <w:p w:rsidR="00FE505C" w:rsidRDefault="00FE505C" w:rsidP="00FE505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E határozat 2., 3. és 4. mellékletét képező 2017 dátummal ellátott módosított településszerkezeti terv a mellékletekben jelölt tervezési területek határán belül elfogadásra kerül.</w:t>
      </w:r>
    </w:p>
    <w:p w:rsidR="00FE505C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FE505C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E505C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Berczeli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Emília főépítész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C9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5C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D35C96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35C9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5C9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Pr="0079075A" w:rsidRDefault="00FE505C" w:rsidP="0079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75A">
        <w:rPr>
          <w:rFonts w:ascii="Times New Roman" w:hAnsi="Times New Roman" w:cs="Times New Roman"/>
          <w:b/>
          <w:sz w:val="24"/>
          <w:szCs w:val="24"/>
        </w:rPr>
        <w:t>Képviselőtestület 324/2018. (XII.13.) számú határozata</w:t>
      </w:r>
      <w:r w:rsidR="0079075A" w:rsidRPr="0079075A">
        <w:rPr>
          <w:rFonts w:ascii="Times New Roman" w:hAnsi="Times New Roman" w:cs="Times New Roman"/>
          <w:b/>
          <w:sz w:val="24"/>
          <w:szCs w:val="24"/>
        </w:rPr>
        <w:t>:</w:t>
      </w:r>
    </w:p>
    <w:p w:rsidR="0079075A" w:rsidRPr="0079075A" w:rsidRDefault="0079075A" w:rsidP="0079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5C" w:rsidRPr="0079075A" w:rsidRDefault="00FE505C" w:rsidP="0079075A">
      <w:pPr>
        <w:pStyle w:val="Szvegtrzs"/>
        <w:ind w:right="-87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9075A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az előterjesztés mellékletét képező tömbvázlat alapján a 2069-2080 hrsz-ú ingatlanokat egy tömbként kezelve kezdeményezi annak rendezés alá vonását, úgy, hogy a tömb </w:t>
      </w:r>
      <w:proofErr w:type="spellStart"/>
      <w:r w:rsidRPr="0079075A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79075A">
        <w:rPr>
          <w:rFonts w:ascii="Times New Roman" w:hAnsi="Times New Roman" w:cs="Times New Roman"/>
          <w:sz w:val="24"/>
          <w:szCs w:val="24"/>
        </w:rPr>
        <w:t>-</w:t>
      </w:r>
      <w:r w:rsidR="0079075A" w:rsidRPr="0079075A">
        <w:rPr>
          <w:rFonts w:ascii="Times New Roman" w:hAnsi="Times New Roman" w:cs="Times New Roman"/>
          <w:sz w:val="24"/>
          <w:szCs w:val="24"/>
        </w:rPr>
        <w:t>ü</w:t>
      </w:r>
      <w:r w:rsidR="0079075A">
        <w:rPr>
          <w:rFonts w:ascii="Times New Roman" w:hAnsi="Times New Roman" w:cs="Times New Roman"/>
          <w:sz w:val="24"/>
          <w:szCs w:val="24"/>
        </w:rPr>
        <w:t xml:space="preserve"> </w:t>
      </w:r>
      <w:r w:rsidR="0079075A" w:rsidRPr="0079075A">
        <w:rPr>
          <w:rFonts w:ascii="Times New Roman" w:hAnsi="Times New Roman" w:cs="Times New Roman"/>
          <w:sz w:val="24"/>
          <w:szCs w:val="24"/>
        </w:rPr>
        <w:t>(különleges</w:t>
      </w:r>
      <w:r w:rsidRPr="0079075A">
        <w:rPr>
          <w:rFonts w:ascii="Times New Roman" w:hAnsi="Times New Roman" w:cs="Times New Roman"/>
          <w:sz w:val="24"/>
          <w:szCs w:val="24"/>
        </w:rPr>
        <w:t xml:space="preserve"> beépítésre nem szánt üdülőterület) övezetté nyilvánítását kezdeményezi a rendezési terv következő módosítása során.</w:t>
      </w:r>
    </w:p>
    <w:p w:rsidR="00FE505C" w:rsidRPr="0079075A" w:rsidRDefault="00FE505C" w:rsidP="00790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75A">
        <w:rPr>
          <w:rFonts w:ascii="Times New Roman" w:hAnsi="Times New Roman" w:cs="Times New Roman"/>
          <w:sz w:val="24"/>
          <w:szCs w:val="24"/>
        </w:rPr>
        <w:t>Határidő: 2019. február 28.</w:t>
      </w:r>
    </w:p>
    <w:p w:rsidR="00FE505C" w:rsidRPr="0079075A" w:rsidRDefault="00FE505C" w:rsidP="00790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75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E505C" w:rsidRPr="0079075A" w:rsidRDefault="00FE505C" w:rsidP="00790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75A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79075A">
        <w:rPr>
          <w:rFonts w:ascii="Times New Roman" w:hAnsi="Times New Roman" w:cs="Times New Roman"/>
          <w:sz w:val="24"/>
          <w:szCs w:val="24"/>
        </w:rPr>
        <w:t>Berczeli</w:t>
      </w:r>
      <w:proofErr w:type="spellEnd"/>
      <w:r w:rsidRPr="0079075A">
        <w:rPr>
          <w:rFonts w:ascii="Times New Roman" w:hAnsi="Times New Roman" w:cs="Times New Roman"/>
          <w:sz w:val="24"/>
          <w:szCs w:val="24"/>
        </w:rPr>
        <w:t xml:space="preserve"> Emília főépítész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0E7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0E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690E7C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90E7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0E7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8FC" w:rsidRDefault="003268F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75A" w:rsidRDefault="0079075A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790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325/2018. (XII.13.) számú határozata:</w:t>
      </w:r>
    </w:p>
    <w:p w:rsidR="0079075A" w:rsidRDefault="0079075A" w:rsidP="0079075A">
      <w:pPr>
        <w:rPr>
          <w:rFonts w:ascii="Times New Roman" w:hAnsi="Times New Roman" w:cs="Times New Roman"/>
          <w:b/>
          <w:sz w:val="24"/>
          <w:szCs w:val="24"/>
        </w:rPr>
      </w:pPr>
    </w:p>
    <w:p w:rsidR="00FE505C" w:rsidRDefault="00FE505C" w:rsidP="0079075A">
      <w:pPr>
        <w:pStyle w:val="Listaszerbekezds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a Karos-Park Kft.  2018. év I-III. negyedévi gazdálkodásáról szóló beszámolóját az előterjesztés szerint elfogadja. </w:t>
      </w:r>
    </w:p>
    <w:p w:rsidR="00FE505C" w:rsidRDefault="00FE505C" w:rsidP="0079075A">
      <w:pPr>
        <w:pStyle w:val="Listaszerbekezds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a Karos Park Kft. munkaviszonyban álló dolgozóinak jutalmazására az ügyvezető által kért támogatást 2.075 ezer Ft összegben biztosítja, melynek pénzügyi fedezete 1.093 ezer Ft összegben Zalakaros Város Önkormányzatának 2018. évi költségvetésben a közfoglalkoztatottak </w:t>
      </w:r>
      <w:proofErr w:type="spellStart"/>
      <w:r>
        <w:rPr>
          <w:rFonts w:ascii="Times New Roman" w:hAnsi="Times New Roman"/>
          <w:sz w:val="24"/>
          <w:szCs w:val="24"/>
        </w:rPr>
        <w:t>cafeteria</w:t>
      </w:r>
      <w:proofErr w:type="spellEnd"/>
      <w:r>
        <w:rPr>
          <w:rFonts w:ascii="Times New Roman" w:hAnsi="Times New Roman"/>
          <w:sz w:val="24"/>
          <w:szCs w:val="24"/>
        </w:rPr>
        <w:t xml:space="preserve"> juttatására tervezett összeg maradványa, 982 ezer Ft összegben Zalakaros Város Önkormányzatának 2018. évi általános tartaléka. A jutalomkeret magában foglalja az ügyvezető év végi jutalmát is 230.000 Ft + munkáltatói járulékok összegben. </w:t>
      </w:r>
    </w:p>
    <w:p w:rsidR="00FE505C" w:rsidRDefault="00FE505C" w:rsidP="0079075A">
      <w:pPr>
        <w:pStyle w:val="Listaszerbekezds"/>
        <w:numPr>
          <w:ilvl w:val="0"/>
          <w:numId w:val="9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képviselőtestület felhatalmazza a polgármestert a támogatási szerződés aláírására. </w:t>
      </w:r>
    </w:p>
    <w:p w:rsidR="00FE505C" w:rsidRDefault="00FE505C" w:rsidP="00FE50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5C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FE505C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E505C" w:rsidRDefault="00FE505C" w:rsidP="00FE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Operatív felelős: Horváthné Juhász Barbara pénzügyi osztályvezető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Biczó Tamás Karos-Park Kft. ügyvezetője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68F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68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3268FC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268F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68F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75A" w:rsidRDefault="00FE505C" w:rsidP="00FE5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326/2018. (XII.13.) számú határozata:</w:t>
      </w:r>
    </w:p>
    <w:p w:rsidR="00FE505C" w:rsidRDefault="00FE505C" w:rsidP="00FE505C">
      <w:pPr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Zalakaros Város Önkormányzata (8749 Zalakaros, Gyógyfürdő tér 1.) ajánlatkérő által lefolytatott, „</w:t>
      </w:r>
      <w:proofErr w:type="spellStart"/>
      <w:r>
        <w:rPr>
          <w:rFonts w:ascii="Times New Roman" w:hAnsi="Times New Roman"/>
          <w:i/>
          <w:sz w:val="24"/>
          <w:szCs w:val="24"/>
        </w:rPr>
        <w:t>Karosi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Krónika megjelentetése</w:t>
      </w:r>
      <w:r>
        <w:rPr>
          <w:rFonts w:ascii="Times New Roman" w:hAnsi="Times New Roman"/>
          <w:sz w:val="24"/>
          <w:szCs w:val="24"/>
        </w:rPr>
        <w:t>” tárgyú, beszerzési eljárásban:</w:t>
      </w:r>
    </w:p>
    <w:p w:rsidR="00FE505C" w:rsidRDefault="00FE505C" w:rsidP="00FE505C">
      <w:pPr>
        <w:tabs>
          <w:tab w:val="num" w:pos="258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1.1./ az eljárás nyerteseként ZALAI T-MA KIADÓ KFT. 8749 Zalakaros, Liget u. 22/B. ajánlattevőt kihirdeti bruttó 4.733.664,-Ft (Karos Krónika megjelentetése 1000 példányban, 12 éves megjelenési számmal bruttó 4.145.400,- Ft, On-line megjelentetés</w:t>
      </w:r>
      <w:r>
        <w:rPr>
          <w:rFonts w:ascii="Times New Roman" w:hAnsi="Times New Roman"/>
          <w:sz w:val="24"/>
          <w:szCs w:val="24"/>
          <w:lang w:eastAsia="hu-HU"/>
        </w:rPr>
        <w:t xml:space="preserve"> bruttó </w:t>
      </w:r>
      <w:r>
        <w:rPr>
          <w:rFonts w:ascii="Times New Roman" w:hAnsi="Times New Roman"/>
          <w:sz w:val="24"/>
          <w:szCs w:val="24"/>
        </w:rPr>
        <w:t xml:space="preserve">588.264,- </w:t>
      </w:r>
      <w:r>
        <w:rPr>
          <w:rFonts w:ascii="Times New Roman" w:hAnsi="Times New Roman"/>
          <w:sz w:val="24"/>
          <w:szCs w:val="24"/>
          <w:lang w:eastAsia="hu-HU"/>
        </w:rPr>
        <w:t>Ft/év) árral</w:t>
      </w:r>
      <w:r>
        <w:rPr>
          <w:rFonts w:ascii="Times New Roman" w:hAnsi="Times New Roman"/>
          <w:sz w:val="24"/>
          <w:szCs w:val="24"/>
        </w:rPr>
        <w:t>.</w:t>
      </w:r>
    </w:p>
    <w:p w:rsidR="00FE505C" w:rsidRDefault="00FE505C" w:rsidP="00FE505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Megjelenések száma: 12. Oldalszám: 12 oldal. Éves összes oldalszám: 144.</w:t>
      </w:r>
    </w:p>
    <w:p w:rsidR="00FE505C" w:rsidRDefault="00FE505C" w:rsidP="00FE5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Kivitel: </w:t>
      </w:r>
    </w:p>
    <w:p w:rsidR="00FE505C" w:rsidRDefault="00FE505C" w:rsidP="00FE50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oldal, 4 oldal fekete-fehér, 4 oldal kétszínnyomott (kísérőszín: zöld), </w:t>
      </w:r>
    </w:p>
    <w:p w:rsidR="00FE505C" w:rsidRDefault="00FE505C" w:rsidP="00FE505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túlmenően a Város Napját követő lapszám – egyébként kétszínnyomott oldalainak – színes kivitelezése (4 oldal fekete-fehér, 4 oldal színes).</w:t>
      </w:r>
    </w:p>
    <w:p w:rsidR="00FE505C" w:rsidRDefault="00FE505C" w:rsidP="00FE50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Karosi</w:t>
      </w:r>
      <w:proofErr w:type="spellEnd"/>
      <w:r>
        <w:rPr>
          <w:rFonts w:ascii="Times New Roman" w:hAnsi="Times New Roman"/>
          <w:sz w:val="24"/>
          <w:szCs w:val="24"/>
        </w:rPr>
        <w:t xml:space="preserve"> Krónika megjelentetési költségét Zalakaros Város Önkormányzatának 2019. évi költségvetésében biztosítja.  </w:t>
      </w:r>
    </w:p>
    <w:p w:rsidR="00FE505C" w:rsidRDefault="00FE505C" w:rsidP="00FE50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felhatalmazza a Polgármestert a vállalkozói szerződés aláírására.</w:t>
      </w:r>
    </w:p>
    <w:p w:rsidR="00FE505C" w:rsidRDefault="00FE505C" w:rsidP="00FE505C">
      <w:pPr>
        <w:spacing w:after="0"/>
        <w:rPr>
          <w:rFonts w:ascii="Times New Roman" w:hAnsi="Times New Roman"/>
          <w:sz w:val="24"/>
          <w:szCs w:val="24"/>
        </w:rPr>
      </w:pPr>
    </w:p>
    <w:p w:rsidR="00FE505C" w:rsidRDefault="00FE505C" w:rsidP="00FE50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                </w:t>
      </w:r>
    </w:p>
    <w:p w:rsidR="00FE505C" w:rsidRDefault="00FE505C" w:rsidP="00FE50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FE505C" w:rsidRDefault="00FE505C" w:rsidP="00FE50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Tóthné Őri Ibolya városüzemeltetési osztályvezető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Pr="0055294D" w:rsidRDefault="004D289E" w:rsidP="00790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2F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12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FD12F6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D12F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12F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327/2018. (XII.13.) számú határozata:</w:t>
      </w:r>
    </w:p>
    <w:p w:rsidR="00FE505C" w:rsidRDefault="00FE505C" w:rsidP="00FE50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FE505C" w:rsidRDefault="00FE505C" w:rsidP="00FE50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Képviselőtestület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MenDan</w:t>
      </w:r>
      <w:proofErr w:type="spellEnd"/>
      <w:r>
        <w:rPr>
          <w:rFonts w:ascii="Times New Roman" w:hAnsi="Times New Roman" w:cs="Times New Roman"/>
        </w:rPr>
        <w:t xml:space="preserve"> Hotel Kft kérelmével kapcsolatosan az alábbi elvi határozatot hozza:</w:t>
      </w:r>
    </w:p>
    <w:p w:rsidR="00FE505C" w:rsidRDefault="00FE505C" w:rsidP="00FE505C">
      <w:pPr>
        <w:spacing w:after="0"/>
        <w:jc w:val="both"/>
        <w:rPr>
          <w:rFonts w:ascii="Times New Roman" w:hAnsi="Times New Roman" w:cs="Times New Roman"/>
        </w:rPr>
      </w:pPr>
    </w:p>
    <w:p w:rsidR="00FE505C" w:rsidRDefault="00FE505C" w:rsidP="00FE505C">
      <w:pPr>
        <w:pStyle w:val="NormlWeb"/>
        <w:spacing w:before="0" w:beforeAutospacing="0" w:after="0" w:afterAutospacing="0"/>
      </w:pPr>
      <w:r>
        <w:t>1/ a)</w:t>
      </w:r>
    </w:p>
    <w:p w:rsidR="00FE505C" w:rsidRDefault="00FE505C" w:rsidP="00FE505C">
      <w:pPr>
        <w:pStyle w:val="NormlWeb"/>
        <w:spacing w:before="0" w:beforeAutospacing="0" w:after="0" w:afterAutospacing="0"/>
      </w:pPr>
      <w:r>
        <w:t xml:space="preserve">A </w:t>
      </w:r>
      <w:proofErr w:type="spellStart"/>
      <w:r>
        <w:t>Primon</w:t>
      </w:r>
      <w:proofErr w:type="spellEnd"/>
      <w:r>
        <w:t>-Hotel Kft és Zalakaros Város önkormányzata a kért telek-határrendezést az alábbi szerint támogatja:</w:t>
      </w:r>
    </w:p>
    <w:p w:rsidR="00FE505C" w:rsidRDefault="00FE505C" w:rsidP="00FE505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zalakarosi 263.hrsz. alatti ingatlan területéből 83 m2 nagyságú terület a 261/33.hrsz. alatti területbe olvadjon be, míg a 261/33.hrsz. alatti területből a 263.hrsz. alatti területbe 5 m2 olvadjon be, továbbá a 261/40.hrsz. alatti területből a 263.hrsz. alatti ingatlanba 160 m2 nagyságú terület olvadjon be a befogadó területek változatlan megnevezésével. Továbbá a 261/40.hrsz. alatti ingatlanból 105 m2 nagyságú terület olvadjon be a 262.hrsz. alatti ingatlanba és a szintén 261/39.hrsz. alatti ingatlanból   80 m2 nagyságú terület olvadjon be a 262.hrsz. alatti ingatlan területébe a befogadó területek változatlan megnevezésével.  </w:t>
      </w:r>
    </w:p>
    <w:p w:rsidR="00FE505C" w:rsidRDefault="00FE505C" w:rsidP="00FE505C">
      <w:pPr>
        <w:pStyle w:val="NormlWeb"/>
        <w:spacing w:before="0" w:beforeAutospacing="0" w:after="0" w:afterAutospacing="0"/>
      </w:pPr>
      <w:proofErr w:type="spellStart"/>
      <w:r>
        <w:t>b.</w:t>
      </w:r>
      <w:proofErr w:type="spellEnd"/>
      <w:r>
        <w:t xml:space="preserve">) Felkéri a polgármestert arra, hogy a jogügylet megkötéséhez szükséges valamennyi előkészítő munkálatot koordinálja a </w:t>
      </w:r>
      <w:proofErr w:type="spellStart"/>
      <w:r>
        <w:t>Primont</w:t>
      </w:r>
      <w:proofErr w:type="spellEnd"/>
      <w:r>
        <w:t>- Hotel Kft közreműködésével és az előkészítő munka eredményét (telekhatár-rendezési és adásvételi szerződés tervezetét, az aktuális értékbecsléseket, földmérő által készítette és FH által záradékolt vázrajzot továbbá az érintett területek forgalomképessé nyilvánításához szükséges dokumentációkat) érdemi döntés meghozatala céljából terjessze a képviselőtestület elé.</w:t>
      </w:r>
    </w:p>
    <w:p w:rsidR="00FE505C" w:rsidRDefault="00FE505C" w:rsidP="00FE505C">
      <w:pPr>
        <w:pStyle w:val="NormlWeb"/>
        <w:spacing w:before="0" w:beforeAutospacing="0" w:after="0" w:afterAutospacing="0"/>
      </w:pPr>
    </w:p>
    <w:p w:rsidR="00FE505C" w:rsidRDefault="00FE505C" w:rsidP="00FE505C">
      <w:pPr>
        <w:pStyle w:val="NormlWeb"/>
        <w:spacing w:before="0" w:beforeAutospacing="0" w:after="0" w:afterAutospacing="0"/>
      </w:pPr>
    </w:p>
    <w:p w:rsidR="00FE505C" w:rsidRDefault="00FE505C" w:rsidP="00FE505C">
      <w:pPr>
        <w:pStyle w:val="NormlWeb"/>
        <w:spacing w:before="0" w:beforeAutospacing="0" w:after="0" w:afterAutospacing="0"/>
      </w:pPr>
      <w:r>
        <w:t xml:space="preserve"> 2./ a)  A képviselő-testület elvben egyetért azzal, hogy a Zalakaros 261/40 hrsz.-ú ingatlanból, - mely az Önkormányzat kizárólagos tulajdonát képezi és az Önkormányzat törzsvagyonának a része - megosztás folytán két hrsz. kerüljön kialakításra oly módon, hogy a 261/40 hrsz.-ú kivett közterület megnevezésű ingatlan 8553 m2-es területnagysággal változatlanul maradjon közterület és forgalomképtelen törzsvagyon, míg a 238 m2-es másik leválasztással létrejövő 261/47-es tervezett hrsz.-ú ingatlan közforgalom elől el nem zárt magánút elnevezéssel  kerüljön kivonásra az Önkormányzat törzsvagyonából és legyen forgalomképes. A forgalomképessé tételt követően a 261/47 hrsz.-ú ingatlan kerüljön értékesítésre a </w:t>
      </w:r>
      <w:proofErr w:type="spellStart"/>
      <w:r>
        <w:t>PriMont</w:t>
      </w:r>
      <w:proofErr w:type="spellEnd"/>
      <w:r>
        <w:t>-Hotel Kft. részére azzal, hogy a telek kialakításához, forgalomképessé tételéhez szükséges valamennyi lépés előkészítésére és koordinálásra felkéri a polgármestert.</w:t>
      </w:r>
    </w:p>
    <w:p w:rsidR="00FE505C" w:rsidRDefault="00FE505C" w:rsidP="00FE505C">
      <w:pPr>
        <w:pStyle w:val="NormlWeb"/>
        <w:spacing w:before="0" w:beforeAutospacing="0" w:after="0" w:afterAutospacing="0"/>
      </w:pPr>
    </w:p>
    <w:p w:rsidR="00FE505C" w:rsidRDefault="00FE505C" w:rsidP="00FE505C">
      <w:pPr>
        <w:pStyle w:val="NormlWeb"/>
        <w:spacing w:before="0" w:beforeAutospacing="0" w:after="0" w:afterAutospacing="0"/>
      </w:pPr>
      <w:proofErr w:type="spellStart"/>
      <w:r>
        <w:t>b.</w:t>
      </w:r>
      <w:proofErr w:type="spellEnd"/>
      <w:r>
        <w:t>) Az előkészítést követően a polgármester az adásvételi szerződés tervezetét és a záradékolt vázrajzot érdemi döntés céljából ismételten terjessze a képviselő-testület elé. Az adásvételi szerződésnek meg kell teremtenie annak a biztosítékát, hogy semmilyen akadályozó tényező nem helyezhető el a jövőben sem az ingatlanon, tehát sem szék, sem asztal, sem egyéb mobil vagy immobil építmény nem akadályozhatja a forgalmat a leválasztással létrejövő 261/47-es tervezett hrsz.-ú ingatlanon. A vevőnek a jelenlegi átjáró funkciót védenie kell és tiszteletben kell tartania, a szabad mozgást, a Fürdő megközelítését semmilyen módon nem akadályozhatja, ezért az ezzel kapcsolatos biztosítéki rendszert (visszavásárlási jog, közokiratba foglalt kiürítési nyilatkozat), valamint a szükségessé váló szolgalmi jogokat is az adásvételi szerződéssel egyidejűleg kell kiépíteni.</w:t>
      </w:r>
    </w:p>
    <w:p w:rsidR="00FE505C" w:rsidRDefault="00FE505C" w:rsidP="00FE505C">
      <w:pPr>
        <w:pStyle w:val="NormlWeb"/>
        <w:spacing w:before="0" w:beforeAutospacing="0" w:after="0" w:afterAutospacing="0"/>
      </w:pPr>
    </w:p>
    <w:p w:rsidR="00FE505C" w:rsidRDefault="00FE505C" w:rsidP="00FE505C">
      <w:pPr>
        <w:pStyle w:val="NormlWeb"/>
        <w:spacing w:before="0" w:beforeAutospacing="0" w:after="0" w:afterAutospacing="0"/>
      </w:pPr>
      <w:r>
        <w:lastRenderedPageBreak/>
        <w:t>3./ a.) A képviselő-testület elvben egyetért azzal, hogy a fennálló kölcsönös parkoló használati szerződés közös megegyezéssel megszüntetésre kerüljön, és a parkolók kerüljenek vissza az eredeti tulajdonosok használatába.</w:t>
      </w:r>
    </w:p>
    <w:p w:rsidR="00FE505C" w:rsidRDefault="00FE505C" w:rsidP="00FE505C">
      <w:pPr>
        <w:pStyle w:val="NormlWeb"/>
        <w:spacing w:before="0" w:beforeAutospacing="0" w:after="0" w:afterAutospacing="0"/>
      </w:pPr>
    </w:p>
    <w:p w:rsidR="00FE505C" w:rsidRDefault="00FE505C" w:rsidP="00FE505C">
      <w:pPr>
        <w:pStyle w:val="NormlWeb"/>
        <w:spacing w:before="0" w:beforeAutospacing="0" w:after="0" w:afterAutospacing="0"/>
      </w:pPr>
      <w:proofErr w:type="spellStart"/>
      <w:r>
        <w:t>b.</w:t>
      </w:r>
      <w:proofErr w:type="spellEnd"/>
      <w:r>
        <w:t>) A megállapodás előkészítésére felkéri a polgármestert.</w:t>
      </w:r>
    </w:p>
    <w:p w:rsidR="00FE505C" w:rsidRDefault="00FE505C" w:rsidP="00FE505C">
      <w:pPr>
        <w:pStyle w:val="NormlWeb"/>
        <w:spacing w:before="0" w:beforeAutospacing="0" w:after="0" w:afterAutospacing="0"/>
      </w:pPr>
    </w:p>
    <w:p w:rsidR="00FE505C" w:rsidRDefault="00FE505C" w:rsidP="00FE505C">
      <w:pPr>
        <w:pStyle w:val="NormlWeb"/>
        <w:spacing w:before="0" w:beforeAutospacing="0" w:after="0" w:afterAutospacing="0"/>
      </w:pPr>
      <w:r>
        <w:t xml:space="preserve">4./ a) A képviselő-testület elvben támogatja azt, hogy a 261/46. hrsz-ú és a 261/34. hrsz-ú önkormányzati ingatlanon a </w:t>
      </w:r>
      <w:proofErr w:type="spellStart"/>
      <w:r>
        <w:t>MenDan</w:t>
      </w:r>
      <w:proofErr w:type="spellEnd"/>
      <w:r>
        <w:t xml:space="preserve"> Hotel kérésének megfelelően földfelszín alatti parkoló kerüljön kialakításra legfeljebb 2000 m2-es alapterülettel oly módon, hogy a föld felszínén a most meglévő parkolóhelyek fennmaradjanak földértékesítés nélkül.</w:t>
      </w:r>
    </w:p>
    <w:p w:rsidR="00FE505C" w:rsidRDefault="00FE505C" w:rsidP="00FE505C">
      <w:pPr>
        <w:pStyle w:val="NormlWeb"/>
        <w:spacing w:before="0" w:beforeAutospacing="0" w:after="0" w:afterAutospacing="0"/>
      </w:pPr>
    </w:p>
    <w:p w:rsidR="00FE505C" w:rsidRDefault="00FE505C" w:rsidP="00FE505C">
      <w:pPr>
        <w:pStyle w:val="NormlWeb"/>
        <w:spacing w:before="0" w:beforeAutospacing="0" w:after="0" w:afterAutospacing="0"/>
      </w:pPr>
      <w:proofErr w:type="spellStart"/>
      <w:r>
        <w:t>b.</w:t>
      </w:r>
      <w:proofErr w:type="spellEnd"/>
      <w:r>
        <w:t>) Az ezzel kapcsolatos együttműködési megállapodás előkészítésére a képviselő-testület felkéri a polgármestert.</w:t>
      </w:r>
    </w:p>
    <w:p w:rsidR="00FE505C" w:rsidRDefault="00FE505C" w:rsidP="00FE505C">
      <w:pPr>
        <w:pStyle w:val="NormlWeb"/>
        <w:spacing w:before="0" w:beforeAutospacing="0" w:after="0" w:afterAutospacing="0"/>
      </w:pPr>
    </w:p>
    <w:p w:rsidR="00FE505C" w:rsidRDefault="00FE505C" w:rsidP="00FE505C">
      <w:pPr>
        <w:pStyle w:val="NormlWeb"/>
        <w:spacing w:before="0" w:beforeAutospacing="0" w:after="0" w:afterAutospacing="0"/>
      </w:pPr>
      <w:r>
        <w:t>5./ A képviselő-testület az 1-4 pontban foglaltakat együtt kezelendőnek tekinti, így erre figyelemmel felkéri a polgármestert, hogy az 1-4 pontban foglalt előterjesztéseket együtt, egyszerre nyújtsa be érdemi döntés meghozatala céljából.</w:t>
      </w:r>
    </w:p>
    <w:p w:rsidR="00FE505C" w:rsidRDefault="00FE505C" w:rsidP="00FE505C">
      <w:pPr>
        <w:pStyle w:val="NormlWeb"/>
        <w:spacing w:before="0" w:beforeAutospacing="0" w:after="0" w:afterAutospacing="0"/>
      </w:pPr>
    </w:p>
    <w:p w:rsidR="00FE505C" w:rsidRDefault="00FE505C" w:rsidP="00FE505C">
      <w:pPr>
        <w:pStyle w:val="NormlWeb"/>
        <w:spacing w:before="0" w:beforeAutospacing="0" w:after="0" w:afterAutospacing="0"/>
      </w:pPr>
      <w:r>
        <w:t>Határidő:2019. február 7.</w:t>
      </w:r>
    </w:p>
    <w:p w:rsidR="00FE505C" w:rsidRPr="0079075A" w:rsidRDefault="00FE505C" w:rsidP="00FE505C">
      <w:pPr>
        <w:pStyle w:val="NormlWeb"/>
        <w:spacing w:before="0" w:beforeAutospacing="0" w:after="0" w:afterAutospacing="0"/>
      </w:pPr>
      <w:r w:rsidRPr="0079075A">
        <w:t>Felelős: Novák Ferenc polgármester</w:t>
      </w:r>
    </w:p>
    <w:p w:rsidR="00FE505C" w:rsidRPr="0079075A" w:rsidRDefault="00FE505C" w:rsidP="00FE505C">
      <w:pPr>
        <w:rPr>
          <w:rFonts w:ascii="Times New Roman" w:hAnsi="Times New Roman" w:cs="Times New Roman"/>
          <w:sz w:val="24"/>
          <w:szCs w:val="24"/>
        </w:rPr>
      </w:pPr>
      <w:r w:rsidRPr="0079075A">
        <w:rPr>
          <w:rFonts w:ascii="Times New Roman" w:hAnsi="Times New Roman" w:cs="Times New Roman"/>
          <w:sz w:val="24"/>
          <w:szCs w:val="24"/>
        </w:rPr>
        <w:t xml:space="preserve">Operatív felelős: Tóthné Őri Ibolya városfejlesztési osztályvezető, </w:t>
      </w:r>
      <w:proofErr w:type="spellStart"/>
      <w:r w:rsidRPr="0079075A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79075A">
        <w:rPr>
          <w:rFonts w:ascii="Times New Roman" w:hAnsi="Times New Roman" w:cs="Times New Roman"/>
          <w:sz w:val="24"/>
          <w:szCs w:val="24"/>
        </w:rPr>
        <w:t xml:space="preserve"> Ügyvédi Iroda</w:t>
      </w:r>
    </w:p>
    <w:p w:rsidR="00FE505C" w:rsidRPr="0079075A" w:rsidRDefault="00FE505C" w:rsidP="00FE505C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79075A">
        <w:rPr>
          <w:rFonts w:ascii="Times New Roman" w:hAnsi="Times New Roman" w:cs="Times New Roman"/>
          <w:b/>
          <w:sz w:val="24"/>
          <w:szCs w:val="24"/>
        </w:rPr>
        <w:t>II.</w:t>
      </w:r>
    </w:p>
    <w:p w:rsidR="00FE505C" w:rsidRPr="0079075A" w:rsidRDefault="00FE505C" w:rsidP="00FE505C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FE505C" w:rsidRPr="0079075A" w:rsidRDefault="00FE505C" w:rsidP="00FE505C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79075A">
        <w:rPr>
          <w:rFonts w:ascii="Times New Roman" w:hAnsi="Times New Roman" w:cs="Times New Roman"/>
          <w:sz w:val="24"/>
          <w:szCs w:val="24"/>
        </w:rPr>
        <w:t>Zalakaros Város Önkormányzat Képviselőtestülete az ADAMIL Kft-vel ingatlan értékbecslésre kötött keretszerződést azonnali hatállyal felmondja.</w:t>
      </w:r>
    </w:p>
    <w:p w:rsidR="00FE505C" w:rsidRPr="0079075A" w:rsidRDefault="00FE505C" w:rsidP="00FE505C">
      <w:pPr>
        <w:pStyle w:val="NormlWeb"/>
        <w:spacing w:before="0" w:beforeAutospacing="0" w:after="0" w:afterAutospacing="0"/>
      </w:pPr>
    </w:p>
    <w:p w:rsidR="00FE505C" w:rsidRPr="0079075A" w:rsidRDefault="00FE505C" w:rsidP="00FE505C">
      <w:pPr>
        <w:pStyle w:val="NormlWeb"/>
        <w:spacing w:before="0" w:beforeAutospacing="0" w:after="0" w:afterAutospacing="0"/>
      </w:pPr>
      <w:r w:rsidRPr="0079075A">
        <w:t>Határidő: azonnal</w:t>
      </w:r>
    </w:p>
    <w:p w:rsidR="00FE505C" w:rsidRPr="0079075A" w:rsidRDefault="00FE505C" w:rsidP="00FE505C">
      <w:pPr>
        <w:pStyle w:val="NormlWeb"/>
        <w:spacing w:before="0" w:beforeAutospacing="0" w:after="0" w:afterAutospacing="0"/>
      </w:pPr>
      <w:r w:rsidRPr="0079075A">
        <w:t>Felelős: Novák Ferenc polgármester</w:t>
      </w:r>
    </w:p>
    <w:p w:rsidR="00FE505C" w:rsidRPr="0079075A" w:rsidRDefault="00FE505C" w:rsidP="00FE505C">
      <w:pPr>
        <w:rPr>
          <w:rFonts w:ascii="Times New Roman" w:hAnsi="Times New Roman" w:cs="Times New Roman"/>
          <w:sz w:val="24"/>
          <w:szCs w:val="24"/>
        </w:rPr>
      </w:pPr>
      <w:r w:rsidRPr="0079075A">
        <w:rPr>
          <w:rFonts w:ascii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79075A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79075A">
        <w:rPr>
          <w:rFonts w:ascii="Times New Roman" w:hAnsi="Times New Roman" w:cs="Times New Roman"/>
          <w:sz w:val="24"/>
          <w:szCs w:val="24"/>
        </w:rPr>
        <w:t xml:space="preserve"> Eszter jogi referens</w:t>
      </w: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2F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12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FD12F6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D12F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12F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5C" w:rsidRDefault="00FE505C" w:rsidP="00FE5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328/2018. (XII.13.) számú határozata:</w:t>
      </w:r>
    </w:p>
    <w:p w:rsidR="00FE505C" w:rsidRDefault="00FE505C" w:rsidP="00C9624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</w:t>
      </w:r>
    </w:p>
    <w:p w:rsidR="00FE505C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a Zalakaros Város Önkormányzata (8749 Zalakaros, Gyógyfürdő tér 1.) ajánlatkérő által lefolytatott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„Önkormányzati feladatellátást szolgálófejlesztések támogatása pályázat keretében belterületi utak, járdák felújítása”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tárgyú, meghívásos ajánlattételi eljárást eredményesnek nyilvánítja.</w:t>
      </w:r>
    </w:p>
    <w:p w:rsidR="00FE505C" w:rsidRDefault="00FE505C" w:rsidP="00FE505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05C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nyertes ajánlattevőként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Bauterc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 Prizma Kft (8800 Nagykanizsa, Ady u. 50.)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hirdeti ki.</w:t>
      </w:r>
    </w:p>
    <w:p w:rsidR="00FE505C" w:rsidRDefault="00FE505C" w:rsidP="00FE505C">
      <w:pPr>
        <w:tabs>
          <w:tab w:val="left" w:pos="30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2/1.  a Petőfi utca keleti oldali járda felújítása és vízelvezetése tárgyában, melynek vállalási összege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12.661.000,- Ft + 3.418.470,- Ft Áfa = bruttó 16.079.470,- Ft összeg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ben.</w:t>
      </w:r>
    </w:p>
    <w:p w:rsidR="00FE505C" w:rsidRDefault="00FE505C" w:rsidP="00FE505C">
      <w:pPr>
        <w:tabs>
          <w:tab w:val="left" w:pos="30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2/2.  az opciós tételként kért Arany János utca útburkolat felújítása tárgyában, melynek vállalási összege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3.563.600,- Ft + 962.172,- Ft Áfa = bruttó 4.525.772,- Ft összeg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ben.</w:t>
      </w:r>
    </w:p>
    <w:p w:rsidR="00FE505C" w:rsidRDefault="00FE505C" w:rsidP="00FE505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05C" w:rsidRDefault="00FE505C" w:rsidP="00F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3./ az opciós tételként adott árajánlat kapcsán a szerződés megkötéséről a képviselőtestület 2019. márciusi soros ülésén hoz döntést.</w:t>
      </w:r>
    </w:p>
    <w:p w:rsidR="00FE505C" w:rsidRDefault="00FE505C" w:rsidP="00FE505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05C" w:rsidRDefault="00FE505C" w:rsidP="00F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felhatalmazza a Polgármestert a 2/1. pontban adott Petőfi utca keleti oldali járda felújítása és vízelvezetése kivitelezésére a megbízási szerződést aláírja. </w:t>
      </w:r>
    </w:p>
    <w:p w:rsidR="00FE505C" w:rsidRDefault="00FE505C" w:rsidP="00FE505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05C" w:rsidRDefault="00FE505C" w:rsidP="00FE50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5./ </w:t>
      </w:r>
      <w:r>
        <w:rPr>
          <w:rFonts w:ascii="Times New Roman" w:eastAsia="Calibri" w:hAnsi="Times New Roman" w:cs="Times New Roman"/>
          <w:sz w:val="24"/>
          <w:szCs w:val="24"/>
        </w:rPr>
        <w:t>Zalakaros Város Önkormányzata a pénzügyi fedezetet az alábbiak szerint biztosítja:</w:t>
      </w:r>
    </w:p>
    <w:p w:rsidR="00FE505C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05C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5/1. a Petőfi utca keleti oldali járda felújítás és vízelvezetés bekerülési összegét 16.079.470 Ft-ot és annak műszaki ellenőri díját bruttó 257.272,-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Ft,-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ot a 2018. évi költségvetésben a Felújítások soron e célra elkülönített összeg terhére biztosítja, melyből pályázati támogatás 14.258.925 Ft, az önrész 2.077.817 Ft. </w:t>
      </w:r>
    </w:p>
    <w:p w:rsidR="00FE505C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5/2. az opciós tételként kért Arany János utca útburkolat felújítása bekerülési összegét bruttó 4.525.772,-Ft-ot és a műszaki ellenőr díját bruttó 72.413,-Ft-ot a 2019. évi költségvetésben céltartalékként szükséges tervezni, amennyiben az opció nem kerül lehívásra - a képviselőtestület márciusi döntése alapján - azt általános tartalékba kell helyezni.</w:t>
      </w:r>
    </w:p>
    <w:p w:rsidR="00FE505C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05C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2018. december 21.</w:t>
      </w:r>
    </w:p>
    <w:p w:rsidR="00FE505C" w:rsidRDefault="00FE505C" w:rsidP="00FE505C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Novák Ferenc polgármester</w:t>
      </w:r>
    </w:p>
    <w:p w:rsidR="004D289E" w:rsidRPr="00C96246" w:rsidRDefault="00FE505C" w:rsidP="00C9624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Tóth Enikő projektmenedzser, Tóthné Őri Ibolya városfejlesztési osztályvezető, Horváthné Juhász Barbara pénzügyi osztályvezető</w:t>
      </w:r>
    </w:p>
    <w:p w:rsidR="00C96246" w:rsidRDefault="00C96246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50" w:rsidRPr="0055294D" w:rsidRDefault="00DC3B50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  <w:r w:rsidR="00DC3B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C3B50" w:rsidRPr="0055294D" w:rsidRDefault="00DC3B50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FD12F6">
        <w:rPr>
          <w:rFonts w:ascii="Times New Roman" w:hAnsi="Times New Roman" w:cs="Times New Roman"/>
          <w:sz w:val="24"/>
          <w:szCs w:val="24"/>
        </w:rPr>
        <w:t xml:space="preserve"> február 14.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D12F6" w:rsidRDefault="004D289E" w:rsidP="00DC3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Pr="0055294D" w:rsidRDefault="004D289E" w:rsidP="00FD1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05C" w:rsidRDefault="00FE505C" w:rsidP="00FE5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329/2018. (XII.13.) számú határozata:</w:t>
      </w:r>
    </w:p>
    <w:p w:rsidR="00FE505C" w:rsidRPr="00DC3B50" w:rsidRDefault="00FE505C" w:rsidP="00DC3B50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50">
        <w:rPr>
          <w:rFonts w:ascii="Times New Roman" w:hAnsi="Times New Roman" w:cs="Times New Roman"/>
          <w:sz w:val="24"/>
          <w:szCs w:val="24"/>
        </w:rPr>
        <w:t>Zalakaros Város Önkormányzat Képviselőtestülete felkéri a Zalakarosi Turisztikai Egyesület elnökét, hogy a Zalakarosi Turisztikai Egyesület elnöksége értékelje az ügyvezető munkáját és ennek függvényében javasolja az ügyvezető jutalmát megállapítani az alábbiak szerint:</w:t>
      </w:r>
    </w:p>
    <w:p w:rsidR="00FE505C" w:rsidRPr="00DC3B50" w:rsidRDefault="00FE505C" w:rsidP="00FE505C">
      <w:pPr>
        <w:tabs>
          <w:tab w:val="left" w:pos="2857"/>
        </w:tabs>
        <w:rPr>
          <w:rFonts w:ascii="Times New Roman" w:hAnsi="Times New Roman" w:cs="Times New Roman"/>
        </w:rPr>
      </w:pPr>
      <w:r w:rsidRPr="00DC3B50">
        <w:rPr>
          <w:rFonts w:ascii="Times New Roman" w:eastAsia="Times New Roman" w:hAnsi="Times New Roman" w:cs="Times New Roman"/>
          <w:sz w:val="24"/>
          <w:szCs w:val="24"/>
          <w:lang w:eastAsia="hu-HU"/>
        </w:rPr>
        <w:t>1./ Zalakaros Város Önkormányzat Képviselőtestülete a Zalakarosi Turisztikai Nonprofit Kft ügyvezetője, Kovács Szabolcs részére a Kft. 2018. évi üzleti tervében jóváhagyott munkáltatói járulékkal együtt 460 000 Ft jutalomkeret kifizetésének engedélyezését javasolja a kft. taggyűlése számára elfogadásra.</w:t>
      </w:r>
    </w:p>
    <w:p w:rsidR="00FE505C" w:rsidRPr="00DC3B50" w:rsidRDefault="00FE505C" w:rsidP="00F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B50">
        <w:rPr>
          <w:rFonts w:ascii="Times New Roman" w:eastAsia="Times New Roman" w:hAnsi="Times New Roman" w:cs="Times New Roman"/>
          <w:sz w:val="24"/>
          <w:szCs w:val="24"/>
          <w:lang w:eastAsia="hu-HU"/>
        </w:rPr>
        <w:t>2./ Zalakaros Város Önkormányzat Képviselőtestülete javasolja a Kft. taggyűlése részére, hogy amennyiben a jutalom összege 2019-ben kerül kifizetésre, elhatárolással, a Zalakarosi Turisztikai Nonprofit Kft. 2018. évi költségvetésének terhére kerüljön kifizetésre.</w:t>
      </w:r>
    </w:p>
    <w:p w:rsidR="00FE505C" w:rsidRPr="00DC3B50" w:rsidRDefault="00FE505C" w:rsidP="00F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05C" w:rsidRPr="00DC3B50" w:rsidRDefault="00FE505C" w:rsidP="00FE5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B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Zalakaros Város Önkormányzat Képviselőtestülete felhatalmazza az alpolgármestert, hogy </w:t>
      </w:r>
      <w:proofErr w:type="gramStart"/>
      <w:r w:rsidRPr="00DC3B50">
        <w:rPr>
          <w:rFonts w:ascii="Times New Roman" w:eastAsia="Times New Roman" w:hAnsi="Times New Roman" w:cs="Times New Roman"/>
          <w:sz w:val="24"/>
          <w:szCs w:val="24"/>
          <w:lang w:eastAsia="hu-HU"/>
        </w:rPr>
        <w:t>Kft.</w:t>
      </w:r>
      <w:proofErr w:type="gramEnd"/>
      <w:r w:rsidRPr="00DC3B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taggyűlésén az önkormányzat érdekeit a határozat 1./ és 2./ pontjában foglaltak szerint képviselje.</w:t>
      </w:r>
    </w:p>
    <w:p w:rsidR="00FE505C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505C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Határidő:2018. december 14.</w:t>
      </w:r>
    </w:p>
    <w:p w:rsidR="00FE505C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Czirákiné Pakulár Judit alpolgármester</w:t>
      </w:r>
    </w:p>
    <w:p w:rsidR="00FE505C" w:rsidRDefault="00FE505C" w:rsidP="00FE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Molnár Veronika irodavezető, Horváthné Juhász Barbara pénzügyi osztályvezető-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tájékoztatásul</w:t>
      </w:r>
      <w:proofErr w:type="spellEnd"/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50" w:rsidRPr="00B56D26" w:rsidRDefault="00DC3B50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DC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58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658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665855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6585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585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AA" w:rsidRDefault="00815CAA" w:rsidP="00815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330/2018. (XII.13.) számú határozata:</w:t>
      </w:r>
    </w:p>
    <w:p w:rsidR="00815CAA" w:rsidRPr="00194F6C" w:rsidRDefault="00815CAA" w:rsidP="00815CAA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3" w:name="_Hlk532375426"/>
      <w:r w:rsidRPr="00194F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:rsidR="00815CAA" w:rsidRPr="00194F6C" w:rsidRDefault="00815CAA" w:rsidP="00815CA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Zalakaros Város Önkormányzat Képviselőtestülete </w:t>
      </w:r>
      <w:r w:rsidRPr="00194F6C">
        <w:rPr>
          <w:rFonts w:ascii="Times New Roman" w:hAnsi="Times New Roman" w:cs="Times New Roman"/>
          <w:sz w:val="24"/>
          <w:szCs w:val="24"/>
        </w:rPr>
        <w:t xml:space="preserve">egyedi óradíjat állapít meg a 2018. december 25-26-i napokra (0-24 óráig) 6000 Ft/óra összegben. </w:t>
      </w:r>
    </w:p>
    <w:p w:rsidR="00815CAA" w:rsidRPr="00194F6C" w:rsidRDefault="00815CAA" w:rsidP="00815CA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6C">
        <w:rPr>
          <w:rFonts w:ascii="Times New Roman" w:hAnsi="Times New Roman" w:cs="Times New Roman"/>
          <w:sz w:val="24"/>
          <w:szCs w:val="24"/>
        </w:rPr>
        <w:t xml:space="preserve">2./ </w:t>
      </w:r>
      <w:r w:rsidRPr="00194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</w:t>
      </w:r>
      <w:r w:rsidRPr="00194F6C">
        <w:rPr>
          <w:rFonts w:ascii="Times New Roman" w:hAnsi="Times New Roman" w:cs="Times New Roman"/>
          <w:sz w:val="24"/>
          <w:szCs w:val="24"/>
        </w:rPr>
        <w:t xml:space="preserve">az óradíj különbözet fedezetét 86400 Ft összegben a Zalakaros Város Önkormányzatának 2018. évi költségvetésében az orvosi ügyelet működésére tervezett összeg terhére biztosítja. </w:t>
      </w:r>
    </w:p>
    <w:p w:rsidR="00815CAA" w:rsidRPr="00194F6C" w:rsidRDefault="00815CAA" w:rsidP="00815CAA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194F6C">
        <w:rPr>
          <w:rFonts w:ascii="Times New Roman" w:hAnsi="Times New Roman"/>
          <w:sz w:val="24"/>
          <w:szCs w:val="24"/>
        </w:rPr>
        <w:br/>
        <w:t>Határidő: azonnal</w:t>
      </w:r>
      <w:r w:rsidRPr="00194F6C">
        <w:rPr>
          <w:rFonts w:ascii="Times New Roman" w:hAnsi="Times New Roman"/>
          <w:sz w:val="24"/>
          <w:szCs w:val="24"/>
        </w:rPr>
        <w:br/>
        <w:t>Felelős: Novák Ferenc polgármester</w:t>
      </w:r>
      <w:r w:rsidRPr="00194F6C">
        <w:rPr>
          <w:rFonts w:ascii="Times New Roman" w:hAnsi="Times New Roman"/>
          <w:sz w:val="24"/>
          <w:szCs w:val="24"/>
        </w:rPr>
        <w:br/>
        <w:t>Operatív felelős: Horváthné Juhász Barbara pénzügyi osztályvezető</w:t>
      </w:r>
    </w:p>
    <w:bookmarkEnd w:id="13"/>
    <w:p w:rsidR="00815CAA" w:rsidRPr="00194F6C" w:rsidRDefault="00815CAA" w:rsidP="00815CAA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6C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815CAA" w:rsidRPr="00194F6C" w:rsidRDefault="00815CAA" w:rsidP="00815CA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5CAA" w:rsidRPr="00194F6C" w:rsidRDefault="00815CAA" w:rsidP="00815CAA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F6C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felkéri a polgármestert, hogy az orvosi ügyelet 2019. évi költségvetésének összeállítása során, a nemzeti ünnepeken való emelt összegű óradíjról kérje ki a feladatellátásban érintett önkormányzatok véleményét. </w:t>
      </w:r>
    </w:p>
    <w:p w:rsidR="00815CAA" w:rsidRPr="00194F6C" w:rsidRDefault="00815CAA" w:rsidP="00815CAA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815CAA" w:rsidRPr="00194F6C" w:rsidRDefault="00815CAA" w:rsidP="00815CAA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194F6C">
        <w:rPr>
          <w:rFonts w:ascii="Times New Roman" w:hAnsi="Times New Roman"/>
          <w:sz w:val="24"/>
          <w:szCs w:val="24"/>
        </w:rPr>
        <w:t>Határidő: 2019. január 11.</w:t>
      </w:r>
      <w:r w:rsidRPr="00194F6C">
        <w:rPr>
          <w:rFonts w:ascii="Times New Roman" w:hAnsi="Times New Roman"/>
          <w:sz w:val="24"/>
          <w:szCs w:val="24"/>
        </w:rPr>
        <w:br/>
        <w:t>Felelős: Novák Ferenc polgármester</w:t>
      </w:r>
      <w:r w:rsidRPr="00194F6C">
        <w:rPr>
          <w:rFonts w:ascii="Times New Roman" w:hAnsi="Times New Roman"/>
          <w:sz w:val="24"/>
          <w:szCs w:val="24"/>
        </w:rPr>
        <w:br/>
        <w:t>Operatív felelős: Horváthné Juhász Barbara pénzügyi osztályvezető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4F6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4F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194F6C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94F6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C3B50" w:rsidRDefault="004D289E" w:rsidP="00DC3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4F6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E4A25" w:rsidRDefault="001E4A25" w:rsidP="001E4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E4A25" w:rsidRDefault="001E4A25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25" w:rsidRDefault="001E4A25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25" w:rsidRDefault="001E4A25" w:rsidP="001E4A25">
      <w:pPr>
        <w:rPr>
          <w:rFonts w:ascii="Times New Roman" w:hAnsi="Times New Roman" w:cs="Times New Roman"/>
          <w:b/>
          <w:sz w:val="24"/>
          <w:szCs w:val="24"/>
        </w:rPr>
      </w:pPr>
      <w:r w:rsidRPr="001E4A25">
        <w:rPr>
          <w:rFonts w:ascii="Times New Roman" w:hAnsi="Times New Roman" w:cs="Times New Roman"/>
          <w:b/>
          <w:sz w:val="24"/>
          <w:szCs w:val="24"/>
        </w:rPr>
        <w:t>Képviselőtestület 331/2018. (XII.13.) számú határozata:</w:t>
      </w:r>
    </w:p>
    <w:p w:rsidR="001E4A25" w:rsidRPr="001E4A25" w:rsidRDefault="001E4A25" w:rsidP="001E4A25">
      <w:pPr>
        <w:rPr>
          <w:rFonts w:ascii="Times New Roman" w:hAnsi="Times New Roman" w:cs="Times New Roman"/>
          <w:b/>
          <w:sz w:val="24"/>
          <w:szCs w:val="24"/>
        </w:rPr>
      </w:pPr>
    </w:p>
    <w:p w:rsidR="001E4A25" w:rsidRPr="001E4A25" w:rsidRDefault="001E4A25" w:rsidP="001E4A25">
      <w:pPr>
        <w:pStyle w:val="Lista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4A25">
        <w:rPr>
          <w:rFonts w:ascii="Times New Roman" w:hAnsi="Times New Roman" w:cs="Times New Roman"/>
          <w:sz w:val="24"/>
          <w:szCs w:val="24"/>
        </w:rPr>
        <w:t>1./ Zalakaros Város Önkormányzat Képviselőtestülete Dr. Tarnai Zsuzsanna doktornő számára a háziorvosi rendelő és az orvosi ügyeleti rendelő összeköltözéséből adódó rezsicsökkentés lehetőségét ajánlja fel, az átköltözés költségét, valamint a rendelő rezsiköltségét az önkormányzat finanszírozza.</w:t>
      </w:r>
    </w:p>
    <w:p w:rsidR="001E4A25" w:rsidRPr="001E4A25" w:rsidRDefault="001E4A25" w:rsidP="001E4A25">
      <w:pPr>
        <w:pStyle w:val="Szvegtrzs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1E4A25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felkéri a polgármestert, hogy a képviselőtestület döntéséről tájékoztassa Dr. Tarnai Zsuzsanna doktornőt.                                             </w:t>
      </w:r>
    </w:p>
    <w:p w:rsidR="001E4A25" w:rsidRPr="001E4A25" w:rsidRDefault="001E4A25" w:rsidP="001E4A25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1E4A25">
        <w:rPr>
          <w:rFonts w:ascii="Times New Roman" w:hAnsi="Times New Roman"/>
          <w:sz w:val="24"/>
          <w:szCs w:val="24"/>
        </w:rPr>
        <w:t>Határidő: 2018. december 21.</w:t>
      </w:r>
      <w:r w:rsidRPr="001E4A25">
        <w:rPr>
          <w:rFonts w:ascii="Times New Roman" w:hAnsi="Times New Roman"/>
          <w:sz w:val="24"/>
          <w:szCs w:val="24"/>
        </w:rPr>
        <w:br/>
        <w:t>Felelős: Novák Ferenc polgármester</w:t>
      </w:r>
      <w:r w:rsidRPr="001E4A25">
        <w:rPr>
          <w:rFonts w:ascii="Times New Roman" w:hAnsi="Times New Roman"/>
          <w:sz w:val="24"/>
          <w:szCs w:val="24"/>
        </w:rPr>
        <w:br/>
        <w:t>Operatív felelős: Gaál Krisztina személyzeti-és önkormányzati referens</w:t>
      </w:r>
    </w:p>
    <w:p w:rsidR="001E4A25" w:rsidRDefault="001E4A25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25" w:rsidRDefault="001E4A25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25" w:rsidRDefault="001E4A25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25" w:rsidRDefault="001E4A25" w:rsidP="001E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1E4A25" w:rsidRDefault="001E4A25" w:rsidP="001E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A25" w:rsidRDefault="001E4A25" w:rsidP="001E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A25" w:rsidRPr="0055294D" w:rsidRDefault="001E4A25" w:rsidP="001E4A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A25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A25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A25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A25" w:rsidRPr="0055294D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A25" w:rsidRPr="0055294D" w:rsidRDefault="001E4A25" w:rsidP="001E4A2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1E4A25" w:rsidRPr="0055294D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E4A25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A25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A25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A25" w:rsidRPr="0055294D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 február 14.</w:t>
      </w:r>
    </w:p>
    <w:p w:rsidR="001E4A25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A25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A25" w:rsidRPr="0055294D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1E4A25" w:rsidRDefault="001E4A25" w:rsidP="001E4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1E4A25" w:rsidRDefault="001E4A25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25" w:rsidRDefault="001E4A25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25" w:rsidRDefault="001E4A25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25" w:rsidRDefault="001E4A25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25" w:rsidRDefault="001E4A25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A25" w:rsidRDefault="001E4A25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11" w:rsidRDefault="00126A11" w:rsidP="00DC3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126A11" w:rsidP="00DC3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D289E"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="004D289E"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4D289E">
        <w:rPr>
          <w:rFonts w:ascii="Times New Roman" w:hAnsi="Times New Roman" w:cs="Times New Roman"/>
          <w:sz w:val="24"/>
          <w:szCs w:val="24"/>
        </w:rPr>
        <w:t>előtestülete 2018. december 13-á</w:t>
      </w:r>
      <w:r w:rsidR="004D289E"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C3B50" w:rsidRPr="00DC3B50" w:rsidRDefault="00DC3B50" w:rsidP="00DC3B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CAA" w:rsidRDefault="00815CAA" w:rsidP="00815C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332/2018. (XII.13.) számú határozata:</w:t>
      </w:r>
    </w:p>
    <w:p w:rsidR="00DC3B50" w:rsidRDefault="00DC3B50" w:rsidP="00815CAA">
      <w:pPr>
        <w:rPr>
          <w:rFonts w:ascii="Times New Roman" w:hAnsi="Times New Roman" w:cs="Times New Roman"/>
          <w:b/>
          <w:sz w:val="24"/>
          <w:szCs w:val="24"/>
        </w:rPr>
      </w:pP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I.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1./ Zalakaros Város Önkormányzat Képviselőtestülete a Zala Megyei Kormányhivatal ZAB/030/1295-1/2018. számú információkérő levele alapján a 209/2018. (VIII.30.) számú határozata pontjait megerősíti a benne rögzített határidőkkel.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1./ Zalakaros Város Önkormányzata, mint a Karos-Park Kft 100%-os tulajdonosa a lejárt megbízatású felügyelő bizottsági tagok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Káldi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Zsigmond, Galambos István, Marton László) megbízatását visszamenő hatállyal 2017. október 22. napjától 2019. december 31. napjáig meghosszabbítja, azzal, hogy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jóváhagyja a 2017. október 22-től a megválasztás napjáig végzett tevékenységüket.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2./ A felügyelőbizottság tagjainak díjazását az alábbiak szerint állapítja meg: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felügyelőbizottsági elnök esetén bruttó 30.000,- Ft/hó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felügyelőbizottsági tag esetén: bruttó 25.000,- Ft/hó összeg.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5CAA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3./ a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Kft.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Alapító Okiratának 5. pontjában fióktelepként megnevezett 8747 Zalamerenye, 0112/2 hrsz.-ú ingatlanon található Komposztáló telepet megszünteti.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4./ felkéri a Karos-Park Kft. ügyvezetőjét, hogy gondoskodjon ügyvédje útján a 1. és 3. pontban foglalt változások átvezetéséről, illetve a módosításokkal egységes szerkezetbe foglalt Alapító Okirat elkészítéséről és cégnyilvántartásba való bejegyeztetéséről.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5./ Felhatalmazza a polgármestert a Karos-Park Kft. Alapító okiratának aláírására.)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Határidő: eredeti határozat szerint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Biczó Tamás Karos- Park Kft ügyvezetője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2./ felkéri a polgármestert és a jegyzőt, hogy a képviselőtestület döntéséről soron kívül tájékoztassa a Zala Megyei Kormányhivatalt.</w:t>
      </w:r>
    </w:p>
    <w:p w:rsidR="00815CAA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5CAA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Határidő: azonnal</w:t>
      </w:r>
    </w:p>
    <w:p w:rsidR="00815CAA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815CAA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Szabóné Dr. Csányi Mariann jegyző</w:t>
      </w:r>
    </w:p>
    <w:p w:rsidR="00815CAA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5CAA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II.            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1./ Zalakaros Város Önkormányzat Képviselőtestülete a 253/2018. (X.10.) számú határozata külön szavazásra fel nem tett 2./ pontját megerősíti a benne rögzített határidővel.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(2./ További tárgyalásokra kéri fel a polgármestert és az alpolgármester az irányító hatósággal és konzorciumi partnerrel a projekt megvalósítása érdekében.)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Határidő: eredeti határozat szerint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Tóth Enikő projektmenedzser</w:t>
      </w: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5CAA" w:rsidRDefault="00815CAA" w:rsidP="00815C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2./ felkéri a polgármestert és a jegyzőt, hogy a képviselőtestület döntéséről soron kívül tájékoztassa a Zala Megyei Kormányhivatalt.</w:t>
      </w:r>
    </w:p>
    <w:p w:rsidR="00815CAA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5CAA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Határidő: azonnal</w:t>
      </w:r>
    </w:p>
    <w:p w:rsidR="00815CAA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815CAA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Szabóné Dr. Csányi Mariann jegyző</w:t>
      </w:r>
    </w:p>
    <w:p w:rsidR="00815CAA" w:rsidRDefault="00815CAA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50" w:rsidRPr="00B56D26" w:rsidRDefault="00DC3B50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5F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  <w:r w:rsidR="00AC5F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5F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126A11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26A1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6A1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EB9" w:rsidRPr="0055294D" w:rsidRDefault="00933EB9" w:rsidP="00933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D67" w:rsidRDefault="00922D67" w:rsidP="00922D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1A9">
        <w:rPr>
          <w:rFonts w:ascii="Times New Roman" w:hAnsi="Times New Roman" w:cs="Times New Roman"/>
          <w:b/>
          <w:sz w:val="24"/>
          <w:szCs w:val="24"/>
        </w:rPr>
        <w:t>Képviselőtestület 333/2018. (XII.13.) számú határozata:</w:t>
      </w:r>
    </w:p>
    <w:p w:rsidR="00922D67" w:rsidRPr="00D061A9" w:rsidRDefault="00922D67" w:rsidP="00922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2D67" w:rsidRPr="00922D67" w:rsidRDefault="00922D67" w:rsidP="00922D6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922D67">
        <w:rPr>
          <w:rFonts w:ascii="Times New Roman" w:hAnsi="Times New Roman" w:cs="Times New Roman"/>
          <w:sz w:val="24"/>
          <w:szCs w:val="24"/>
        </w:rPr>
        <w:t>Zalakaros Város Önkormányzat Képviselőtestülete név szerinti szavazást rendel el az alábbi kérdés elbírálására:</w:t>
      </w:r>
    </w:p>
    <w:p w:rsidR="00922D67" w:rsidRPr="00922D67" w:rsidRDefault="00922D67" w:rsidP="00922D6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922D67">
        <w:rPr>
          <w:rFonts w:ascii="Times New Roman" w:hAnsi="Times New Roman" w:cs="Times New Roman"/>
          <w:sz w:val="24"/>
          <w:szCs w:val="24"/>
        </w:rPr>
        <w:t>Egyetért-e Ön azzal, hogy a Képviselőtestület</w:t>
      </w:r>
    </w:p>
    <w:p w:rsidR="00922D67" w:rsidRPr="009C35A3" w:rsidRDefault="00922D67" w:rsidP="009C35A3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5A3">
        <w:rPr>
          <w:rFonts w:ascii="Times New Roman" w:hAnsi="Times New Roman"/>
          <w:sz w:val="24"/>
          <w:szCs w:val="24"/>
        </w:rPr>
        <w:t>Dr. Nagy Barnabás pályázó részére a 2018. november 29-én elkészített ingatlanértékbecslés alapján az alábbi ingatlanok értékesítésre kerüljenek:</w:t>
      </w:r>
    </w:p>
    <w:p w:rsidR="00922D67" w:rsidRPr="00D061A9" w:rsidRDefault="00922D67" w:rsidP="00922D67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</w:tblGrid>
      <w:tr w:rsidR="00922D67" w:rsidRPr="00D061A9" w:rsidTr="00F365BE">
        <w:trPr>
          <w:trHeight w:val="1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color w:val="auto"/>
              </w:rPr>
            </w:pPr>
            <w:r w:rsidRPr="00D061A9">
              <w:rPr>
                <w:color w:val="auto"/>
              </w:rPr>
              <w:t>Helyrajzszám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Cs/>
                <w:color w:val="auto"/>
              </w:rPr>
            </w:pPr>
            <w:r w:rsidRPr="00D061A9">
              <w:rPr>
                <w:bCs/>
                <w:color w:val="auto"/>
              </w:rPr>
              <w:t>Terület nagysága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/>
                <w:bCs/>
                <w:color w:val="auto"/>
              </w:rPr>
            </w:pPr>
            <w:r w:rsidRPr="00D061A9">
              <w:rPr>
                <w:b/>
                <w:bCs/>
                <w:color w:val="auto"/>
              </w:rPr>
              <w:t>Eladási ár</w:t>
            </w:r>
          </w:p>
        </w:tc>
      </w:tr>
      <w:tr w:rsidR="00922D67" w:rsidRPr="00D061A9" w:rsidTr="00F365BE">
        <w:trPr>
          <w:trHeight w:val="1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color w:val="auto"/>
              </w:rPr>
            </w:pPr>
            <w:r w:rsidRPr="00D061A9">
              <w:rPr>
                <w:color w:val="auto"/>
              </w:rPr>
              <w:t>061/1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Cs/>
                <w:color w:val="auto"/>
                <w:vertAlign w:val="superscript"/>
              </w:rPr>
            </w:pPr>
            <w:r w:rsidRPr="00D061A9">
              <w:rPr>
                <w:bCs/>
                <w:color w:val="auto"/>
              </w:rPr>
              <w:t>15.244 m</w:t>
            </w:r>
            <w:r w:rsidRPr="00D061A9">
              <w:rPr>
                <w:bCs/>
                <w:color w:val="auto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/>
                <w:bCs/>
                <w:color w:val="auto"/>
              </w:rPr>
            </w:pPr>
            <w:r w:rsidRPr="00D061A9">
              <w:rPr>
                <w:b/>
                <w:bCs/>
                <w:color w:val="auto"/>
              </w:rPr>
              <w:t xml:space="preserve">  </w:t>
            </w:r>
            <w:proofErr w:type="gramStart"/>
            <w:r w:rsidRPr="00D061A9">
              <w:rPr>
                <w:b/>
                <w:bCs/>
                <w:color w:val="auto"/>
              </w:rPr>
              <w:t>3.048.800,-</w:t>
            </w:r>
            <w:proofErr w:type="gramEnd"/>
            <w:r w:rsidRPr="00D061A9">
              <w:rPr>
                <w:b/>
                <w:bCs/>
                <w:color w:val="auto"/>
              </w:rPr>
              <w:t xml:space="preserve"> Ft</w:t>
            </w:r>
          </w:p>
        </w:tc>
      </w:tr>
      <w:tr w:rsidR="00922D67" w:rsidRPr="00D061A9" w:rsidTr="00F365BE">
        <w:trPr>
          <w:trHeight w:val="1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color w:val="auto"/>
              </w:rPr>
            </w:pPr>
            <w:r w:rsidRPr="00D061A9">
              <w:rPr>
                <w:color w:val="auto"/>
              </w:rPr>
              <w:t>061/3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Cs/>
                <w:color w:val="auto"/>
              </w:rPr>
            </w:pPr>
            <w:r w:rsidRPr="00D061A9">
              <w:rPr>
                <w:bCs/>
                <w:color w:val="auto"/>
              </w:rPr>
              <w:t xml:space="preserve">  2.868 m</w:t>
            </w:r>
            <w:r w:rsidRPr="00D061A9">
              <w:rPr>
                <w:bCs/>
                <w:color w:val="auto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/>
                <w:bCs/>
                <w:color w:val="auto"/>
              </w:rPr>
            </w:pPr>
            <w:proofErr w:type="gramStart"/>
            <w:r w:rsidRPr="00D061A9">
              <w:rPr>
                <w:b/>
                <w:bCs/>
                <w:color w:val="auto"/>
              </w:rPr>
              <w:t>11.776.200,-</w:t>
            </w:r>
            <w:proofErr w:type="gramEnd"/>
            <w:r w:rsidRPr="00D061A9">
              <w:rPr>
                <w:b/>
                <w:bCs/>
                <w:color w:val="auto"/>
              </w:rPr>
              <w:t xml:space="preserve"> Ft</w:t>
            </w:r>
          </w:p>
        </w:tc>
      </w:tr>
      <w:tr w:rsidR="00922D67" w:rsidRPr="00D061A9" w:rsidTr="00F365BE">
        <w:trPr>
          <w:trHeight w:val="1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color w:val="auto"/>
              </w:rPr>
            </w:pPr>
            <w:r w:rsidRPr="00D061A9">
              <w:rPr>
                <w:color w:val="auto"/>
              </w:rPr>
              <w:t>061/4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Cs/>
                <w:color w:val="auto"/>
              </w:rPr>
            </w:pPr>
            <w:r w:rsidRPr="00D061A9">
              <w:rPr>
                <w:bCs/>
                <w:color w:val="auto"/>
              </w:rPr>
              <w:t xml:space="preserve">  4.251 m</w:t>
            </w:r>
            <w:r w:rsidRPr="00D061A9">
              <w:rPr>
                <w:bCs/>
                <w:color w:val="auto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/>
                <w:bCs/>
                <w:color w:val="auto"/>
              </w:rPr>
            </w:pPr>
            <w:r w:rsidRPr="00D061A9">
              <w:rPr>
                <w:b/>
                <w:bCs/>
                <w:color w:val="auto"/>
              </w:rPr>
              <w:t xml:space="preserve">  </w:t>
            </w:r>
            <w:proofErr w:type="gramStart"/>
            <w:r w:rsidRPr="00D061A9">
              <w:rPr>
                <w:b/>
                <w:bCs/>
                <w:color w:val="auto"/>
              </w:rPr>
              <w:t>2.125.500,-</w:t>
            </w:r>
            <w:proofErr w:type="gramEnd"/>
            <w:r w:rsidRPr="00D061A9">
              <w:rPr>
                <w:b/>
                <w:bCs/>
                <w:color w:val="auto"/>
              </w:rPr>
              <w:t xml:space="preserve"> Ft</w:t>
            </w:r>
          </w:p>
        </w:tc>
      </w:tr>
      <w:tr w:rsidR="00922D67" w:rsidRPr="00D061A9" w:rsidTr="00F365BE">
        <w:trPr>
          <w:trHeight w:val="1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color w:val="auto"/>
              </w:rPr>
            </w:pPr>
            <w:r w:rsidRPr="00D061A9">
              <w:rPr>
                <w:color w:val="auto"/>
              </w:rPr>
              <w:t>061/5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Cs/>
                <w:color w:val="auto"/>
              </w:rPr>
            </w:pPr>
            <w:r w:rsidRPr="00D061A9">
              <w:rPr>
                <w:bCs/>
                <w:color w:val="auto"/>
              </w:rPr>
              <w:t xml:space="preserve">  2.436 m</w:t>
            </w:r>
            <w:r w:rsidRPr="00D061A9">
              <w:rPr>
                <w:bCs/>
                <w:color w:val="auto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/>
                <w:bCs/>
                <w:color w:val="auto"/>
              </w:rPr>
            </w:pPr>
            <w:r w:rsidRPr="00D061A9">
              <w:rPr>
                <w:b/>
                <w:bCs/>
                <w:color w:val="auto"/>
              </w:rPr>
              <w:t xml:space="preserve">  </w:t>
            </w:r>
            <w:proofErr w:type="gramStart"/>
            <w:r w:rsidRPr="00D061A9">
              <w:rPr>
                <w:b/>
                <w:bCs/>
                <w:color w:val="auto"/>
              </w:rPr>
              <w:t>1.218.000,-</w:t>
            </w:r>
            <w:proofErr w:type="gramEnd"/>
            <w:r w:rsidRPr="00D061A9">
              <w:rPr>
                <w:b/>
                <w:bCs/>
                <w:color w:val="auto"/>
              </w:rPr>
              <w:t xml:space="preserve"> Ft</w:t>
            </w:r>
          </w:p>
        </w:tc>
      </w:tr>
      <w:tr w:rsidR="00922D67" w:rsidRPr="00D061A9" w:rsidTr="00F365BE">
        <w:trPr>
          <w:trHeight w:val="1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color w:val="auto"/>
              </w:rPr>
            </w:pPr>
            <w:r w:rsidRPr="00D061A9">
              <w:rPr>
                <w:color w:val="auto"/>
              </w:rPr>
              <w:t>061/6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Cs/>
                <w:color w:val="auto"/>
              </w:rPr>
            </w:pPr>
            <w:r w:rsidRPr="00D061A9">
              <w:rPr>
                <w:bCs/>
                <w:color w:val="auto"/>
              </w:rPr>
              <w:t xml:space="preserve">  2.515 m</w:t>
            </w:r>
            <w:r w:rsidRPr="00D061A9">
              <w:rPr>
                <w:bCs/>
                <w:color w:val="auto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/>
                <w:bCs/>
                <w:color w:val="auto"/>
              </w:rPr>
            </w:pPr>
            <w:r w:rsidRPr="00D061A9">
              <w:rPr>
                <w:b/>
                <w:bCs/>
                <w:color w:val="auto"/>
              </w:rPr>
              <w:t xml:space="preserve">  </w:t>
            </w:r>
            <w:proofErr w:type="gramStart"/>
            <w:r w:rsidRPr="00D061A9">
              <w:rPr>
                <w:b/>
                <w:bCs/>
                <w:color w:val="auto"/>
              </w:rPr>
              <w:t>1.257.500,-</w:t>
            </w:r>
            <w:proofErr w:type="gramEnd"/>
            <w:r w:rsidRPr="00D061A9">
              <w:rPr>
                <w:b/>
                <w:bCs/>
                <w:color w:val="auto"/>
              </w:rPr>
              <w:t xml:space="preserve"> Ft</w:t>
            </w:r>
          </w:p>
        </w:tc>
      </w:tr>
      <w:tr w:rsidR="00922D67" w:rsidRPr="00D061A9" w:rsidTr="00F365BE">
        <w:trPr>
          <w:trHeight w:val="1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color w:val="auto"/>
              </w:rPr>
            </w:pPr>
            <w:r w:rsidRPr="00D061A9">
              <w:rPr>
                <w:color w:val="auto"/>
              </w:rPr>
              <w:t>061/13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Cs/>
                <w:color w:val="auto"/>
              </w:rPr>
            </w:pPr>
            <w:r w:rsidRPr="00D061A9">
              <w:rPr>
                <w:bCs/>
                <w:color w:val="auto"/>
              </w:rPr>
              <w:t xml:space="preserve">  1.846 m</w:t>
            </w:r>
            <w:r w:rsidRPr="00D061A9">
              <w:rPr>
                <w:bCs/>
                <w:color w:val="auto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/>
                <w:bCs/>
                <w:color w:val="auto"/>
              </w:rPr>
            </w:pPr>
            <w:r w:rsidRPr="00D061A9">
              <w:rPr>
                <w:b/>
                <w:bCs/>
                <w:color w:val="auto"/>
              </w:rPr>
              <w:t xml:space="preserve">     </w:t>
            </w:r>
            <w:proofErr w:type="gramStart"/>
            <w:r w:rsidRPr="00D061A9">
              <w:rPr>
                <w:b/>
                <w:bCs/>
                <w:color w:val="auto"/>
              </w:rPr>
              <w:t>830.700,-</w:t>
            </w:r>
            <w:proofErr w:type="gramEnd"/>
            <w:r w:rsidRPr="00D061A9">
              <w:rPr>
                <w:b/>
                <w:bCs/>
                <w:color w:val="auto"/>
              </w:rPr>
              <w:t xml:space="preserve"> Ft</w:t>
            </w:r>
          </w:p>
        </w:tc>
      </w:tr>
      <w:tr w:rsidR="00922D67" w:rsidRPr="00D061A9" w:rsidTr="00F365BE">
        <w:trPr>
          <w:trHeight w:val="1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color w:val="auto"/>
              </w:rPr>
            </w:pPr>
            <w:r w:rsidRPr="00D061A9">
              <w:rPr>
                <w:color w:val="auto"/>
              </w:rPr>
              <w:t>061/14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Cs/>
                <w:color w:val="auto"/>
              </w:rPr>
            </w:pPr>
            <w:r w:rsidRPr="00D061A9">
              <w:rPr>
                <w:bCs/>
                <w:color w:val="auto"/>
              </w:rPr>
              <w:t xml:space="preserve">  2.241 m</w:t>
            </w:r>
            <w:r w:rsidRPr="00D061A9">
              <w:rPr>
                <w:bCs/>
                <w:color w:val="auto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/>
                <w:bCs/>
                <w:color w:val="auto"/>
              </w:rPr>
            </w:pPr>
            <w:r w:rsidRPr="00D061A9">
              <w:rPr>
                <w:b/>
                <w:bCs/>
                <w:color w:val="auto"/>
              </w:rPr>
              <w:t xml:space="preserve">  </w:t>
            </w:r>
            <w:proofErr w:type="gramStart"/>
            <w:r w:rsidRPr="00D061A9">
              <w:rPr>
                <w:b/>
                <w:bCs/>
                <w:color w:val="auto"/>
              </w:rPr>
              <w:t>1.120.500,-</w:t>
            </w:r>
            <w:proofErr w:type="gramEnd"/>
            <w:r w:rsidRPr="00D061A9">
              <w:rPr>
                <w:b/>
                <w:bCs/>
                <w:color w:val="auto"/>
              </w:rPr>
              <w:t xml:space="preserve"> Ft</w:t>
            </w:r>
          </w:p>
        </w:tc>
      </w:tr>
      <w:tr w:rsidR="00922D67" w:rsidRPr="00D061A9" w:rsidTr="00F365BE">
        <w:trPr>
          <w:trHeight w:val="1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color w:val="auto"/>
              </w:rPr>
            </w:pPr>
            <w:r w:rsidRPr="00D061A9">
              <w:rPr>
                <w:color w:val="auto"/>
              </w:rPr>
              <w:t>mindösszesen: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Cs/>
                <w:color w:val="auto"/>
              </w:rPr>
            </w:pPr>
            <w:r w:rsidRPr="00D061A9">
              <w:rPr>
                <w:bCs/>
                <w:color w:val="auto"/>
              </w:rPr>
              <w:t>31.401 m</w:t>
            </w:r>
            <w:r w:rsidRPr="00D061A9">
              <w:rPr>
                <w:bCs/>
                <w:color w:val="auto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7" w:rsidRPr="00D061A9" w:rsidRDefault="00922D67" w:rsidP="00F365BE">
            <w:pPr>
              <w:pStyle w:val="Default"/>
              <w:rPr>
                <w:b/>
                <w:bCs/>
                <w:color w:val="auto"/>
              </w:rPr>
            </w:pPr>
            <w:proofErr w:type="gramStart"/>
            <w:r w:rsidRPr="00D061A9">
              <w:rPr>
                <w:b/>
                <w:bCs/>
                <w:color w:val="auto"/>
              </w:rPr>
              <w:t>21.377.200,-</w:t>
            </w:r>
            <w:proofErr w:type="gramEnd"/>
            <w:r w:rsidRPr="00D061A9">
              <w:rPr>
                <w:b/>
                <w:bCs/>
                <w:color w:val="auto"/>
              </w:rPr>
              <w:t xml:space="preserve"> Ft</w:t>
            </w:r>
          </w:p>
        </w:tc>
      </w:tr>
    </w:tbl>
    <w:p w:rsidR="00922D67" w:rsidRPr="00D061A9" w:rsidRDefault="00922D67" w:rsidP="00922D6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2D67" w:rsidRDefault="00922D67" w:rsidP="009C35A3">
      <w:pPr>
        <w:pStyle w:val="Szvegtrz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67">
        <w:rPr>
          <w:rFonts w:ascii="Times New Roman" w:hAnsi="Times New Roman" w:cs="Times New Roman"/>
          <w:sz w:val="24"/>
          <w:szCs w:val="24"/>
        </w:rPr>
        <w:t>felhatalmazza a polgármestert, hogy az 1. pont szerinti ajánlatról a pályázót értesítse és kérjen nyilatkozatot az ajánlatról. Az ajánlat elfogadásáról annak kézhezvételétől számított 8 napon belül nyilatkozzon. Amennyiben az ajánlatot nem fogadja el, úgy a pályázati kiírásnak megfelelően az 1.795.000, - Ft ajánlati biztosítékot kamatmentesen az ajánlattevő részére 15 napon belül vissza kell utalni.</w:t>
      </w:r>
    </w:p>
    <w:p w:rsidR="00752E22" w:rsidRPr="00922D67" w:rsidRDefault="00752E22" w:rsidP="00752E22">
      <w:pPr>
        <w:pStyle w:val="Szvegtrzs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2D67" w:rsidRPr="00922D67" w:rsidRDefault="00922D67" w:rsidP="009C35A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67">
        <w:rPr>
          <w:rFonts w:ascii="Times New Roman" w:hAnsi="Times New Roman" w:cs="Times New Roman"/>
          <w:sz w:val="24"/>
          <w:szCs w:val="24"/>
        </w:rPr>
        <w:t xml:space="preserve">az ajánlat elfogadása esetén felkéri a </w:t>
      </w:r>
      <w:proofErr w:type="spellStart"/>
      <w:r w:rsidRPr="00922D67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922D67">
        <w:rPr>
          <w:rFonts w:ascii="Times New Roman" w:hAnsi="Times New Roman" w:cs="Times New Roman"/>
          <w:sz w:val="24"/>
          <w:szCs w:val="24"/>
        </w:rPr>
        <w:t xml:space="preserve"> Ügyvédi Irodát a szerződés elkészítésére, a polgármestert pedig felhatalmazza az adásvételi szerződés aláírására.</w:t>
      </w:r>
    </w:p>
    <w:p w:rsidR="00933EB9" w:rsidRDefault="00933E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EB9" w:rsidRDefault="00933E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EB9" w:rsidRDefault="00933E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EB9" w:rsidRPr="0055294D" w:rsidRDefault="00933EB9" w:rsidP="00933E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EB9" w:rsidRDefault="00933EB9" w:rsidP="00933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933EB9" w:rsidRDefault="00933EB9" w:rsidP="00933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3EB9" w:rsidRPr="0055294D" w:rsidRDefault="00933EB9" w:rsidP="00922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EB9" w:rsidRDefault="00933EB9" w:rsidP="00933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EB9" w:rsidRDefault="00933EB9" w:rsidP="00933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EB9" w:rsidRPr="0055294D" w:rsidRDefault="00933EB9" w:rsidP="00933E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2D6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33EB9" w:rsidRPr="0055294D" w:rsidRDefault="00933EB9" w:rsidP="00933E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D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33EB9" w:rsidRPr="0055294D" w:rsidRDefault="00933EB9" w:rsidP="00933E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33EB9" w:rsidRDefault="00933EB9" w:rsidP="00933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EB9" w:rsidRPr="0055294D" w:rsidRDefault="00933EB9" w:rsidP="00933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922D67">
        <w:rPr>
          <w:rFonts w:ascii="Times New Roman" w:hAnsi="Times New Roman" w:cs="Times New Roman"/>
          <w:sz w:val="24"/>
          <w:szCs w:val="24"/>
        </w:rPr>
        <w:t>február 14.</w:t>
      </w:r>
    </w:p>
    <w:p w:rsidR="00933EB9" w:rsidRDefault="00933EB9" w:rsidP="00933E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EB9" w:rsidRPr="0055294D" w:rsidRDefault="00933EB9" w:rsidP="00933E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22D6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22D67" w:rsidRDefault="00933EB9" w:rsidP="00922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2D6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Pr="0055294D" w:rsidRDefault="004D289E" w:rsidP="0092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D67" w:rsidRDefault="00922D67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CAA" w:rsidRDefault="00815CAA" w:rsidP="00815CAA">
      <w:pPr>
        <w:rPr>
          <w:rFonts w:ascii="Times New Roman" w:hAnsi="Times New Roman" w:cs="Times New Roman"/>
          <w:b/>
          <w:sz w:val="24"/>
          <w:szCs w:val="24"/>
        </w:rPr>
      </w:pPr>
      <w:r w:rsidRPr="00DC3B50">
        <w:rPr>
          <w:rFonts w:ascii="Times New Roman" w:hAnsi="Times New Roman" w:cs="Times New Roman"/>
          <w:b/>
          <w:sz w:val="24"/>
          <w:szCs w:val="24"/>
        </w:rPr>
        <w:t>Képviselőtestület 334/2018. (XII.13.) számú határozata:</w:t>
      </w:r>
    </w:p>
    <w:p w:rsidR="00922D67" w:rsidRPr="00DC3B50" w:rsidRDefault="00922D67" w:rsidP="00815CAA">
      <w:pPr>
        <w:rPr>
          <w:rFonts w:ascii="Times New Roman" w:hAnsi="Times New Roman" w:cs="Times New Roman"/>
          <w:b/>
          <w:sz w:val="24"/>
          <w:szCs w:val="24"/>
        </w:rPr>
      </w:pPr>
    </w:p>
    <w:p w:rsidR="00815CAA" w:rsidRPr="00DC3B50" w:rsidRDefault="00815CAA" w:rsidP="00815CAA">
      <w:pPr>
        <w:pStyle w:val="Szvegtrzs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DC3B50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felkéri a polgármestert, hogy az eladásra meghirdetett ingatlanok esetében rendelje meg az újbóli értékbecslést, illetve a képviselőtestület az ingatlanértékesítésre kiírt pályázatokat azonnali hatállyal visszavonja.  </w:t>
      </w:r>
    </w:p>
    <w:p w:rsidR="00815CAA" w:rsidRPr="00DC3B50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3B50">
        <w:rPr>
          <w:rFonts w:ascii="Times New Roman" w:eastAsia="Calibri" w:hAnsi="Times New Roman" w:cs="Times New Roman"/>
          <w:sz w:val="24"/>
          <w:szCs w:val="24"/>
          <w:lang w:eastAsia="ar-SA"/>
        </w:rPr>
        <w:t>Határidő: azonnal</w:t>
      </w:r>
    </w:p>
    <w:p w:rsidR="00815CAA" w:rsidRPr="00DC3B50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3B50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815CAA" w:rsidRPr="00DC3B50" w:rsidRDefault="00815CAA" w:rsidP="00815CA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C3B50"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Szilágyi Erika településstratégiai referens</w:t>
      </w:r>
    </w:p>
    <w:p w:rsidR="00815CAA" w:rsidRDefault="00815CAA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50" w:rsidRDefault="00DC3B50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67" w:rsidRPr="00B56D26" w:rsidRDefault="00922D67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8D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41C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922D67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741C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41C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CAA" w:rsidRDefault="00815CAA" w:rsidP="00DC3B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335/2018. (XII.13.) számú határozata:</w:t>
      </w:r>
    </w:p>
    <w:p w:rsidR="00DC3B50" w:rsidRDefault="00DC3B50" w:rsidP="00DC3B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CAA" w:rsidRDefault="00815CAA" w:rsidP="00DC3B50">
      <w:pPr>
        <w:pStyle w:val="Listaszerbekezds"/>
        <w:ind w:left="0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Czirákiné Pakulár Judit alpolgármestert személyes érintettség címén a Gránit Gyógyfürdő Zrt. 2019. évi üzleti terve határozati javaslatról való szavazásból kizárja.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50" w:rsidRPr="00B56D26" w:rsidRDefault="00DC3B50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50" w:rsidRDefault="00DC3B50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67" w:rsidRPr="0055294D" w:rsidRDefault="00922D67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B50" w:rsidRPr="0055294D" w:rsidRDefault="00DC3B50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8D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  <w:r w:rsidR="00C008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08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922D67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008D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08D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D67" w:rsidRDefault="00922D67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B50" w:rsidRDefault="00DC3B50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D67" w:rsidRPr="00922D67" w:rsidRDefault="00922D67" w:rsidP="00922D6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67">
        <w:rPr>
          <w:rFonts w:ascii="Times New Roman" w:hAnsi="Times New Roman" w:cs="Times New Roman"/>
          <w:b/>
          <w:sz w:val="24"/>
          <w:szCs w:val="24"/>
        </w:rPr>
        <w:t>Képviselőtestület 336/2018. (XII.13.) számú határozata:</w:t>
      </w:r>
    </w:p>
    <w:p w:rsidR="00922D67" w:rsidRDefault="00922D67" w:rsidP="00922D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67" w:rsidRPr="00922D67" w:rsidRDefault="00922D67" w:rsidP="00922D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67" w:rsidRPr="00922D67" w:rsidRDefault="00922D67" w:rsidP="00922D67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67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922D67">
        <w:rPr>
          <w:rFonts w:ascii="Times New Roman" w:hAnsi="Times New Roman" w:cs="Times New Roman"/>
          <w:sz w:val="24"/>
        </w:rPr>
        <w:t xml:space="preserve"> felkéri a polgármestert, hogy </w:t>
      </w:r>
      <w:r w:rsidRPr="00922D67">
        <w:rPr>
          <w:rFonts w:ascii="Times New Roman" w:hAnsi="Times New Roman" w:cs="Times New Roman"/>
          <w:sz w:val="24"/>
          <w:szCs w:val="24"/>
        </w:rPr>
        <w:t>kérje fel a Gránit Gyógyfürdő Zrt. vezérigazgatóját, hogy a 2010-2018 közötti időszakra, illetve a 2019. évi üzleti tervben tervezett időszakra a tanácsadói szerződésekről és a más vállalkozással végeztetett szolgáltatásokról készítsen kimutatást.</w:t>
      </w:r>
    </w:p>
    <w:p w:rsidR="00922D67" w:rsidRPr="00922D67" w:rsidRDefault="00922D67" w:rsidP="00922D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67" w:rsidRPr="00922D67" w:rsidRDefault="00922D67" w:rsidP="00922D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67">
        <w:rPr>
          <w:rFonts w:ascii="Times New Roman" w:eastAsia="Times New Roman" w:hAnsi="Times New Roman" w:cs="Times New Roman"/>
          <w:sz w:val="24"/>
          <w:szCs w:val="24"/>
        </w:rPr>
        <w:t>Határidő: 2019. január 31.</w:t>
      </w:r>
    </w:p>
    <w:p w:rsidR="00922D67" w:rsidRPr="00922D67" w:rsidRDefault="00922D67" w:rsidP="00922D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67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922D67" w:rsidRPr="00922D67" w:rsidRDefault="00922D67" w:rsidP="00922D67">
      <w:pPr>
        <w:rPr>
          <w:rFonts w:ascii="Times New Roman" w:hAnsi="Times New Roman" w:cs="Times New Roman"/>
          <w:sz w:val="24"/>
          <w:szCs w:val="24"/>
        </w:rPr>
      </w:pPr>
      <w:r w:rsidRPr="00922D67">
        <w:rPr>
          <w:rFonts w:ascii="Times New Roman" w:hAnsi="Times New Roman" w:cs="Times New Roman"/>
          <w:sz w:val="24"/>
          <w:szCs w:val="24"/>
        </w:rPr>
        <w:t>Operatív felelős: Cziráki László Gránit Gyógyfürdő Zrt. vezérigazgatója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D67" w:rsidRPr="0055294D" w:rsidRDefault="00922D67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B50" w:rsidRPr="0055294D" w:rsidRDefault="00DC3B50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922D67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DC" w:rsidRDefault="009536DC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D67" w:rsidRDefault="00922D67" w:rsidP="00922D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93A">
        <w:rPr>
          <w:rFonts w:ascii="Times New Roman" w:hAnsi="Times New Roman" w:cs="Times New Roman"/>
          <w:b/>
          <w:sz w:val="24"/>
          <w:szCs w:val="24"/>
        </w:rPr>
        <w:t>Képviselőtestület 337/2018. (XII.13.) számú határozata:</w:t>
      </w:r>
    </w:p>
    <w:p w:rsidR="009536DC" w:rsidRDefault="009536DC" w:rsidP="00922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2D67" w:rsidRPr="00C1293A" w:rsidRDefault="00922D67" w:rsidP="00922D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2D67" w:rsidRPr="00391C6A" w:rsidRDefault="00922D67" w:rsidP="00922D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3A">
        <w:rPr>
          <w:rFonts w:ascii="Times New Roman" w:hAnsi="Times New Roman" w:cs="Times New Roman"/>
          <w:sz w:val="24"/>
          <w:szCs w:val="24"/>
        </w:rPr>
        <w:t>Zalakaros Város Önkormányzat Képviselőtestület Czirákiné Pakulár Judit alpolgármestert személyes érintettség címén a Gránit Gyógyfürdő Zrt. 2019. évi üzleti terve határozati javaslatról való szavazásból kizárja.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50" w:rsidRDefault="00DC3B50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50" w:rsidRPr="0055294D" w:rsidRDefault="00DC3B50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B50" w:rsidRPr="0055294D" w:rsidRDefault="00DC3B50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768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  <w:r w:rsidR="001B76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76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2019.</w:t>
      </w:r>
      <w:r w:rsidR="009536DC">
        <w:rPr>
          <w:rFonts w:ascii="Times New Roman" w:hAnsi="Times New Roman" w:cs="Times New Roman"/>
          <w:sz w:val="24"/>
          <w:szCs w:val="24"/>
        </w:rPr>
        <w:t xml:space="preserve"> február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B76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768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december 13-á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364" w:rsidRPr="00B73364" w:rsidRDefault="00B73364" w:rsidP="00B73364">
      <w:pPr>
        <w:rPr>
          <w:rFonts w:ascii="Times New Roman" w:hAnsi="Times New Roman" w:cs="Times New Roman"/>
          <w:b/>
          <w:sz w:val="24"/>
          <w:szCs w:val="24"/>
        </w:rPr>
      </w:pPr>
      <w:r w:rsidRPr="00B73364">
        <w:rPr>
          <w:rFonts w:ascii="Times New Roman" w:hAnsi="Times New Roman" w:cs="Times New Roman"/>
          <w:b/>
          <w:sz w:val="24"/>
          <w:szCs w:val="24"/>
        </w:rPr>
        <w:t>Képviselőtestület 338/2018. (XII.13.) számú határozata:</w:t>
      </w:r>
    </w:p>
    <w:p w:rsidR="00B73364" w:rsidRPr="00B73364" w:rsidRDefault="00B73364" w:rsidP="00B73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</w:p>
    <w:p w:rsidR="00B73364" w:rsidRPr="00B73364" w:rsidRDefault="00B73364" w:rsidP="00B73364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elfogadásra javasolja a Gránit Gyógyfürdő Zrt. Közgyűlése számára a társaság Felügyelő Bizottságának 2/2018. (11.27.) számú határozata alapján a 2018. évi várható eredmény, 2019. évi üzleti terv javaslat, 2019. évi árjegyzék és </w:t>
      </w:r>
      <w:proofErr w:type="gramStart"/>
      <w:r w:rsidRPr="00B73364">
        <w:rPr>
          <w:rFonts w:ascii="Times New Roman" w:eastAsia="Times New Roman" w:hAnsi="Times New Roman" w:cs="Times New Roman"/>
          <w:sz w:val="24"/>
          <w:szCs w:val="24"/>
        </w:rPr>
        <w:t>nyitva tartás</w:t>
      </w:r>
      <w:proofErr w:type="gramEnd"/>
      <w:r w:rsidRPr="00B73364">
        <w:rPr>
          <w:rFonts w:ascii="Times New Roman" w:eastAsia="Times New Roman" w:hAnsi="Times New Roman" w:cs="Times New Roman"/>
          <w:sz w:val="24"/>
          <w:szCs w:val="24"/>
        </w:rPr>
        <w:t>, valamint 2019. évi marketing terv vonatkozásában az alábbiak szerint:</w:t>
      </w:r>
    </w:p>
    <w:p w:rsidR="00B73364" w:rsidRPr="00B73364" w:rsidRDefault="00B73364" w:rsidP="00B7336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73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3364">
        <w:rPr>
          <w:rFonts w:ascii="Times New Roman" w:eastAsia="Times New Roman" w:hAnsi="Times New Roman" w:cs="Times New Roman"/>
          <w:sz w:val="24"/>
          <w:szCs w:val="24"/>
        </w:rPr>
        <w:t>Közgyűlés „a 2018. évi várható eredmény, 2019. évi üzleti tervjavaslat és mellékleteinek elfogadása” című napirendi pontot az alábbi részletezéssel – kiemelve 1/a és „A” melléklete – fogadja el:</w:t>
      </w: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a 2018. évi várható adózás előtti eredményből (334.485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) a társaság fejlesztési tartalékot képez, a jogszabály szerint, amellyel az adózás előtti eredmény 50 %-kal, maximum 500.000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eFt-tal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csökkenthető, melyet fejlesztési tartalékba kell helyezni és a következő négy évben beruházásra kell fordítani.</w:t>
      </w:r>
    </w:p>
    <w:p w:rsidR="00B73364" w:rsidRPr="00B73364" w:rsidRDefault="00B73364" w:rsidP="00B7336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tudomásul veszi, hogy a 2018. évre módosított engedélyezett bérköltség várhatóan 531.257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364" w:rsidRPr="00B73364" w:rsidRDefault="00B73364" w:rsidP="00B7336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 prémiumot, a vezetői jutalmat következő részletezés szerint engedélyezi kifizetni a Felügyelő Bizottság jóváhagyásával:</w:t>
      </w:r>
    </w:p>
    <w:p w:rsidR="00B73364" w:rsidRPr="00B73364" w:rsidRDefault="00B73364" w:rsidP="00B73364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Vezetői prémium, jutalomkeret összesen 19.000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</w:p>
    <w:p w:rsidR="00B73364" w:rsidRPr="00B73364" w:rsidRDefault="00B73364" w:rsidP="00B73364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Az előterjesztésben részletezett prémium értékelés alapján a vezérigazgató részére engedélyezi 80 %-ban a 5.088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prémium kifizetését 2018. december 21-ig. </w:t>
      </w:r>
    </w:p>
    <w:p w:rsidR="00B73364" w:rsidRPr="00B73364" w:rsidRDefault="00B73364" w:rsidP="00B73364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Az I-IX. hó alapján becsült 2018. évi várható eredmény fedezetet biztosít rá, így a 12.640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>, vezetői jutalomkeret kifizetése javasolt.</w:t>
      </w:r>
    </w:p>
    <w:p w:rsidR="00B73364" w:rsidRPr="00B73364" w:rsidRDefault="00B73364" w:rsidP="00B73364">
      <w:pPr>
        <w:suppressAutoHyphens/>
        <w:spacing w:after="0" w:line="240" w:lineRule="auto"/>
        <w:ind w:left="37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Kifizetés időpontja: 2018. december 21-ig.</w:t>
      </w:r>
    </w:p>
    <w:p w:rsidR="00B73364" w:rsidRPr="00B73364" w:rsidRDefault="00B73364" w:rsidP="00B7336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„A 2019. évi bérköltséget” – a 2.b. napirendi pont „A” mellékletében foglaltak figyelembevételével – az alábbiak szerint engedélyezi:</w:t>
      </w:r>
    </w:p>
    <w:p w:rsidR="00B73364" w:rsidRPr="00B73364" w:rsidRDefault="00B73364" w:rsidP="00B73364">
      <w:pPr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1"/>
          <w:numId w:val="13"/>
        </w:numPr>
        <w:suppressAutoHyphens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A 2019. évre engedélyezett bértömeg 661.695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, mely tartalmazza a megtervezett bért a tényleges létszámhoz, vezetői prémium és jutalom keretet 22.000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összegben.</w:t>
      </w:r>
    </w:p>
    <w:p w:rsidR="00B73364" w:rsidRPr="00B73364" w:rsidRDefault="00B73364" w:rsidP="00B73364">
      <w:pPr>
        <w:numPr>
          <w:ilvl w:val="1"/>
          <w:numId w:val="13"/>
        </w:numPr>
        <w:suppressAutoHyphens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2019. évre béremelés állandó és idénydolgozóknál is egész évre várhatóan 12 + 4 %, két részletben - ebből 6 % egységesen január 1-től alapbéremeléssel, 6 % differenciáltan alapbéremeléssel január 1-től, 4 % az eredmény függvényében december hóban visszamenőleg január 1-től jutalom címén.</w:t>
      </w:r>
    </w:p>
    <w:p w:rsidR="00B73364" w:rsidRPr="00B73364" w:rsidRDefault="00B73364" w:rsidP="00B73364">
      <w:pPr>
        <w:numPr>
          <w:ilvl w:val="1"/>
          <w:numId w:val="13"/>
        </w:numPr>
        <w:suppressAutoHyphens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A vezetői prémium, jutalom összege a 2019. évben 22.000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, ebből a vezérigazgató prémiuma tervezett összege 7.123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>, önkéntes nyugdíjpénztári befizetés nélkül.</w:t>
      </w:r>
    </w:p>
    <w:p w:rsidR="00B73364" w:rsidRPr="00B73364" w:rsidRDefault="00B73364" w:rsidP="00B73364">
      <w:pPr>
        <w:numPr>
          <w:ilvl w:val="1"/>
          <w:numId w:val="13"/>
        </w:numPr>
        <w:suppressAutoHyphens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suppressAutoHyphens/>
        <w:spacing w:after="0" w:line="240" w:lineRule="auto"/>
        <w:ind w:left="1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2019. évi prémium feladat kiírása:</w:t>
      </w:r>
    </w:p>
    <w:p w:rsidR="00B73364" w:rsidRPr="00B73364" w:rsidRDefault="00B73364" w:rsidP="00B73364">
      <w:pPr>
        <w:suppressAutoHyphens/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 vezérigazgató munkabére 2019. évre a dolgozói béremelés %-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ával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azonos mértékben, 12%-kal változik a jelenlegi 2018. évi vezérigazgatói bérhez viszonyítva. A prémium 7.123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összegben engedélyezésre kerül 2019. évre. </w:t>
      </w:r>
    </w:p>
    <w:p w:rsidR="00B73364" w:rsidRPr="00B73364" w:rsidRDefault="00B73364" w:rsidP="00B73364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 prémiumot kitűzi: Gránit Zrt. többségi tulajdonos képviselője</w:t>
      </w:r>
    </w:p>
    <w:p w:rsidR="00B73364" w:rsidRPr="00B73364" w:rsidRDefault="00B73364" w:rsidP="00B73364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Határidő: 2019. 05. hó, jóváhagyja: közgyűlés. </w:t>
      </w:r>
    </w:p>
    <w:p w:rsidR="00B73364" w:rsidRPr="00B73364" w:rsidRDefault="00B73364" w:rsidP="00B73364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Teljesítés értékelése FB. által 2019.01.01 – 2019.12.31. </w:t>
      </w:r>
    </w:p>
    <w:p w:rsidR="00B73364" w:rsidRPr="00B73364" w:rsidRDefault="00B73364" w:rsidP="00B73364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Jóváhagyja: közgyűlés. </w:t>
      </w:r>
    </w:p>
    <w:p w:rsidR="00B73364" w:rsidRPr="00B73364" w:rsidRDefault="00B73364" w:rsidP="00B73364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Határideje: 2019.12.31. (figyelemmel a munkaszerződésre)</w:t>
      </w: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1"/>
          <w:numId w:val="13"/>
        </w:numPr>
        <w:suppressAutoHyphens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 tisztségviselők tiszteletdíjának 12 %-os emelése a 2018. évihez viszonyítva, önkéntes nyugdíjpénztári befizetés nélkül.</w:t>
      </w:r>
    </w:p>
    <w:p w:rsidR="00B73364" w:rsidRPr="00B73364" w:rsidRDefault="00B73364" w:rsidP="00B73364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1"/>
          <w:numId w:val="13"/>
        </w:numPr>
        <w:suppressAutoHyphens/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2019. évben a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cafeteria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szabályok jelentősen módosulnak:</w:t>
      </w:r>
    </w:p>
    <w:p w:rsidR="00B73364" w:rsidRPr="00B73364" w:rsidRDefault="00B73364" w:rsidP="00B73364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0"/>
          <w:numId w:val="14"/>
        </w:numPr>
        <w:tabs>
          <w:tab w:val="left" w:pos="1276"/>
          <w:tab w:val="left" w:pos="2160"/>
          <w:tab w:val="left" w:pos="2520"/>
          <w:tab w:val="center" w:pos="4536"/>
          <w:tab w:val="left" w:pos="6120"/>
          <w:tab w:val="right" w:pos="9072"/>
        </w:tabs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Megszűnik a 2018. évtől bevezetett éves 100e Ft pénzbeli juttatás, mint kedvezményesen adózott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cafeteria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elem. </w:t>
      </w:r>
    </w:p>
    <w:p w:rsidR="00B73364" w:rsidRPr="00B73364" w:rsidRDefault="00B73364" w:rsidP="00B73364">
      <w:pPr>
        <w:tabs>
          <w:tab w:val="left" w:pos="1134"/>
          <w:tab w:val="left" w:pos="2160"/>
          <w:tab w:val="left" w:pos="2520"/>
          <w:tab w:val="center" w:pos="4536"/>
          <w:tab w:val="left" w:pos="8505"/>
        </w:tabs>
        <w:suppressAutoHyphens/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0"/>
          <w:numId w:val="14"/>
        </w:numPr>
        <w:tabs>
          <w:tab w:val="left" w:pos="1276"/>
          <w:tab w:val="left" w:pos="2520"/>
          <w:tab w:val="center" w:pos="4536"/>
          <w:tab w:val="left" w:pos="6120"/>
          <w:tab w:val="right" w:pos="907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Iskolakezdési támogatás, önkéntes nyugdíjpénztári befizetés jövő évtől már nem adható kedvezményes adózású juttatásként, csak bérrel egyező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terhekkel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adható.</w:t>
      </w:r>
    </w:p>
    <w:p w:rsidR="00B73364" w:rsidRPr="00B73364" w:rsidRDefault="00B73364" w:rsidP="00B73364">
      <w:pPr>
        <w:tabs>
          <w:tab w:val="left" w:pos="1276"/>
          <w:tab w:val="left" w:pos="2520"/>
          <w:tab w:val="center" w:pos="4536"/>
          <w:tab w:val="left" w:pos="6120"/>
          <w:tab w:val="right" w:pos="907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1"/>
          <w:numId w:val="14"/>
        </w:numPr>
        <w:tabs>
          <w:tab w:val="left" w:pos="1276"/>
          <w:tab w:val="right" w:pos="9072"/>
        </w:tabs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Az év végén jutalom jogcímen utalványban kifizetett összeg 2019. évtől már csak bérként adható.  </w:t>
      </w:r>
    </w:p>
    <w:p w:rsidR="00B73364" w:rsidRPr="00B73364" w:rsidRDefault="00B73364" w:rsidP="00B73364">
      <w:pPr>
        <w:tabs>
          <w:tab w:val="left" w:pos="1276"/>
          <w:tab w:val="left" w:pos="2520"/>
          <w:tab w:val="center" w:pos="4536"/>
          <w:tab w:val="left" w:pos="6120"/>
          <w:tab w:val="right" w:pos="907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0"/>
          <w:numId w:val="15"/>
        </w:numPr>
        <w:tabs>
          <w:tab w:val="left" w:pos="1276"/>
          <w:tab w:val="left" w:pos="2520"/>
          <w:tab w:val="center" w:pos="4536"/>
          <w:tab w:val="left" w:pos="6120"/>
          <w:tab w:val="right" w:pos="907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A társaság a 2018. évben a dolgozók részére kifizetett összes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cafeteria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elem járulékkal növelt összegét tervezzük bruttó módon kifizetni a dolgozók részére 2019. évben, amely az alábbiakból áll:</w:t>
      </w:r>
    </w:p>
    <w:p w:rsidR="00B73364" w:rsidRPr="00B73364" w:rsidRDefault="00B73364" w:rsidP="00B73364">
      <w:pPr>
        <w:tabs>
          <w:tab w:val="left" w:pos="2835"/>
          <w:tab w:val="left" w:pos="6120"/>
        </w:tabs>
        <w:suppressAutoHyphens/>
        <w:spacing w:after="0" w:line="240" w:lineRule="auto"/>
        <w:ind w:left="283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0"/>
          <w:numId w:val="16"/>
        </w:numPr>
        <w:tabs>
          <w:tab w:val="num" w:pos="2977"/>
          <w:tab w:val="left" w:pos="6120"/>
        </w:tabs>
        <w:suppressAutoHyphens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 pénztári juttatás értékével azonos összeg</w:t>
      </w:r>
    </w:p>
    <w:p w:rsidR="00B73364" w:rsidRPr="00B73364" w:rsidRDefault="00B73364" w:rsidP="00B73364">
      <w:pPr>
        <w:numPr>
          <w:ilvl w:val="0"/>
          <w:numId w:val="16"/>
        </w:numPr>
        <w:tabs>
          <w:tab w:val="num" w:pos="2977"/>
          <w:tab w:val="left" w:pos="6120"/>
        </w:tabs>
        <w:suppressAutoHyphens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iskoláztatási támogatás értékével azonos összeg</w:t>
      </w:r>
    </w:p>
    <w:p w:rsidR="00B73364" w:rsidRPr="00B73364" w:rsidRDefault="00B73364" w:rsidP="00B73364">
      <w:pPr>
        <w:numPr>
          <w:ilvl w:val="0"/>
          <w:numId w:val="16"/>
        </w:numPr>
        <w:tabs>
          <w:tab w:val="num" w:pos="2977"/>
          <w:tab w:val="left" w:pos="6120"/>
        </w:tabs>
        <w:suppressAutoHyphens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 2018. évi önkéntes nyugdíjpénztári hozzájárulás mértéke növelve a béremelés mértékével.</w:t>
      </w:r>
    </w:p>
    <w:p w:rsidR="00B73364" w:rsidRPr="00B73364" w:rsidRDefault="00B73364" w:rsidP="00B73364">
      <w:pPr>
        <w:tabs>
          <w:tab w:val="left" w:pos="6120"/>
        </w:tabs>
        <w:suppressAutoHyphens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tabs>
          <w:tab w:val="left" w:pos="1276"/>
          <w:tab w:val="left" w:pos="2520"/>
          <w:tab w:val="center" w:pos="4536"/>
          <w:tab w:val="left" w:pos="6120"/>
          <w:tab w:val="right" w:pos="907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A dolgozók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cafetéria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elemekből választhatnak, melyik módozatot kérik vagy bérként kérik a kifizetés jogcímét, de a választott módozattal a társaság összes költsége nem változik.</w:t>
      </w:r>
    </w:p>
    <w:p w:rsidR="00B73364" w:rsidRPr="00B73364" w:rsidRDefault="00B73364" w:rsidP="00B73364">
      <w:pPr>
        <w:tabs>
          <w:tab w:val="left" w:pos="2127"/>
          <w:tab w:val="left" w:pos="2520"/>
          <w:tab w:val="left" w:pos="6120"/>
        </w:tabs>
        <w:suppressAutoHyphens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0"/>
          <w:numId w:val="15"/>
        </w:numPr>
        <w:tabs>
          <w:tab w:val="left" w:pos="1276"/>
          <w:tab w:val="left" w:pos="2520"/>
          <w:tab w:val="center" w:pos="4536"/>
          <w:tab w:val="left" w:pos="6120"/>
          <w:tab w:val="right" w:pos="907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 munkába járás támogatása 15 Ft/km.</w:t>
      </w: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 2019. évre előterjesztett árjegyzéket az előterjesztésben leírtak szerint változtatás nélkül elfogadja.</w:t>
      </w:r>
    </w:p>
    <w:p w:rsidR="00B73364" w:rsidRPr="00B73364" w:rsidRDefault="00B73364" w:rsidP="00B7336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 Gyógyfürdő 2019. évi nyitvatartási időpontjai az előterjesztésben leírtak szerint, változtatás nélkül kerülnek elfogadásra.</w:t>
      </w:r>
    </w:p>
    <w:p w:rsidR="00B73364" w:rsidRPr="00B73364" w:rsidRDefault="00B73364" w:rsidP="00B73364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A 2019. évi Marketing tervet az előterjesztésben leírtak szerint változtatás nélkül elfogadja.</w:t>
      </w:r>
    </w:p>
    <w:p w:rsidR="00B73364" w:rsidRPr="00B73364" w:rsidRDefault="00B73364" w:rsidP="00B7336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A 2019. évi adózás előtti eredményt 250.975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eFt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-ban elfogadja, a Tulajdonosok a 2017. november 24-i Közgyűlés határozata alapján előzetesen lemondtak az osztalék 2018-2019. évi kivételéről is. </w:t>
      </w: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</w:p>
    <w:p w:rsidR="00B73364" w:rsidRPr="00B73364" w:rsidRDefault="00B73364" w:rsidP="00B73364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B73364" w:rsidRPr="00B73364" w:rsidRDefault="00B73364" w:rsidP="00B73364">
      <w:pPr>
        <w:numPr>
          <w:ilvl w:val="0"/>
          <w:numId w:val="17"/>
        </w:numPr>
        <w:tabs>
          <w:tab w:val="left" w:pos="-19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elfogadásra javasolja a Gránit Gyógyfürdő Zrt. Közgyűlése számára a társaság Felügyelő Bizottságának 3/2018. (11.27.) számú határozata alapján a Gránit </w:t>
      </w:r>
      <w:r w:rsidRPr="00B733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Gyógyfürdő Zrt. </w:t>
      </w:r>
      <w:r w:rsidRPr="00B73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Beszámolóját a 2018. évben végzett és 2019. évre tervezett beruházási, felújítás, valamint a karbantartási munkákról az előterjesztés alapján.</w:t>
      </w:r>
    </w:p>
    <w:p w:rsidR="00B73364" w:rsidRPr="00B73364" w:rsidRDefault="00B73364" w:rsidP="00B73364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továbbá javasolja felhatalmazni a vezérigazgatót a tervben meghatározott keretösszeg figyelembevételével – a legkedvezőbb ajánlatot adó kivitelezővel - a beruházásokkal kapcsolatos szerződések aláírására.  </w:t>
      </w: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B73364" w:rsidRPr="00B73364" w:rsidRDefault="00B73364" w:rsidP="00B73364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elfogadásra javasolja a Gránit Gyógyfürdő Zrt. Közgyűlése számára a társaság Felügyelő Bizottságának 4/2018. (11.27.) számú határozata alapján </w:t>
      </w:r>
      <w:r w:rsidRPr="00B73364">
        <w:rPr>
          <w:rFonts w:ascii="Times New Roman" w:eastAsia="Calibri" w:hAnsi="Times New Roman" w:cs="Times New Roman"/>
          <w:bCs/>
          <w:sz w:val="24"/>
          <w:szCs w:val="24"/>
        </w:rPr>
        <w:t xml:space="preserve">a 3/2018. (08.30.) számú Közgyűlési határozat alapján elfogadott, </w:t>
      </w:r>
      <w:r w:rsidRPr="00B73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Szaunavilág módosított megvalósításához szükséges </w:t>
      </w:r>
      <w:r w:rsidRPr="00B73364">
        <w:rPr>
          <w:rFonts w:ascii="Times New Roman" w:eastAsia="Times New Roman" w:hAnsi="Times New Roman" w:cs="Times New Roman"/>
          <w:bCs/>
          <w:sz w:val="24"/>
          <w:szCs w:val="24"/>
        </w:rPr>
        <w:t>közbeszerzési eljárás megindítását a mellékelt dokumentumok szerint.</w:t>
      </w:r>
    </w:p>
    <w:p w:rsidR="00B73364" w:rsidRPr="00B73364" w:rsidRDefault="00B73364" w:rsidP="00B73364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73364" w:rsidRPr="00B73364" w:rsidRDefault="00B73364" w:rsidP="00B73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elfogadásra javasolja a Gránit Gyógyfürdő Zrt. Közgyűlése számára a társaság Felügyelő Bizottságának 5/2018. (11.27.) számú határozata alapján, a Közgyűlés 3/2018. (07.25.) számú határozatában szereplő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gyógycentrum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felújításához elfogadott 580.000 e Ft beruházási hitel </w:t>
      </w:r>
      <w:proofErr w:type="spellStart"/>
      <w:r w:rsidRPr="00B73364">
        <w:rPr>
          <w:rFonts w:ascii="Times New Roman" w:eastAsia="Times New Roman" w:hAnsi="Times New Roman" w:cs="Times New Roman"/>
          <w:sz w:val="24"/>
          <w:szCs w:val="24"/>
        </w:rPr>
        <w:t>futamidejét</w:t>
      </w:r>
      <w:proofErr w:type="spellEnd"/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 15 évről 10 évre módosítsa. A határozat többi pontja változatlan. A hitelszerződés aláírására felhatalmazza a Társaság Vezérigazgatóját.</w:t>
      </w:r>
    </w:p>
    <w:p w:rsidR="00B73364" w:rsidRPr="00B73364" w:rsidRDefault="00B73364" w:rsidP="00B73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elfogadásra javasolja a Gránit Gyógyfürdő Zrt. Közgyűlése számára a társaság Felügyelő Bizottságának 6/2018. (11.27.) számú határozata alapján a Gránit Gyógyfürdő Zártkörűen Működő Részvénytársaság új Szervezeti és Működési Szabályzatát.</w:t>
      </w: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Pr="00B73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elfogadásra javasolja a Gránit Gyógyfürdő Zrt. Közgyűlése számára a társaság Felügyelő Bizottságának 7/2018. (11.27.) számú határozata alapján </w:t>
      </w: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pStyle w:val="Szvegtrzs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364">
        <w:rPr>
          <w:rFonts w:ascii="Times New Roman" w:hAnsi="Times New Roman" w:cs="Times New Roman"/>
          <w:b/>
          <w:sz w:val="24"/>
          <w:szCs w:val="24"/>
        </w:rPr>
        <w:t xml:space="preserve">Zalakaros Sportjáért Közalapítvány- látvány csapatsport támogatása- adókedvezménnyel </w:t>
      </w:r>
      <w:r w:rsidRPr="00B73364">
        <w:rPr>
          <w:rFonts w:ascii="Times New Roman" w:hAnsi="Times New Roman" w:cs="Times New Roman"/>
          <w:sz w:val="24"/>
          <w:szCs w:val="24"/>
        </w:rPr>
        <w:t>a</w:t>
      </w:r>
      <w:r w:rsidRPr="00B73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364">
        <w:rPr>
          <w:rFonts w:ascii="Times New Roman" w:hAnsi="Times New Roman" w:cs="Times New Roman"/>
          <w:sz w:val="24"/>
          <w:szCs w:val="24"/>
        </w:rPr>
        <w:t>2018. évre várhatóan fizetendő társasági adóból maximálisan adható támogatás /a 2018. december 20-ig feltöltendő TAO 90%-</w:t>
      </w:r>
      <w:proofErr w:type="spellStart"/>
      <w:r w:rsidRPr="00B73364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B73364">
        <w:rPr>
          <w:rFonts w:ascii="Times New Roman" w:hAnsi="Times New Roman" w:cs="Times New Roman"/>
          <w:sz w:val="24"/>
          <w:szCs w:val="24"/>
        </w:rPr>
        <w:t xml:space="preserve"> 70%-os összege/ 2018. december 31-ig átutalással.</w:t>
      </w:r>
    </w:p>
    <w:p w:rsidR="00B73364" w:rsidRPr="00B73364" w:rsidRDefault="00B73364" w:rsidP="00B73364">
      <w:pPr>
        <w:pStyle w:val="Szvegtrzs"/>
        <w:ind w:left="720"/>
        <w:rPr>
          <w:rFonts w:ascii="Times New Roman" w:hAnsi="Times New Roman" w:cs="Times New Roman"/>
          <w:sz w:val="24"/>
          <w:szCs w:val="24"/>
        </w:rPr>
      </w:pPr>
      <w:r w:rsidRPr="00B73364">
        <w:rPr>
          <w:rFonts w:ascii="Times New Roman" w:hAnsi="Times New Roman" w:cs="Times New Roman"/>
          <w:sz w:val="24"/>
          <w:szCs w:val="24"/>
        </w:rPr>
        <w:t>Célmeghatározás: „Az alapítvány a labdarúgás, valamint kosárlabda utánpótlásának fejlesztésére”</w:t>
      </w:r>
    </w:p>
    <w:p w:rsidR="00B73364" w:rsidRPr="00B73364" w:rsidRDefault="00B73364" w:rsidP="00B73364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pStyle w:val="Szvegtrzs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64">
        <w:rPr>
          <w:rFonts w:ascii="Times New Roman" w:hAnsi="Times New Roman" w:cs="Times New Roman"/>
          <w:b/>
          <w:sz w:val="24"/>
          <w:szCs w:val="24"/>
        </w:rPr>
        <w:t xml:space="preserve">Gránit Gyógyfürdő Zrt. Dolgozói Alapítványt </w:t>
      </w:r>
      <w:r w:rsidRPr="00B73364">
        <w:rPr>
          <w:rFonts w:ascii="Times New Roman" w:hAnsi="Times New Roman" w:cs="Times New Roman"/>
          <w:sz w:val="24"/>
          <w:szCs w:val="24"/>
        </w:rPr>
        <w:t>1.500 e Ft-tal javasolt támogatni úgy, hogy a támogatás nem kerül adóalap csökkentésre. Kifizetés: 2018. december 31-ig.</w:t>
      </w:r>
    </w:p>
    <w:p w:rsidR="00B73364" w:rsidRPr="00B73364" w:rsidRDefault="00B73364" w:rsidP="00B73364">
      <w:pPr>
        <w:pStyle w:val="Szvegtrzs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pStyle w:val="Szvegtrzs"/>
        <w:tabs>
          <w:tab w:val="left" w:pos="4395"/>
          <w:tab w:val="center" w:pos="66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364">
        <w:rPr>
          <w:rFonts w:ascii="Times New Roman" w:hAnsi="Times New Roman" w:cs="Times New Roman"/>
          <w:b/>
          <w:sz w:val="24"/>
          <w:szCs w:val="24"/>
        </w:rPr>
        <w:t xml:space="preserve">A 1. és 2. pontban elfogadott támogatást a Felügyelő Bizottság a Társaság Közgyűlésének elfogadásra javasolja. </w:t>
      </w:r>
    </w:p>
    <w:p w:rsidR="00B73364" w:rsidRPr="00B73364" w:rsidRDefault="00B73364" w:rsidP="00B73364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364" w:rsidRPr="00B73364" w:rsidRDefault="00B73364" w:rsidP="00B73364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Pr="00B7336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7336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felhatalmazza a polgármestert, hogy a Gránit Gyógyfürdő Zrt. Közgyűlésén az Önkormányzat érdekeit a határozat I-VI. pontjában megjelöltek szerint képviselje.</w:t>
      </w:r>
    </w:p>
    <w:p w:rsidR="00B73364" w:rsidRPr="00B73364" w:rsidRDefault="00B73364" w:rsidP="00B73364">
      <w:pPr>
        <w:tabs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Határidő: 2018. december 14.</w:t>
      </w:r>
    </w:p>
    <w:p w:rsidR="00B73364" w:rsidRPr="00B73364" w:rsidRDefault="00B73364" w:rsidP="00B73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364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B73364" w:rsidRDefault="00B73364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Pr="00B56D26" w:rsidRDefault="004D289E" w:rsidP="004D289E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9E" w:rsidRDefault="004D289E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364" w:rsidRDefault="00B73364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B50" w:rsidRPr="0055294D" w:rsidRDefault="001B7688" w:rsidP="004D2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364" w:rsidRPr="0055294D" w:rsidRDefault="00B73364" w:rsidP="004D2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4D289E" w:rsidRPr="0055294D" w:rsidRDefault="004D289E" w:rsidP="004D289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B73364">
        <w:rPr>
          <w:rFonts w:ascii="Times New Roman" w:hAnsi="Times New Roman" w:cs="Times New Roman"/>
          <w:sz w:val="24"/>
          <w:szCs w:val="24"/>
        </w:rPr>
        <w:t>február 14.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55294D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D289E" w:rsidRDefault="004D289E" w:rsidP="004D2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3B5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DC3B50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9E" w:rsidRPr="000506CE" w:rsidRDefault="004D289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289E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04" w:rsidRDefault="00CD1304" w:rsidP="003C4784">
      <w:pPr>
        <w:spacing w:after="0" w:line="240" w:lineRule="auto"/>
      </w:pPr>
      <w:r>
        <w:separator/>
      </w:r>
    </w:p>
  </w:endnote>
  <w:endnote w:type="continuationSeparator" w:id="0">
    <w:p w:rsidR="00CD1304" w:rsidRDefault="00CD1304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04" w:rsidRDefault="00CD1304" w:rsidP="003C4784">
      <w:pPr>
        <w:spacing w:after="0" w:line="240" w:lineRule="auto"/>
      </w:pPr>
      <w:r>
        <w:separator/>
      </w:r>
    </w:p>
  </w:footnote>
  <w:footnote w:type="continuationSeparator" w:id="0">
    <w:p w:rsidR="00CD1304" w:rsidRDefault="00CD1304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E9E"/>
    <w:multiLevelType w:val="multilevel"/>
    <w:tmpl w:val="DD4C6D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 w15:restartNumberingAfterBreak="0">
    <w:nsid w:val="03685CEA"/>
    <w:multiLevelType w:val="hybridMultilevel"/>
    <w:tmpl w:val="55E6B1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520D"/>
    <w:multiLevelType w:val="hybridMultilevel"/>
    <w:tmpl w:val="6F06B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D254CE"/>
    <w:multiLevelType w:val="hybridMultilevel"/>
    <w:tmpl w:val="3946B34C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092"/>
    <w:multiLevelType w:val="hybridMultilevel"/>
    <w:tmpl w:val="7B7474C8"/>
    <w:lvl w:ilvl="0" w:tplc="84C639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7167"/>
    <w:multiLevelType w:val="hybridMultilevel"/>
    <w:tmpl w:val="B6B4B14C"/>
    <w:lvl w:ilvl="0" w:tplc="C3984C0E">
      <w:start w:val="17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11454"/>
    <w:multiLevelType w:val="hybridMultilevel"/>
    <w:tmpl w:val="FB7EA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B0237"/>
    <w:multiLevelType w:val="hybridMultilevel"/>
    <w:tmpl w:val="2AF4394E"/>
    <w:lvl w:ilvl="0" w:tplc="040E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7A6C"/>
    <w:multiLevelType w:val="multilevel"/>
    <w:tmpl w:val="AB4C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D61218"/>
    <w:multiLevelType w:val="hybridMultilevel"/>
    <w:tmpl w:val="1CC62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71761"/>
    <w:multiLevelType w:val="hybridMultilevel"/>
    <w:tmpl w:val="4A04D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E47F1"/>
    <w:multiLevelType w:val="hybridMultilevel"/>
    <w:tmpl w:val="1CE032B6"/>
    <w:lvl w:ilvl="0" w:tplc="DDDE25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2312C"/>
    <w:multiLevelType w:val="hybridMultilevel"/>
    <w:tmpl w:val="6F06B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172F6"/>
    <w:multiLevelType w:val="hybridMultilevel"/>
    <w:tmpl w:val="53A2D5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02633D"/>
    <w:multiLevelType w:val="hybridMultilevel"/>
    <w:tmpl w:val="7C02C690"/>
    <w:lvl w:ilvl="0" w:tplc="FF2E4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17"/>
  </w:num>
  <w:num w:numId="6">
    <w:abstractNumId w:val="3"/>
  </w:num>
  <w:num w:numId="7">
    <w:abstractNumId w:val="1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506CE"/>
    <w:rsid w:val="00062844"/>
    <w:rsid w:val="0008632D"/>
    <w:rsid w:val="000A0B4E"/>
    <w:rsid w:val="000C5EB0"/>
    <w:rsid w:val="000E4E61"/>
    <w:rsid w:val="00124AC8"/>
    <w:rsid w:val="00126A11"/>
    <w:rsid w:val="00130E25"/>
    <w:rsid w:val="001337B3"/>
    <w:rsid w:val="0014197B"/>
    <w:rsid w:val="0017058C"/>
    <w:rsid w:val="00171D52"/>
    <w:rsid w:val="00186423"/>
    <w:rsid w:val="00194F6C"/>
    <w:rsid w:val="001B09C7"/>
    <w:rsid w:val="001B3A80"/>
    <w:rsid w:val="001B7688"/>
    <w:rsid w:val="001D1128"/>
    <w:rsid w:val="001D3F66"/>
    <w:rsid w:val="001E2191"/>
    <w:rsid w:val="001E4A25"/>
    <w:rsid w:val="001E712E"/>
    <w:rsid w:val="00210392"/>
    <w:rsid w:val="002213D2"/>
    <w:rsid w:val="002672C0"/>
    <w:rsid w:val="002835C6"/>
    <w:rsid w:val="00290F3E"/>
    <w:rsid w:val="00293182"/>
    <w:rsid w:val="002D486D"/>
    <w:rsid w:val="002F465E"/>
    <w:rsid w:val="00300F79"/>
    <w:rsid w:val="0030370F"/>
    <w:rsid w:val="00303D5D"/>
    <w:rsid w:val="00320542"/>
    <w:rsid w:val="0032238E"/>
    <w:rsid w:val="003229B0"/>
    <w:rsid w:val="003268FC"/>
    <w:rsid w:val="003426DC"/>
    <w:rsid w:val="003556A3"/>
    <w:rsid w:val="003575DA"/>
    <w:rsid w:val="003776DD"/>
    <w:rsid w:val="003B3482"/>
    <w:rsid w:val="003B5EA1"/>
    <w:rsid w:val="003B6DFF"/>
    <w:rsid w:val="003C4784"/>
    <w:rsid w:val="003D60EE"/>
    <w:rsid w:val="003D700B"/>
    <w:rsid w:val="003E2E8F"/>
    <w:rsid w:val="004078D7"/>
    <w:rsid w:val="00414D14"/>
    <w:rsid w:val="004304AA"/>
    <w:rsid w:val="00445D2B"/>
    <w:rsid w:val="004607C6"/>
    <w:rsid w:val="004777EA"/>
    <w:rsid w:val="00497678"/>
    <w:rsid w:val="004B6E63"/>
    <w:rsid w:val="004B79F8"/>
    <w:rsid w:val="004C7555"/>
    <w:rsid w:val="004D289E"/>
    <w:rsid w:val="00513B08"/>
    <w:rsid w:val="0055294D"/>
    <w:rsid w:val="00563746"/>
    <w:rsid w:val="0058692D"/>
    <w:rsid w:val="00590B71"/>
    <w:rsid w:val="00593D4B"/>
    <w:rsid w:val="005D14E7"/>
    <w:rsid w:val="005E3B13"/>
    <w:rsid w:val="0060131B"/>
    <w:rsid w:val="00655287"/>
    <w:rsid w:val="0066501E"/>
    <w:rsid w:val="00665855"/>
    <w:rsid w:val="00666D45"/>
    <w:rsid w:val="006818B9"/>
    <w:rsid w:val="00690032"/>
    <w:rsid w:val="00690E7C"/>
    <w:rsid w:val="006976AD"/>
    <w:rsid w:val="006A0385"/>
    <w:rsid w:val="006B25E9"/>
    <w:rsid w:val="006B7C6B"/>
    <w:rsid w:val="006C73C7"/>
    <w:rsid w:val="006D7222"/>
    <w:rsid w:val="00700990"/>
    <w:rsid w:val="00732A21"/>
    <w:rsid w:val="00752D10"/>
    <w:rsid w:val="00752E22"/>
    <w:rsid w:val="00760DDF"/>
    <w:rsid w:val="00770A12"/>
    <w:rsid w:val="007710E1"/>
    <w:rsid w:val="00773A7B"/>
    <w:rsid w:val="0079075A"/>
    <w:rsid w:val="00794924"/>
    <w:rsid w:val="007B55B3"/>
    <w:rsid w:val="007B66BB"/>
    <w:rsid w:val="007C6076"/>
    <w:rsid w:val="00814224"/>
    <w:rsid w:val="00815CAA"/>
    <w:rsid w:val="00821540"/>
    <w:rsid w:val="00823258"/>
    <w:rsid w:val="00826BA7"/>
    <w:rsid w:val="00830D30"/>
    <w:rsid w:val="0085514D"/>
    <w:rsid w:val="00862A1C"/>
    <w:rsid w:val="00892BB4"/>
    <w:rsid w:val="008A22D3"/>
    <w:rsid w:val="008D2CBE"/>
    <w:rsid w:val="008E414D"/>
    <w:rsid w:val="00904AFE"/>
    <w:rsid w:val="00905538"/>
    <w:rsid w:val="00912CD4"/>
    <w:rsid w:val="00922D67"/>
    <w:rsid w:val="00933EB9"/>
    <w:rsid w:val="009536DC"/>
    <w:rsid w:val="00967A2E"/>
    <w:rsid w:val="009826A8"/>
    <w:rsid w:val="00982CB4"/>
    <w:rsid w:val="009A28A4"/>
    <w:rsid w:val="009A5CB2"/>
    <w:rsid w:val="009B31D5"/>
    <w:rsid w:val="009B3621"/>
    <w:rsid w:val="009C35A3"/>
    <w:rsid w:val="009C4CC2"/>
    <w:rsid w:val="009C517D"/>
    <w:rsid w:val="009E3E42"/>
    <w:rsid w:val="009E66B4"/>
    <w:rsid w:val="00A07D2D"/>
    <w:rsid w:val="00A24994"/>
    <w:rsid w:val="00A54357"/>
    <w:rsid w:val="00A657BF"/>
    <w:rsid w:val="00AA77CC"/>
    <w:rsid w:val="00AB7BCB"/>
    <w:rsid w:val="00AC5FC5"/>
    <w:rsid w:val="00AD21FB"/>
    <w:rsid w:val="00AD4E98"/>
    <w:rsid w:val="00B0753C"/>
    <w:rsid w:val="00B222DA"/>
    <w:rsid w:val="00B45425"/>
    <w:rsid w:val="00B55EBF"/>
    <w:rsid w:val="00B57D0E"/>
    <w:rsid w:val="00B60B6D"/>
    <w:rsid w:val="00B67FEE"/>
    <w:rsid w:val="00B73364"/>
    <w:rsid w:val="00B751E6"/>
    <w:rsid w:val="00BA592E"/>
    <w:rsid w:val="00BB4A53"/>
    <w:rsid w:val="00BD2699"/>
    <w:rsid w:val="00BD67A9"/>
    <w:rsid w:val="00BF6E88"/>
    <w:rsid w:val="00C008D4"/>
    <w:rsid w:val="00C53393"/>
    <w:rsid w:val="00C62411"/>
    <w:rsid w:val="00C741CA"/>
    <w:rsid w:val="00C8470F"/>
    <w:rsid w:val="00C95367"/>
    <w:rsid w:val="00C96246"/>
    <w:rsid w:val="00CB1A5B"/>
    <w:rsid w:val="00CD1304"/>
    <w:rsid w:val="00CE2460"/>
    <w:rsid w:val="00CE51E4"/>
    <w:rsid w:val="00CF3320"/>
    <w:rsid w:val="00CF484B"/>
    <w:rsid w:val="00D22BB0"/>
    <w:rsid w:val="00D25B5B"/>
    <w:rsid w:val="00D35C96"/>
    <w:rsid w:val="00D377F6"/>
    <w:rsid w:val="00D73552"/>
    <w:rsid w:val="00D90598"/>
    <w:rsid w:val="00DC34B3"/>
    <w:rsid w:val="00DC3B50"/>
    <w:rsid w:val="00E0339F"/>
    <w:rsid w:val="00E1408F"/>
    <w:rsid w:val="00E44922"/>
    <w:rsid w:val="00E46BB4"/>
    <w:rsid w:val="00ED47EF"/>
    <w:rsid w:val="00EE7A87"/>
    <w:rsid w:val="00EF3FEF"/>
    <w:rsid w:val="00F043A9"/>
    <w:rsid w:val="00F41128"/>
    <w:rsid w:val="00F44FF3"/>
    <w:rsid w:val="00F67289"/>
    <w:rsid w:val="00F740C8"/>
    <w:rsid w:val="00F75DAC"/>
    <w:rsid w:val="00F94966"/>
    <w:rsid w:val="00FA75F2"/>
    <w:rsid w:val="00FC3D75"/>
    <w:rsid w:val="00FC59D6"/>
    <w:rsid w:val="00FD12F6"/>
    <w:rsid w:val="00FD193C"/>
    <w:rsid w:val="00FD550D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E50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FE505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E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22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83EA-86E1-4E6F-A5E1-FC1CD6B9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7353</Words>
  <Characters>50741</Characters>
  <Application>Microsoft Office Word</Application>
  <DocSecurity>0</DocSecurity>
  <Lines>422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</cp:revision>
  <cp:lastPrinted>2018-11-05T10:20:00Z</cp:lastPrinted>
  <dcterms:created xsi:type="dcterms:W3CDTF">2019-02-14T13:22:00Z</dcterms:created>
  <dcterms:modified xsi:type="dcterms:W3CDTF">2019-02-14T13:22:00Z</dcterms:modified>
</cp:coreProperties>
</file>