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7051BE">
        <w:rPr>
          <w:rFonts w:ascii="Times New Roman" w:hAnsi="Times New Roman" w:cs="Times New Roman"/>
          <w:b/>
          <w:sz w:val="24"/>
          <w:szCs w:val="24"/>
        </w:rPr>
        <w:t>augusztus 22-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7051B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0545CF" w:rsidRDefault="00687D35" w:rsidP="0005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166/2017                  </w:t>
      </w:r>
      <w:r w:rsidR="000545CF">
        <w:rPr>
          <w:rFonts w:ascii="Times New Roman" w:hAnsi="Times New Roman" w:cs="Times New Roman"/>
          <w:sz w:val="24"/>
          <w:szCs w:val="24"/>
        </w:rPr>
        <w:t xml:space="preserve"> </w:t>
      </w:r>
      <w:r w:rsidR="000545CF" w:rsidRPr="000545CF">
        <w:rPr>
          <w:rFonts w:ascii="Times New Roman" w:hAnsi="Times New Roman" w:cs="Times New Roman"/>
          <w:sz w:val="24"/>
          <w:szCs w:val="24"/>
        </w:rPr>
        <w:t xml:space="preserve"> Szociális célú tűzifa támogatás igénylése, valamint az ehhez </w:t>
      </w:r>
      <w:proofErr w:type="gramStart"/>
      <w:r w:rsidR="000545CF" w:rsidRPr="000545CF">
        <w:rPr>
          <w:rFonts w:ascii="Times New Roman" w:hAnsi="Times New Roman" w:cs="Times New Roman"/>
          <w:sz w:val="24"/>
          <w:szCs w:val="24"/>
        </w:rPr>
        <w:t>szükséges</w:t>
      </w:r>
      <w:r w:rsidR="000545CF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0545CF" w:rsidRPr="000545CF">
        <w:rPr>
          <w:rFonts w:ascii="Times New Roman" w:hAnsi="Times New Roman" w:cs="Times New Roman"/>
          <w:sz w:val="24"/>
          <w:szCs w:val="24"/>
        </w:rPr>
        <w:t xml:space="preserve"> önerő</w:t>
      </w:r>
      <w:proofErr w:type="gramEnd"/>
      <w:r w:rsidR="000545CF" w:rsidRPr="000545CF">
        <w:rPr>
          <w:rFonts w:ascii="Times New Roman" w:hAnsi="Times New Roman" w:cs="Times New Roman"/>
          <w:sz w:val="24"/>
          <w:szCs w:val="24"/>
        </w:rPr>
        <w:t xml:space="preserve"> biztosítása</w:t>
      </w:r>
    </w:p>
    <w:p w:rsidR="000545CF" w:rsidRPr="000545CF" w:rsidRDefault="000545CF" w:rsidP="0005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167/2017                    </w:t>
      </w:r>
      <w:r w:rsidRPr="000545CF">
        <w:rPr>
          <w:rFonts w:ascii="Times New Roman" w:hAnsi="Times New Roman" w:cs="Times New Roman"/>
          <w:sz w:val="24"/>
          <w:szCs w:val="24"/>
        </w:rPr>
        <w:t>Vis maior támogatás címen támogatási igén</w:t>
      </w:r>
      <w:r>
        <w:rPr>
          <w:rFonts w:ascii="Times New Roman" w:hAnsi="Times New Roman" w:cs="Times New Roman"/>
          <w:sz w:val="24"/>
          <w:szCs w:val="24"/>
        </w:rPr>
        <w:t xml:space="preserve">yt benyújtásáról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152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/2017. </w:t>
      </w:r>
      <w:r w:rsidRPr="000545CF">
        <w:rPr>
          <w:rFonts w:ascii="Times New Roman" w:hAnsi="Times New Roman" w:cs="Times New Roman"/>
          <w:sz w:val="24"/>
          <w:szCs w:val="24"/>
        </w:rPr>
        <w:t>(VII.19) határozat módosítása</w:t>
      </w:r>
    </w:p>
    <w:p w:rsidR="000545CF" w:rsidRDefault="000545C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687D35" w:rsidRPr="00155290" w:rsidRDefault="00155290" w:rsidP="0030370F">
      <w:pPr>
        <w:rPr>
          <w:rFonts w:ascii="Times New Roman" w:hAnsi="Times New Roman" w:cs="Times New Roman"/>
          <w:sz w:val="24"/>
          <w:szCs w:val="24"/>
        </w:rPr>
      </w:pPr>
      <w:r w:rsidRPr="00155290">
        <w:rPr>
          <w:rFonts w:ascii="Times New Roman" w:hAnsi="Times New Roman" w:cs="Times New Roman"/>
          <w:sz w:val="24"/>
          <w:szCs w:val="24"/>
        </w:rPr>
        <w:t>168/2017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5290">
        <w:rPr>
          <w:rFonts w:ascii="Times New Roman" w:hAnsi="Times New Roman"/>
          <w:sz w:val="24"/>
          <w:szCs w:val="24"/>
        </w:rPr>
        <w:t>Tájékoztató Gyógyhelyfejlesztési pályázatról</w:t>
      </w:r>
    </w:p>
    <w:p w:rsidR="0008632D" w:rsidRPr="0008632D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augusztus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Pr="00F5264E" w:rsidRDefault="00905EC1" w:rsidP="0090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165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VIII.22.)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számú határozata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C1" w:rsidRPr="00512FBB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FB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983">
        <w:rPr>
          <w:rFonts w:ascii="Times New Roman" w:hAnsi="Times New Roman" w:cs="Times New Roman"/>
          <w:sz w:val="24"/>
          <w:szCs w:val="24"/>
        </w:rPr>
        <w:t>számú napirendi pont</w:t>
      </w:r>
      <w:r w:rsidRPr="00512FB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</w:t>
      </w:r>
      <w:proofErr w:type="spellStart"/>
      <w:r w:rsidRPr="00512FB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12FB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0545CF">
        <w:rPr>
          <w:rFonts w:ascii="Times New Roman" w:hAnsi="Times New Roman" w:cs="Times New Roman"/>
          <w:sz w:val="24"/>
          <w:szCs w:val="24"/>
        </w:rPr>
        <w:t>augusztus 22</w:t>
      </w:r>
      <w:r w:rsidR="00E14F7D">
        <w:rPr>
          <w:rFonts w:ascii="Times New Roman" w:hAnsi="Times New Roman" w:cs="Times New Roman"/>
          <w:sz w:val="24"/>
          <w:szCs w:val="24"/>
        </w:rPr>
        <w:t>-</w:t>
      </w:r>
      <w:r w:rsidR="00293182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BD" w:rsidRPr="00F5264E" w:rsidRDefault="009E14BD" w:rsidP="009E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166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VIII.22.)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számú határozata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C2DC3" w:rsidRDefault="00AC2DC3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BD" w:rsidRPr="009E14BD" w:rsidRDefault="009E14BD" w:rsidP="009E14B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14BD">
        <w:rPr>
          <w:rFonts w:ascii="Times New Roman" w:hAnsi="Times New Roman" w:cs="Times New Roman"/>
          <w:color w:val="231F20"/>
          <w:sz w:val="24"/>
          <w:szCs w:val="24"/>
        </w:rPr>
        <w:t>Zalakaros Város Ön</w:t>
      </w:r>
      <w:r w:rsidR="00157DAC">
        <w:rPr>
          <w:rFonts w:ascii="Times New Roman" w:hAnsi="Times New Roman" w:cs="Times New Roman"/>
          <w:color w:val="231F20"/>
          <w:sz w:val="24"/>
          <w:szCs w:val="24"/>
        </w:rPr>
        <w:t xml:space="preserve">kormányzata Képviselőtestülete 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E14BD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r w:rsidRPr="009E14BD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14BD">
        <w:rPr>
          <w:rFonts w:ascii="Times New Roman" w:hAnsi="Times New Roman" w:cs="Times New Roman"/>
          <w:sz w:val="24"/>
          <w:szCs w:val="24"/>
        </w:rPr>
        <w:t>Magyarország 2017. évi központi költségvetéséről szóló 2016. évi XC. törvény 3. számú melléklet 1.9. pont szerint szerinti települési</w:t>
      </w:r>
      <w:r w:rsidRPr="009E1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4BD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kiegészítő támogatására igényt nyújt be a Magyar Államkincstár Zala Megyei Igazgatóságához. 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 xml:space="preserve">b) a támogatás igénybevételéhez szükséges </w:t>
      </w:r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340.000 Ft+ÁFA (431.800 Ft) </w:t>
      </w:r>
      <w:r w:rsidRPr="009E14BD">
        <w:rPr>
          <w:rFonts w:ascii="Times New Roman" w:hAnsi="Times New Roman" w:cs="Times New Roman"/>
          <w:sz w:val="24"/>
          <w:szCs w:val="24"/>
        </w:rPr>
        <w:t xml:space="preserve">saját forrást az önkormányzat 2017. évi költségvetése szociális keretének terhére biztosítja. 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c) vállalja a tűzifa szállításából eredő költségeket, azok fedezetét a 2017.évi költségvetése szociális keretének terhére biztosítja.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d) a szociális célú tűzifában részesülőktől ellenszolgáltatást nem kér.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Határidő: 2017. augusztus 25.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E14BD" w:rsidRPr="009E14BD" w:rsidRDefault="009E14BD" w:rsidP="009E14BD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osztályvezető, </w:t>
      </w:r>
      <w:proofErr w:type="spellStart"/>
      <w:r w:rsidRPr="009E14BD">
        <w:rPr>
          <w:rFonts w:ascii="Times New Roman" w:hAnsi="Times New Roman" w:cs="Times New Roman"/>
          <w:sz w:val="24"/>
          <w:szCs w:val="24"/>
        </w:rPr>
        <w:t>Kánnár</w:t>
      </w:r>
      <w:proofErr w:type="spellEnd"/>
      <w:r w:rsidRPr="009E14BD">
        <w:rPr>
          <w:rFonts w:ascii="Times New Roman" w:hAnsi="Times New Roman" w:cs="Times New Roman"/>
          <w:sz w:val="24"/>
          <w:szCs w:val="24"/>
        </w:rPr>
        <w:t xml:space="preserve"> Éva igazgatási ügyintéző</w:t>
      </w:r>
    </w:p>
    <w:p w:rsidR="00E14F7D" w:rsidRPr="0055294D" w:rsidRDefault="00E14F7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FF" w:rsidRPr="0055294D" w:rsidRDefault="001605FF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0545CF">
        <w:rPr>
          <w:rFonts w:ascii="Times New Roman" w:hAnsi="Times New Roman" w:cs="Times New Roman"/>
          <w:sz w:val="24"/>
          <w:szCs w:val="24"/>
        </w:rPr>
        <w:t>augusztus 22.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Pr="0055294D" w:rsidRDefault="00157DAC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augusztus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57DAC" w:rsidRPr="0055294D" w:rsidRDefault="00157DAC" w:rsidP="0015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AC" w:rsidRPr="00425626" w:rsidRDefault="00157DAC" w:rsidP="0015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5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16</w:t>
      </w:r>
      <w:r w:rsidR="00425626" w:rsidRPr="00425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25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(VIII.22.) számú határozata:</w:t>
      </w:r>
    </w:p>
    <w:p w:rsidR="00157DAC" w:rsidRDefault="00157DAC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Pr="00425626" w:rsidRDefault="00425626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626">
        <w:rPr>
          <w:rFonts w:ascii="Times New Roman" w:hAnsi="Times New Roman"/>
          <w:color w:val="212121"/>
          <w:sz w:val="24"/>
          <w:szCs w:val="24"/>
        </w:rPr>
        <w:t>1./ Zalakaros Város</w:t>
      </w:r>
      <w:r w:rsidRPr="00425626">
        <w:rPr>
          <w:rFonts w:ascii="Times New Roman" w:hAnsi="Times New Roman"/>
          <w:sz w:val="24"/>
          <w:szCs w:val="24"/>
        </w:rPr>
        <w:t xml:space="preserve"> Önkormányzat Képviselő-testülete úgy határozott, </w:t>
      </w:r>
      <w:r w:rsidRPr="00425626">
        <w:rPr>
          <w:rFonts w:ascii="Times New Roman" w:hAnsi="Times New Roman"/>
          <w:color w:val="212121"/>
          <w:sz w:val="24"/>
          <w:szCs w:val="24"/>
        </w:rPr>
        <w:t xml:space="preserve">hogy a vis maior támogatás </w:t>
      </w:r>
      <w:r w:rsidRPr="00425626">
        <w:rPr>
          <w:rFonts w:ascii="Times New Roman" w:hAnsi="Times New Roman"/>
          <w:color w:val="212121"/>
          <w:spacing w:val="-2"/>
          <w:sz w:val="24"/>
          <w:szCs w:val="24"/>
        </w:rPr>
        <w:t xml:space="preserve">címen támogatási igényt nyújt </w:t>
      </w:r>
      <w:r w:rsidRPr="00425626">
        <w:rPr>
          <w:rFonts w:ascii="Times New Roman" w:hAnsi="Times New Roman"/>
          <w:spacing w:val="-2"/>
          <w:sz w:val="24"/>
          <w:szCs w:val="24"/>
        </w:rPr>
        <w:t xml:space="preserve">be </w:t>
      </w:r>
      <w:r w:rsidRPr="00425626">
        <w:rPr>
          <w:rFonts w:ascii="Times New Roman" w:hAnsi="Times New Roman"/>
          <w:color w:val="212121"/>
          <w:spacing w:val="-2"/>
          <w:sz w:val="24"/>
          <w:szCs w:val="24"/>
        </w:rPr>
        <w:t xml:space="preserve">a </w:t>
      </w:r>
      <w:r w:rsidRPr="00425626">
        <w:rPr>
          <w:rFonts w:ascii="Times New Roman" w:hAnsi="Times New Roman"/>
          <w:spacing w:val="-2"/>
          <w:sz w:val="24"/>
          <w:szCs w:val="24"/>
        </w:rPr>
        <w:t>Belügyminisztériumhoz.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pacing w:val="-3"/>
          <w:sz w:val="24"/>
          <w:szCs w:val="24"/>
        </w:rPr>
      </w:pPr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>A káresemény megnevezése: K</w:t>
      </w:r>
      <w:r w:rsidRPr="00425626">
        <w:rPr>
          <w:rFonts w:ascii="Times New Roman" w:hAnsi="Times New Roman"/>
          <w:spacing w:val="-3"/>
          <w:sz w:val="24"/>
          <w:szCs w:val="24"/>
        </w:rPr>
        <w:t>erékpárút burkolatának, korlátjának sérülése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>helye</w:t>
      </w:r>
      <w:proofErr w:type="gramEnd"/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 xml:space="preserve">: Zalakaros, 090/42 </w:t>
      </w:r>
      <w:r w:rsidRPr="00425626">
        <w:rPr>
          <w:rFonts w:ascii="Times New Roman" w:hAnsi="Times New Roman"/>
          <w:spacing w:val="-3"/>
          <w:sz w:val="24"/>
          <w:szCs w:val="24"/>
        </w:rPr>
        <w:t>hrsz.</w:t>
      </w:r>
    </w:p>
    <w:p w:rsidR="00425626" w:rsidRDefault="00425626" w:rsidP="00425626">
      <w:pPr>
        <w:pStyle w:val="Nincstrkz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2428A3" w:rsidRPr="00425626" w:rsidRDefault="002428A3" w:rsidP="00425626">
      <w:pPr>
        <w:pStyle w:val="Nincstrkz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425626" w:rsidRDefault="00425626" w:rsidP="00425626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 w:rsidRPr="00425626">
        <w:rPr>
          <w:rFonts w:ascii="Times New Roman" w:hAnsi="Times New Roman"/>
          <w:b/>
          <w:bCs/>
          <w:color w:val="212121"/>
          <w:sz w:val="24"/>
          <w:szCs w:val="24"/>
        </w:rPr>
        <w:t xml:space="preserve">A </w:t>
      </w:r>
      <w:r w:rsidRPr="00425626">
        <w:rPr>
          <w:rFonts w:ascii="Times New Roman" w:hAnsi="Times New Roman"/>
          <w:b/>
          <w:bCs/>
          <w:sz w:val="24"/>
          <w:szCs w:val="24"/>
        </w:rPr>
        <w:t>káresemény forrásösszetétele:</w:t>
      </w:r>
    </w:p>
    <w:p w:rsidR="00425626" w:rsidRDefault="00425626" w:rsidP="00425626">
      <w:pPr>
        <w:pStyle w:val="Nincstrkz"/>
        <w:rPr>
          <w:rFonts w:ascii="Times New Roman" w:hAnsi="Times New Roman"/>
          <w:sz w:val="24"/>
          <w:szCs w:val="24"/>
        </w:rPr>
      </w:pPr>
    </w:p>
    <w:p w:rsidR="002428A3" w:rsidRPr="00425626" w:rsidRDefault="002428A3" w:rsidP="00425626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4"/>
        <w:gridCol w:w="2782"/>
        <w:gridCol w:w="1588"/>
      </w:tblGrid>
      <w:tr w:rsidR="00425626" w:rsidRPr="00425626" w:rsidTr="00425626">
        <w:trPr>
          <w:trHeight w:hRule="exact" w:val="45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color w:val="212121"/>
                <w:spacing w:val="-3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Megnevezés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2"/>
                <w:sz w:val="24"/>
                <w:szCs w:val="24"/>
              </w:rPr>
              <w:t>2017. év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5626" w:rsidRPr="00425626" w:rsidTr="00425626">
        <w:trPr>
          <w:trHeight w:hRule="exact" w:val="433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Saját forrás (biztosítási összeg </w:t>
            </w:r>
            <w:r w:rsidRPr="00425626">
              <w:rPr>
                <w:rFonts w:ascii="Times New Roman" w:hAnsi="Times New Roman"/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2"/>
                <w:sz w:val="24"/>
                <w:szCs w:val="24"/>
              </w:rPr>
              <w:t>233.279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5626" w:rsidRPr="00425626" w:rsidTr="00425626">
        <w:trPr>
          <w:trHeight w:hRule="exact" w:val="42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5626">
              <w:rPr>
                <w:rFonts w:ascii="Times New Roman" w:hAnsi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626" w:rsidRPr="00425626" w:rsidTr="00425626">
        <w:trPr>
          <w:trHeight w:hRule="exact" w:val="418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5626">
              <w:rPr>
                <w:rFonts w:ascii="Times New Roman" w:hAnsi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626" w:rsidRPr="00425626" w:rsidTr="00425626">
        <w:trPr>
          <w:trHeight w:hRule="exact" w:val="424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425626">
              <w:rPr>
                <w:rFonts w:ascii="Times New Roman" w:hAnsi="Times New Roman"/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544.317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25626" w:rsidRPr="00425626" w:rsidTr="00425626">
        <w:trPr>
          <w:trHeight w:hRule="exact" w:val="41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777.596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626" w:rsidRPr="00425626" w:rsidRDefault="00425626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25626" w:rsidRDefault="00425626" w:rsidP="00425626">
      <w:pPr>
        <w:pStyle w:val="Nincstrkz"/>
        <w:rPr>
          <w:rFonts w:ascii="Times New Roman" w:eastAsia="Times New Roman" w:hAnsi="Times New Roman"/>
          <w:spacing w:val="5"/>
          <w:sz w:val="24"/>
          <w:szCs w:val="24"/>
        </w:rPr>
      </w:pPr>
    </w:p>
    <w:p w:rsidR="00425626" w:rsidRPr="00425626" w:rsidRDefault="00425626" w:rsidP="00425626">
      <w:pPr>
        <w:pStyle w:val="Nincstrkz"/>
        <w:rPr>
          <w:rFonts w:ascii="Times New Roman" w:eastAsia="Times New Roman" w:hAnsi="Times New Roman"/>
          <w:spacing w:val="5"/>
          <w:sz w:val="24"/>
          <w:szCs w:val="24"/>
        </w:rPr>
      </w:pP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5"/>
          <w:sz w:val="24"/>
          <w:szCs w:val="24"/>
        </w:rPr>
        <w:t xml:space="preserve">A károk helyreállításának (költségvetés alapján) tervezett összköltsége </w:t>
      </w:r>
      <w:r w:rsidRPr="00425626">
        <w:rPr>
          <w:rFonts w:ascii="Times New Roman" w:hAnsi="Times New Roman"/>
          <w:sz w:val="24"/>
          <w:szCs w:val="24"/>
        </w:rPr>
        <w:t xml:space="preserve">777.596 </w:t>
      </w:r>
      <w:r w:rsidRPr="00425626">
        <w:rPr>
          <w:rFonts w:ascii="Times New Roman" w:hAnsi="Times New Roman"/>
          <w:spacing w:val="5"/>
          <w:sz w:val="24"/>
          <w:szCs w:val="24"/>
        </w:rPr>
        <w:t xml:space="preserve">Ft, melynek </w:t>
      </w:r>
      <w:r w:rsidRPr="00425626">
        <w:rPr>
          <w:rFonts w:ascii="Times New Roman" w:hAnsi="Times New Roman"/>
          <w:spacing w:val="-2"/>
          <w:sz w:val="24"/>
          <w:szCs w:val="24"/>
        </w:rPr>
        <w:t>fedezetét az önkormányzat részben tudja biztosítani.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1"/>
          <w:sz w:val="24"/>
          <w:szCs w:val="24"/>
        </w:rPr>
        <w:t>A testület nyilatkozik arról, hogy a káreseménnyel érintett vagyonelem a tulajdonát képezi.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425626">
        <w:rPr>
          <w:rFonts w:ascii="Times New Roman" w:hAnsi="Times New Roman"/>
          <w:spacing w:val="1"/>
          <w:sz w:val="24"/>
          <w:szCs w:val="24"/>
        </w:rPr>
        <w:t xml:space="preserve">A károsodott építmény az önkormányzat alábbi kötelező feladatának ellátását szolgálja: </w:t>
      </w:r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 xml:space="preserve">Zalakaros, 090/42 </w:t>
      </w:r>
      <w:proofErr w:type="spellStart"/>
      <w:r w:rsidRPr="00425626">
        <w:rPr>
          <w:rFonts w:ascii="Times New Roman" w:hAnsi="Times New Roman"/>
          <w:spacing w:val="-3"/>
          <w:sz w:val="24"/>
          <w:szCs w:val="24"/>
        </w:rPr>
        <w:t>hrsz-on</w:t>
      </w:r>
      <w:proofErr w:type="spellEnd"/>
      <w:r w:rsidRPr="00425626">
        <w:rPr>
          <w:rFonts w:ascii="Times New Roman" w:hAnsi="Times New Roman"/>
          <w:spacing w:val="-2"/>
          <w:sz w:val="24"/>
          <w:szCs w:val="24"/>
        </w:rPr>
        <w:t xml:space="preserve"> helyi közutak és tartozékainak kialakítása és fenntartása kötelező feladat.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z w:val="24"/>
          <w:szCs w:val="24"/>
        </w:rPr>
        <w:t>A bekövetkezett káreseménnyel kapcsolatban az Önkormányzat biztosítással nem rendelkezik.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>Az adott káreseményre biztosítási összeget nem igényelt.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z w:val="24"/>
          <w:szCs w:val="24"/>
        </w:rPr>
        <w:t xml:space="preserve">Vállalja a károsodott ingatlannak a költséghatékonyság és a megvalósíthatóság szempontjaira </w:t>
      </w:r>
      <w:r w:rsidRPr="00425626">
        <w:rPr>
          <w:rFonts w:ascii="Times New Roman" w:hAnsi="Times New Roman"/>
          <w:spacing w:val="-2"/>
          <w:sz w:val="24"/>
          <w:szCs w:val="24"/>
        </w:rPr>
        <w:t>tekintettel történő helyreállítását.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 xml:space="preserve">Az önkormányzat más - a tulajdonában lévő - vagyontárggyal a feladatát nem tudja ellátni. A testület a </w:t>
      </w:r>
      <w:r w:rsidRPr="00425626">
        <w:rPr>
          <w:rFonts w:ascii="Times New Roman" w:hAnsi="Times New Roman"/>
          <w:spacing w:val="-1"/>
          <w:sz w:val="24"/>
          <w:szCs w:val="24"/>
        </w:rPr>
        <w:t>saját forrás összegét a 2017. évi költségvetéséről szóló költségvetési rendeletében biztosítja az általános tartalék terhére.</w:t>
      </w:r>
    </w:p>
    <w:p w:rsidR="00425626" w:rsidRPr="00425626" w:rsidRDefault="00425626" w:rsidP="004256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>A testület felhatalmazza a polgármestert a pályázat benyújtására.</w:t>
      </w:r>
    </w:p>
    <w:p w:rsidR="002428A3" w:rsidRPr="00425626" w:rsidRDefault="002428A3" w:rsidP="004256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Default="00425626" w:rsidP="004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 xml:space="preserve">2./ </w:t>
      </w:r>
      <w:r w:rsidRPr="00425626">
        <w:rPr>
          <w:rFonts w:ascii="Times New Roman" w:hAnsi="Times New Roman" w:cs="Times New Roman"/>
          <w:color w:val="212121"/>
          <w:sz w:val="24"/>
          <w:szCs w:val="24"/>
        </w:rPr>
        <w:t>Zalakaros Város</w:t>
      </w:r>
      <w:r w:rsidRPr="00425626">
        <w:rPr>
          <w:rFonts w:ascii="Times New Roman" w:hAnsi="Times New Roman" w:cs="Times New Roman"/>
          <w:sz w:val="24"/>
          <w:szCs w:val="24"/>
        </w:rPr>
        <w:t xml:space="preserve"> Önkormányzat Képviselő-testülete a Magyar Államkincstár hiánypótlási felhívása miatt jelen határozat meghozatalával egyidejűleg visszavonja a 152/2017 (VII.19) határozatát.</w:t>
      </w:r>
    </w:p>
    <w:p w:rsidR="002428A3" w:rsidRPr="00425626" w:rsidRDefault="002428A3" w:rsidP="004256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626" w:rsidRPr="00425626" w:rsidRDefault="00425626" w:rsidP="004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lastRenderedPageBreak/>
        <w:t>Határidő: 2017. augusztus 22.</w:t>
      </w:r>
    </w:p>
    <w:p w:rsidR="00425626" w:rsidRPr="00425626" w:rsidRDefault="00425626" w:rsidP="004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425626" w:rsidRPr="00425626" w:rsidRDefault="00425626" w:rsidP="004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>(Operatív felelős: Tóth Enikő projektmenedzser)</w:t>
      </w:r>
    </w:p>
    <w:p w:rsidR="00157DAC" w:rsidRPr="0055294D" w:rsidRDefault="00157DAC" w:rsidP="0015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Default="00425626" w:rsidP="0015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Default="00425626" w:rsidP="0015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Default="00425626" w:rsidP="0015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26" w:rsidRPr="0055294D" w:rsidRDefault="00425626" w:rsidP="0015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AC" w:rsidRDefault="00157DAC" w:rsidP="0015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26" w:rsidRDefault="00425626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26" w:rsidRDefault="00425626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157DAC" w:rsidRPr="0055294D" w:rsidRDefault="00157DAC" w:rsidP="00157DA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157DAC" w:rsidRPr="0055294D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57DAC" w:rsidRDefault="00157DAC" w:rsidP="0015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545CF"/>
    <w:rsid w:val="0008632D"/>
    <w:rsid w:val="00086D55"/>
    <w:rsid w:val="000E4E61"/>
    <w:rsid w:val="00124AC8"/>
    <w:rsid w:val="00130E25"/>
    <w:rsid w:val="00136983"/>
    <w:rsid w:val="00155290"/>
    <w:rsid w:val="00157DAC"/>
    <w:rsid w:val="001605FF"/>
    <w:rsid w:val="001A5B1A"/>
    <w:rsid w:val="001B3A80"/>
    <w:rsid w:val="00210392"/>
    <w:rsid w:val="002428A3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D14E7"/>
    <w:rsid w:val="00655287"/>
    <w:rsid w:val="006818B9"/>
    <w:rsid w:val="00687D35"/>
    <w:rsid w:val="00690032"/>
    <w:rsid w:val="006976AD"/>
    <w:rsid w:val="006B25E9"/>
    <w:rsid w:val="006B7C6B"/>
    <w:rsid w:val="006C73C7"/>
    <w:rsid w:val="006D7222"/>
    <w:rsid w:val="007051BE"/>
    <w:rsid w:val="00732A21"/>
    <w:rsid w:val="00752D10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B60B6D"/>
    <w:rsid w:val="00B67FEE"/>
    <w:rsid w:val="00BA2C0E"/>
    <w:rsid w:val="00BA592E"/>
    <w:rsid w:val="00BB4A53"/>
    <w:rsid w:val="00BD2699"/>
    <w:rsid w:val="00C62411"/>
    <w:rsid w:val="00C828DC"/>
    <w:rsid w:val="00CB04A8"/>
    <w:rsid w:val="00CB1A5B"/>
    <w:rsid w:val="00CD4DCD"/>
    <w:rsid w:val="00CF3320"/>
    <w:rsid w:val="00D063CD"/>
    <w:rsid w:val="00D22BB0"/>
    <w:rsid w:val="00D75348"/>
    <w:rsid w:val="00D8257D"/>
    <w:rsid w:val="00D84505"/>
    <w:rsid w:val="00D90598"/>
    <w:rsid w:val="00DC34B3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D88A-239A-4D6C-9274-579820A0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7</cp:revision>
  <cp:lastPrinted>2017-08-22T09:24:00Z</cp:lastPrinted>
  <dcterms:created xsi:type="dcterms:W3CDTF">2017-08-21T12:02:00Z</dcterms:created>
  <dcterms:modified xsi:type="dcterms:W3CDTF">2017-10-02T08:56:00Z</dcterms:modified>
</cp:coreProperties>
</file>