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02C6D0CE" w:rsidR="00463A7A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DE57DD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D9123C">
        <w:rPr>
          <w:rFonts w:ascii="Times New Roman" w:hAnsi="Times New Roman" w:cs="Times New Roman"/>
          <w:b/>
          <w:sz w:val="24"/>
          <w:szCs w:val="24"/>
        </w:rPr>
        <w:t>szeptember 14-én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41DEB813" w14:textId="77777777" w:rsidR="00AF0934" w:rsidRDefault="00AF0934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0652A553" w14:textId="247958F2" w:rsidR="00DE57DD" w:rsidRPr="000E25FB" w:rsidRDefault="000E25FB" w:rsidP="00446A7A">
      <w:pPr>
        <w:rPr>
          <w:rFonts w:ascii="Times New Roman" w:hAnsi="Times New Roman" w:cs="Times New Roman"/>
          <w:b/>
          <w:sz w:val="24"/>
          <w:szCs w:val="24"/>
        </w:rPr>
      </w:pPr>
      <w:r w:rsidRPr="000E25FB">
        <w:rPr>
          <w:rFonts w:ascii="Times New Roman" w:hAnsi="Times New Roman" w:cs="Times New Roman"/>
          <w:b/>
          <w:sz w:val="24"/>
          <w:szCs w:val="24"/>
        </w:rPr>
        <w:t>Nyílt:</w:t>
      </w:r>
    </w:p>
    <w:p w14:paraId="7D6D5F7B" w14:textId="18A2C340" w:rsidR="000E25FB" w:rsidRDefault="000E25FB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137/2022                     Zárt ülés elrendelése</w:t>
      </w:r>
    </w:p>
    <w:p w14:paraId="0DE2709B" w14:textId="67FE865E" w:rsidR="00485218" w:rsidRDefault="000E25FB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138/2022                     Ajánlattételi </w:t>
      </w:r>
      <w:r w:rsidR="00485218">
        <w:rPr>
          <w:rFonts w:ascii="Times New Roman" w:hAnsi="Times New Roman" w:cs="Times New Roman"/>
          <w:bCs/>
          <w:sz w:val="24"/>
          <w:szCs w:val="24"/>
        </w:rPr>
        <w:t>felhívás és dokumentáció jóváhagyása Zalakaros Város</w:t>
      </w:r>
      <w:r w:rsidR="00485218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Önkormányzata 2023. évi villamos energia közbeszerzési eljárása</w:t>
      </w:r>
      <w:r w:rsidR="00485218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tárgyába</w:t>
      </w:r>
      <w:r w:rsidR="002668C5">
        <w:rPr>
          <w:rFonts w:ascii="Times New Roman" w:hAnsi="Times New Roman" w:cs="Times New Roman"/>
          <w:bCs/>
          <w:sz w:val="24"/>
          <w:szCs w:val="24"/>
        </w:rPr>
        <w:t>n</w:t>
      </w:r>
    </w:p>
    <w:p w14:paraId="2A75A0FC" w14:textId="54C5B225" w:rsidR="002668C5" w:rsidRDefault="002668C5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139/2022                     Zalakaros Város Önkormányzata tulajdonát képező víziközmű vagyon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helyzetének és az ahhoz kapcsolódó feladatellátási kötelezettségek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teljesítésének áttekintése, valamint döntés a feladatellátási kötelezettség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és ahhoz kapcsolódó vagyon Magyar Állam részére történő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átruházásáról-név szerinti szavazás elrendelése</w:t>
      </w:r>
    </w:p>
    <w:p w14:paraId="3F501679" w14:textId="235090A3" w:rsidR="002668C5" w:rsidRDefault="002668C5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140/2022                     Zalakaros Város Önkormányzata tulajdonát képező víziközmű vagyon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helyzetének és az ahhoz kapcsolódó feladatellátási kötelezettségek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teljesítésének áttekintése, valamint döntés a feladatellátási kötelezettség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és ahhoz kapcsolódó vagyon Magyar Állam részére történő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átruházásáról</w:t>
      </w:r>
    </w:p>
    <w:p w14:paraId="46ED489D" w14:textId="79F7059D" w:rsidR="002668C5" w:rsidRDefault="002668C5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141/2022                     Víziközmű fejlesztésekre vonatkozó Gördülő Fejlesztési Terv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2023-2037</w:t>
      </w:r>
    </w:p>
    <w:p w14:paraId="149F5DDC" w14:textId="6D55C555" w:rsidR="002668C5" w:rsidRDefault="002668C5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142/2022                      Ajánlattételre felkérés Zalakaros belterület 1323/8 hrsz. (telekalakítás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után kialakuló) ingatlan értékesítésének zárt (meghívásos) pályázati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eljárásához</w:t>
      </w:r>
    </w:p>
    <w:p w14:paraId="38F09D4F" w14:textId="77777777" w:rsidR="002668C5" w:rsidRDefault="002668C5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143/2022                      Ajánlattételi felhívás Zalakaros, Behiák puszta 1323/8 hrsz-ú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ingatlanon lévő épületek bontási munkáinak elvégzésére</w:t>
      </w:r>
    </w:p>
    <w:p w14:paraId="3F7D4495" w14:textId="01CFBD37" w:rsidR="006675A7" w:rsidRDefault="002668C5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  <w:t xml:space="preserve">  </w:t>
      </w:r>
    </w:p>
    <w:p w14:paraId="3F1C0571" w14:textId="77777777" w:rsidR="006675A7" w:rsidRDefault="006675A7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035A5B" w14:textId="0B478376" w:rsidR="00EB4ED9" w:rsidRDefault="00EB4ED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A9854E3" w14:textId="77777777" w:rsidR="000E25FB" w:rsidRDefault="000E25FB" w:rsidP="000E2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szeptember 14-én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FD684D" w14:textId="77777777" w:rsidR="000E25FB" w:rsidRDefault="000E25FB" w:rsidP="000E25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2ECAD76" w14:textId="77777777" w:rsidR="00B31C3E" w:rsidRDefault="00B31C3E" w:rsidP="00B31C3E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6CC73D70" w14:textId="77777777" w:rsidR="00B31C3E" w:rsidRDefault="00B31C3E" w:rsidP="00B31C3E">
      <w:pPr>
        <w:pStyle w:val="Lista"/>
        <w:ind w:left="0" w:firstLine="0"/>
        <w:rPr>
          <w:b/>
          <w:sz w:val="24"/>
          <w:szCs w:val="24"/>
        </w:rPr>
      </w:pPr>
      <w:bookmarkStart w:id="0" w:name="_Hlk114491375"/>
      <w:r>
        <w:rPr>
          <w:b/>
          <w:sz w:val="24"/>
          <w:szCs w:val="24"/>
        </w:rPr>
        <w:t xml:space="preserve">Képviselőtestület 137/2022. (IX.14.) számú határozata:  </w:t>
      </w:r>
    </w:p>
    <w:bookmarkEnd w:id="0"/>
    <w:p w14:paraId="636DB20E" w14:textId="77777777" w:rsidR="00B31C3E" w:rsidRDefault="00B31C3E" w:rsidP="00B31C3E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Zalakaros Város Önkormányzat Képviselőtestülete elrendeli az elfogadott napirendben szereplő</w:t>
      </w:r>
      <w:r>
        <w:t xml:space="preserve"> </w:t>
      </w:r>
      <w:r w:rsidRPr="00401948">
        <w:rPr>
          <w:bCs/>
          <w:sz w:val="24"/>
          <w:szCs w:val="24"/>
        </w:rPr>
        <w:t>Ajánlattételre felkérés Zalakaros belterület 1323/8 hrsz. (telekalakítás után kialakuló) ingatlan értékesítésének zárt (meghívásos) pályázati eljárásához</w:t>
      </w:r>
      <w:r>
        <w:rPr>
          <w:bCs/>
          <w:sz w:val="24"/>
          <w:szCs w:val="24"/>
        </w:rPr>
        <w:t xml:space="preserve"> valamint</w:t>
      </w:r>
      <w:r>
        <w:t xml:space="preserve"> </w:t>
      </w:r>
      <w:r w:rsidRPr="00401948">
        <w:rPr>
          <w:bCs/>
          <w:sz w:val="24"/>
          <w:szCs w:val="24"/>
        </w:rPr>
        <w:t>Ajánlattételi felhívás Zalakaros, Behiák puszta 1323/8 hrsz-ú ingatlanon lévő épületek bontási munkáinak elvégzésére</w:t>
      </w:r>
      <w:r>
        <w:rPr>
          <w:bCs/>
          <w:sz w:val="24"/>
          <w:szCs w:val="24"/>
        </w:rPr>
        <w:t xml:space="preserve">  napirendi pontok zárt ülés keretében történő megtárgyalását figyelemmel a Magyarország helyi önkormányzatairól szóló 2011. évi CLXXXIX. törvény 46. § (2) bekezdés c) pontjára.</w:t>
      </w:r>
    </w:p>
    <w:p w14:paraId="624A4ADB" w14:textId="2E891C3C" w:rsidR="000E25FB" w:rsidRDefault="000E25FB" w:rsidP="000E25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D0CFFBD" w14:textId="56BBDC9C" w:rsidR="002668C5" w:rsidRDefault="002668C5" w:rsidP="000E25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00B3C8B" w14:textId="77777777" w:rsidR="002668C5" w:rsidRDefault="002668C5" w:rsidP="000E25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95860DE" w14:textId="77777777" w:rsidR="002668C5" w:rsidRDefault="002668C5" w:rsidP="000E25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7268DC6" w14:textId="77777777" w:rsidR="000E25FB" w:rsidRPr="00DF0F6F" w:rsidRDefault="000E25FB" w:rsidP="000E25FB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7D19BE8A" w14:textId="77777777" w:rsidR="000E25FB" w:rsidRDefault="000E25FB" w:rsidP="000E2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FAFBDA0" w14:textId="012A8A47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7791E" w14:textId="31BE5E00" w:rsidR="00B31C3E" w:rsidRDefault="00B31C3E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28ECBB" w14:textId="77777777" w:rsidR="00B31C3E" w:rsidRPr="00126D41" w:rsidRDefault="00B31C3E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A88F3" w14:textId="77777777" w:rsidR="000E25FB" w:rsidRPr="00126D41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4CCB6" w14:textId="77777777" w:rsidR="000E25FB" w:rsidRPr="0055294D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B9E3477" w14:textId="77777777" w:rsidR="000E25FB" w:rsidRPr="0055294D" w:rsidRDefault="000E25FB" w:rsidP="000E25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F4F849B" w14:textId="77777777" w:rsidR="000E25FB" w:rsidRPr="0055294D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89F242B" w14:textId="77777777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B7B2E" w14:textId="77777777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193B0" w14:textId="46DC1D54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szeptember</w:t>
      </w:r>
      <w:r w:rsidR="00126980">
        <w:rPr>
          <w:rFonts w:ascii="Times New Roman" w:hAnsi="Times New Roman" w:cs="Times New Roman"/>
          <w:sz w:val="24"/>
          <w:szCs w:val="24"/>
        </w:rPr>
        <w:t xml:space="preserve"> 21.</w:t>
      </w:r>
    </w:p>
    <w:p w14:paraId="0EBBAA12" w14:textId="77777777" w:rsidR="000E25FB" w:rsidRPr="0055294D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07833ED" w14:textId="77777777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6AA112E" w14:textId="77777777" w:rsidR="000E25FB" w:rsidRDefault="000E25FB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4412C" w14:textId="77777777" w:rsidR="000E25FB" w:rsidRDefault="000E25FB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7F110" w14:textId="77777777" w:rsidR="000E25FB" w:rsidRDefault="000E25FB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65CE5" w14:textId="77777777" w:rsidR="000E25FB" w:rsidRDefault="000E25FB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FF11C" w14:textId="77777777" w:rsidR="000E25FB" w:rsidRDefault="000E25FB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8711A" w14:textId="77777777" w:rsidR="000E25FB" w:rsidRDefault="000E25FB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18E3F" w14:textId="77777777" w:rsidR="000E25FB" w:rsidRDefault="000E25FB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46FCD" w14:textId="77777777" w:rsidR="000E25FB" w:rsidRDefault="000E25FB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42605" w14:textId="77777777" w:rsidR="000E25FB" w:rsidRDefault="000E25FB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F07A26" w14:textId="77777777" w:rsidR="000E25FB" w:rsidRDefault="000E25FB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6A3C2" w14:textId="77777777" w:rsidR="000E25FB" w:rsidRDefault="000E25FB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BBBBC" w14:textId="77777777" w:rsidR="000E25FB" w:rsidRDefault="000E25FB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38247" w14:textId="100EADC2" w:rsidR="000E25FB" w:rsidRDefault="000E25FB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CADA4" w14:textId="77777777" w:rsidR="00B31C3E" w:rsidRDefault="00B31C3E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8B6B4" w14:textId="77777777" w:rsidR="000E25FB" w:rsidRDefault="000E25FB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52A9C" w14:textId="77777777" w:rsidR="000E25FB" w:rsidRDefault="000E25FB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B2B66" w14:textId="77777777" w:rsidR="000E25FB" w:rsidRDefault="000E25FB" w:rsidP="000E2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szeptember 14-én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8CCCB0" w14:textId="77777777" w:rsidR="000E25FB" w:rsidRDefault="000E25FB" w:rsidP="000E25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A6FF588" w14:textId="1303236A" w:rsidR="00B31C3E" w:rsidRPr="00B31C3E" w:rsidRDefault="00B31C3E" w:rsidP="00B31C3E">
      <w:pPr>
        <w:pStyle w:val="Lista"/>
        <w:ind w:left="0" w:firstLine="0"/>
        <w:rPr>
          <w:b/>
          <w:sz w:val="24"/>
          <w:szCs w:val="24"/>
        </w:rPr>
      </w:pPr>
      <w:bookmarkStart w:id="1" w:name="_Hlk114495586"/>
      <w:r w:rsidRPr="00770803">
        <w:rPr>
          <w:b/>
          <w:sz w:val="24"/>
          <w:szCs w:val="24"/>
        </w:rPr>
        <w:t xml:space="preserve">Képviselőtestület 138/2022. (IX.14.) számú határozata:  </w:t>
      </w:r>
      <w:bookmarkEnd w:id="1"/>
    </w:p>
    <w:p w14:paraId="47B92552" w14:textId="7A724497" w:rsidR="00B31C3E" w:rsidRPr="00770803" w:rsidRDefault="00B31C3E" w:rsidP="00B3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Képviselőtestület: </w:t>
      </w:r>
    </w:p>
    <w:p w14:paraId="1F21A28D" w14:textId="77777777" w:rsidR="00B31C3E" w:rsidRDefault="00B31C3E" w:rsidP="00B31C3E">
      <w:pPr>
        <w:pStyle w:val="Listaszerbekezds"/>
        <w:numPr>
          <w:ilvl w:val="0"/>
          <w:numId w:val="26"/>
        </w:numPr>
        <w:spacing w:after="200" w:line="276" w:lineRule="auto"/>
      </w:pPr>
      <w:r>
        <w:t>e</w:t>
      </w:r>
      <w:r w:rsidRPr="00770803">
        <w:t>gyetért Zalakaros Város Önkormányzata részére, valamint Zalakaros Város közvilágítása villamos energia beszerzése tárgyban, nemzeti értékhatárt elérő közbeszerzési ajánlattételi eljárás lefolytatásával, azzal, hogy fél éves időszakra szóljon a beszerzés.</w:t>
      </w:r>
    </w:p>
    <w:p w14:paraId="733873F2" w14:textId="77777777" w:rsidR="00B31C3E" w:rsidRDefault="00B31C3E" w:rsidP="00B31C3E">
      <w:pPr>
        <w:pStyle w:val="Listaszerbekezds"/>
        <w:numPr>
          <w:ilvl w:val="0"/>
          <w:numId w:val="26"/>
        </w:numPr>
        <w:spacing w:after="200" w:line="276" w:lineRule="auto"/>
      </w:pPr>
      <w:r>
        <w:t>f</w:t>
      </w:r>
      <w:r w:rsidRPr="00B31C3E">
        <w:t>elhatalmazza a polgármestert az eljárás megindítására.</w:t>
      </w:r>
    </w:p>
    <w:p w14:paraId="6015D67B" w14:textId="77777777" w:rsidR="00B31C3E" w:rsidRDefault="00B31C3E" w:rsidP="00B31C3E">
      <w:pPr>
        <w:pStyle w:val="Listaszerbekezds"/>
        <w:numPr>
          <w:ilvl w:val="0"/>
          <w:numId w:val="26"/>
        </w:numPr>
        <w:spacing w:after="200" w:line="276" w:lineRule="auto"/>
      </w:pPr>
      <w:r>
        <w:t>f</w:t>
      </w:r>
      <w:r w:rsidRPr="00B31C3E">
        <w:t>elkéri a közbeszerzési szakértőt az ajánlattételi felhívás és dokumentáció megjelentetésére.</w:t>
      </w:r>
    </w:p>
    <w:p w14:paraId="6524FFCB" w14:textId="40D21DFA" w:rsidR="00B31C3E" w:rsidRPr="00B31C3E" w:rsidRDefault="00B31C3E" w:rsidP="00B31C3E">
      <w:pPr>
        <w:pStyle w:val="Listaszerbekezds"/>
        <w:numPr>
          <w:ilvl w:val="0"/>
          <w:numId w:val="26"/>
        </w:numPr>
        <w:spacing w:after="200" w:line="276" w:lineRule="auto"/>
      </w:pPr>
      <w:r>
        <w:t>a</w:t>
      </w:r>
      <w:r w:rsidRPr="00B31C3E">
        <w:t xml:space="preserve"> hirdetményi megjelenés és szolgáltatás költségét az önkormányzat a 2022-2023. évi költségvetésből biztosítja.</w:t>
      </w:r>
    </w:p>
    <w:p w14:paraId="64CCAD1B" w14:textId="2041B7F5" w:rsidR="00B31C3E" w:rsidRPr="00B31C3E" w:rsidRDefault="00B31C3E" w:rsidP="00B31C3E">
      <w:pPr>
        <w:pStyle w:val="Listaszerbekezds"/>
        <w:numPr>
          <w:ilvl w:val="0"/>
          <w:numId w:val="26"/>
        </w:numPr>
        <w:spacing w:after="200" w:line="276" w:lineRule="auto"/>
        <w:jc w:val="both"/>
      </w:pPr>
      <w:r w:rsidRPr="00770803">
        <w:t>felkéri a polgármestert, kerüljön megvizsgálásra a napi piaci ár alkalmazásának eljárásrendje, tekintettel arra, hogy fennáll annak a lehetősége, hogy eredménytelenül zárul a közbeszerzési eljárás.</w:t>
      </w:r>
    </w:p>
    <w:p w14:paraId="1B19D3A1" w14:textId="6C9875AA" w:rsidR="00B31C3E" w:rsidRPr="00770803" w:rsidRDefault="00B31C3E" w:rsidP="00B3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770803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48D893C4" w14:textId="5F80F828" w:rsidR="00B31C3E" w:rsidRPr="00770803" w:rsidRDefault="00B31C3E" w:rsidP="00B3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2022.szeptember 21. - </w:t>
      </w:r>
      <w:r w:rsidRPr="00770803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70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 vonatkozásában</w:t>
      </w:r>
    </w:p>
    <w:p w14:paraId="37A99C99" w14:textId="2D8FAB8B" w:rsidR="00B31C3E" w:rsidRPr="00770803" w:rsidRDefault="00B31C3E" w:rsidP="00B3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770803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00E95D9F" w14:textId="77777777" w:rsidR="00B31C3E" w:rsidRPr="00770803" w:rsidRDefault="00B31C3E" w:rsidP="00B3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03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Illés Gabriella projektmenedzser</w:t>
      </w:r>
    </w:p>
    <w:p w14:paraId="13B94D8B" w14:textId="586FCD5F" w:rsidR="00B31C3E" w:rsidRPr="00770803" w:rsidRDefault="00B31C3E" w:rsidP="00B3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D</w:t>
      </w:r>
      <w:r w:rsidRPr="00770803">
        <w:rPr>
          <w:rFonts w:ascii="Times New Roman" w:eastAsia="Times New Roman" w:hAnsi="Times New Roman" w:cs="Times New Roman"/>
          <w:sz w:val="24"/>
          <w:szCs w:val="24"/>
          <w:lang w:eastAsia="hu-HU"/>
        </w:rPr>
        <w:t>r. Szentgyörgyvölgyi Eszter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70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5. pont</w:t>
      </w:r>
    </w:p>
    <w:p w14:paraId="46E08A7D" w14:textId="77777777" w:rsidR="00B31C3E" w:rsidRPr="00770803" w:rsidRDefault="00B31C3E" w:rsidP="00B3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Horváthné Juhász Barbara pénzügyi osztályvezető – tájékoztatásul a </w:t>
      </w:r>
    </w:p>
    <w:p w14:paraId="2F2DBD35" w14:textId="77777777" w:rsidR="00B31C3E" w:rsidRPr="004A08E1" w:rsidRDefault="00B31C3E" w:rsidP="00B3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költségvetés számára</w:t>
      </w:r>
    </w:p>
    <w:p w14:paraId="26952D51" w14:textId="77777777" w:rsidR="000E25FB" w:rsidRDefault="000E25FB" w:rsidP="000E25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3F84ACD" w14:textId="77777777" w:rsidR="000E25FB" w:rsidRDefault="000E25FB" w:rsidP="000E25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75A742A" w14:textId="330E2EF7" w:rsidR="000E25FB" w:rsidRDefault="000E25FB" w:rsidP="000E25FB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22C9106" w14:textId="42C45E1C" w:rsidR="00B31C3E" w:rsidRDefault="00B31C3E" w:rsidP="000E25FB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1FFBEC5A" w14:textId="1EA6FF5B" w:rsidR="00B31C3E" w:rsidRDefault="00B31C3E" w:rsidP="000E25FB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079F048D" w14:textId="77777777" w:rsidR="00B31C3E" w:rsidRPr="00DF0F6F" w:rsidRDefault="00B31C3E" w:rsidP="000E25FB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42732FE" w14:textId="77777777" w:rsidR="000E25FB" w:rsidRDefault="000E25FB" w:rsidP="000E2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EDC1BE7" w14:textId="2FE6DD24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E7496" w14:textId="138B7569" w:rsidR="00B31C3E" w:rsidRDefault="00B31C3E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40B98" w14:textId="77777777" w:rsidR="00B31C3E" w:rsidRPr="00126D41" w:rsidRDefault="00B31C3E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760C1" w14:textId="77777777" w:rsidR="000E25FB" w:rsidRPr="00126D41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7C56C" w14:textId="77777777" w:rsidR="000E25FB" w:rsidRPr="0055294D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71D9D00" w14:textId="77777777" w:rsidR="000E25FB" w:rsidRPr="0055294D" w:rsidRDefault="000E25FB" w:rsidP="000E25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61CB789" w14:textId="77777777" w:rsidR="000E25FB" w:rsidRPr="0055294D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6B9AE87" w14:textId="77777777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94DE0" w14:textId="77777777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D8C99" w14:textId="264831A0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szeptember</w:t>
      </w:r>
      <w:r w:rsidR="00126980">
        <w:rPr>
          <w:rFonts w:ascii="Times New Roman" w:hAnsi="Times New Roman" w:cs="Times New Roman"/>
          <w:sz w:val="24"/>
          <w:szCs w:val="24"/>
        </w:rPr>
        <w:t xml:space="preserve"> 21.</w:t>
      </w:r>
    </w:p>
    <w:p w14:paraId="4467BE18" w14:textId="77777777" w:rsidR="000E25FB" w:rsidRPr="0055294D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AF489F1" w14:textId="77777777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7DBB10B" w14:textId="77777777" w:rsidR="000E25FB" w:rsidRDefault="000E25FB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91B5A" w14:textId="77777777" w:rsidR="000E25FB" w:rsidRDefault="000E25FB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CB99D" w14:textId="77777777" w:rsidR="000E25FB" w:rsidRDefault="000E25FB" w:rsidP="000E2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szeptember 14-én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49BEC8" w14:textId="77777777" w:rsidR="000E25FB" w:rsidRDefault="000E25FB" w:rsidP="000E25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A28FD83" w14:textId="77777777" w:rsidR="000E25FB" w:rsidRDefault="000E25FB" w:rsidP="000E25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C93D5DC" w14:textId="77777777" w:rsidR="00B31C3E" w:rsidRDefault="00B31C3E" w:rsidP="00B31C3E">
      <w:pPr>
        <w:pStyle w:val="Lista"/>
        <w:ind w:left="0" w:firstLine="0"/>
        <w:rPr>
          <w:b/>
          <w:sz w:val="24"/>
          <w:szCs w:val="24"/>
        </w:rPr>
      </w:pPr>
      <w:bookmarkStart w:id="2" w:name="_Hlk114496197"/>
      <w:r w:rsidRPr="00946C62">
        <w:rPr>
          <w:b/>
          <w:sz w:val="24"/>
          <w:szCs w:val="24"/>
        </w:rPr>
        <w:t>Képviselőtestület 13</w:t>
      </w:r>
      <w:r>
        <w:rPr>
          <w:b/>
          <w:sz w:val="24"/>
          <w:szCs w:val="24"/>
        </w:rPr>
        <w:t>9</w:t>
      </w:r>
      <w:r w:rsidRPr="00946C62">
        <w:rPr>
          <w:b/>
          <w:sz w:val="24"/>
          <w:szCs w:val="24"/>
        </w:rPr>
        <w:t xml:space="preserve">/2022. (IX.14.) számú határozata:  </w:t>
      </w:r>
    </w:p>
    <w:bookmarkEnd w:id="2"/>
    <w:p w14:paraId="1E7FFEEA" w14:textId="77777777" w:rsidR="00B31C3E" w:rsidRDefault="00B31C3E" w:rsidP="00B31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</w:t>
      </w:r>
      <w:r w:rsidRPr="006614A4">
        <w:rPr>
          <w:rFonts w:ascii="Times New Roman" w:hAnsi="Times New Roman"/>
          <w:sz w:val="24"/>
          <w:szCs w:val="24"/>
        </w:rPr>
        <w:t xml:space="preserve"> Képviselőtestület</w:t>
      </w:r>
      <w:r>
        <w:rPr>
          <w:rFonts w:ascii="Times New Roman" w:hAnsi="Times New Roman"/>
          <w:sz w:val="24"/>
          <w:szCs w:val="24"/>
        </w:rPr>
        <w:t>e</w:t>
      </w:r>
      <w:r w:rsidRPr="006614A4">
        <w:rPr>
          <w:rFonts w:ascii="Times New Roman" w:hAnsi="Times New Roman"/>
          <w:sz w:val="24"/>
          <w:szCs w:val="24"/>
        </w:rPr>
        <w:t xml:space="preserve"> az alábbi kérdés</w:t>
      </w:r>
      <w:r>
        <w:rPr>
          <w:rFonts w:ascii="Times New Roman" w:hAnsi="Times New Roman"/>
          <w:sz w:val="24"/>
          <w:szCs w:val="24"/>
        </w:rPr>
        <w:t>ben</w:t>
      </w:r>
      <w:r w:rsidRPr="006614A4">
        <w:rPr>
          <w:rFonts w:ascii="Times New Roman" w:hAnsi="Times New Roman"/>
          <w:sz w:val="24"/>
          <w:szCs w:val="24"/>
        </w:rPr>
        <w:t xml:space="preserve"> névszerinti szavazást tart:</w:t>
      </w:r>
    </w:p>
    <w:p w14:paraId="061D22A5" w14:textId="4766DD53" w:rsidR="00B31C3E" w:rsidRPr="00770803" w:rsidRDefault="00B31C3E" w:rsidP="00B31C3E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 xml:space="preserve">1./ Zalakaros Város Önkormányzat Képviselőtestülete rögzíti, hogy 132/2022. (VIII.24.) számú határozatában kinyilvánította azon szándékát, miszerint az önkormányzatot terhelő víziközmű-szolgáltatás biztosítása vonatkozásában fennálló ellátási kötelezettség Magyar Államra történő átruházására irányuló Integrációs Programban részt kíván venni. </w:t>
      </w:r>
    </w:p>
    <w:p w14:paraId="26C6C519" w14:textId="77777777" w:rsidR="00B31C3E" w:rsidRPr="00770803" w:rsidRDefault="00B31C3E" w:rsidP="00B31C3E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>2./ Zalakaros Város Önkormányzat Képviselőtestülete kinyilvánítja, hogy az előterjesztés részeként a Képviselőtestület elé terjesztett</w:t>
      </w:r>
    </w:p>
    <w:p w14:paraId="3284098E" w14:textId="77777777" w:rsidR="00B31C3E" w:rsidRPr="00770803" w:rsidRDefault="00B31C3E" w:rsidP="00B31C3E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>- a víziközmű vagyon és az azt működtető vagyon,</w:t>
      </w:r>
    </w:p>
    <w:p w14:paraId="0E6F4C47" w14:textId="77777777" w:rsidR="00B31C3E" w:rsidRPr="00770803" w:rsidRDefault="00B31C3E" w:rsidP="00B31C3E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>- az átadással érintett víziközmű-rendszer üzemeltetését szerződéses jogviszony alapján ellátó Délzalai Víz-és Csatornamű Zrt-ben fennálló társasági részesedés ingyenes átruházásáról, valamint</w:t>
      </w:r>
    </w:p>
    <w:p w14:paraId="5ECE0267" w14:textId="77777777" w:rsidR="00B31C3E" w:rsidRPr="00770803" w:rsidRDefault="00B31C3E" w:rsidP="00B31C3E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>- az átruházással érintett víziközmű vagyonhoz tartozó, víziközmű-fejlesztésre fel nem használt források tulajdonjogának térítésmentesen, nyilvántartási értéken történő átvezetéséről</w:t>
      </w:r>
    </w:p>
    <w:p w14:paraId="2F2D0CF7" w14:textId="301E30A0" w:rsidR="00B31C3E" w:rsidRPr="00770803" w:rsidRDefault="00B31C3E" w:rsidP="00B31C3E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>szóló megállapodás tervezetét megismerte, annak tartalmával egyetért, ennek megfelelően felhatalmazza a polgármestert arra, hogy a jelen határozat 1. pontjában megjelölt cél megvalósítása érdekében azt aláírja és az átruházáshoz szükséges jognyilatkozatokat megtegye.</w:t>
      </w:r>
    </w:p>
    <w:p w14:paraId="6E572CE7" w14:textId="400237A9" w:rsidR="00B31C3E" w:rsidRPr="00770803" w:rsidRDefault="00B31C3E" w:rsidP="00B31C3E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77080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/ </w:t>
      </w:r>
      <w:r w:rsidRPr="00770803">
        <w:rPr>
          <w:rFonts w:ascii="Times New Roman" w:hAnsi="Times New Roman"/>
          <w:sz w:val="24"/>
          <w:szCs w:val="24"/>
        </w:rPr>
        <w:t xml:space="preserve">Zalakaros Város Önkormányzat Képviselőtestülete kinyilvánítja, hogy a jelen határozat 1. pontjában megjelölt cél megvalósítása érdekében a polgármesternek felhatalmazást ad a jelen határozat 2. pontjában megjelölt megállapodás nyomán a víziközmű vagyon és az azt működtető vagyon Magyar Állam részére történő térítésmentes átadására. </w:t>
      </w:r>
    </w:p>
    <w:p w14:paraId="019251ED" w14:textId="77777777" w:rsidR="000E25FB" w:rsidRDefault="000E25FB" w:rsidP="000E25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55DA193" w14:textId="113C48FD" w:rsidR="000E25FB" w:rsidRDefault="000E25FB" w:rsidP="000E25FB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0C8C3BD" w14:textId="4109FB7B" w:rsidR="00B31C3E" w:rsidRDefault="00B31C3E" w:rsidP="000E25FB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7018503" w14:textId="2BAFA5B8" w:rsidR="00B31C3E" w:rsidRDefault="00B31C3E" w:rsidP="000E25FB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0C753B85" w14:textId="77777777" w:rsidR="00B31C3E" w:rsidRPr="00DF0F6F" w:rsidRDefault="00B31C3E" w:rsidP="000E25FB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40C723F" w14:textId="77777777" w:rsidR="000E25FB" w:rsidRDefault="000E25FB" w:rsidP="000E2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C87CB20" w14:textId="77777777" w:rsidR="000E25FB" w:rsidRPr="00126D41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88E94" w14:textId="50588A12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5C767" w14:textId="77777777" w:rsidR="00B31C3E" w:rsidRPr="00126D41" w:rsidRDefault="00B31C3E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2724D" w14:textId="77777777" w:rsidR="000E25FB" w:rsidRPr="0055294D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1779FBB" w14:textId="77777777" w:rsidR="000E25FB" w:rsidRPr="0055294D" w:rsidRDefault="000E25FB" w:rsidP="000E25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537B145" w14:textId="77777777" w:rsidR="000E25FB" w:rsidRPr="0055294D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4988E9D" w14:textId="77777777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40244" w14:textId="77777777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7AD76" w14:textId="5C5D19F4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szeptember</w:t>
      </w:r>
      <w:r w:rsidR="00126980">
        <w:rPr>
          <w:rFonts w:ascii="Times New Roman" w:hAnsi="Times New Roman" w:cs="Times New Roman"/>
          <w:sz w:val="24"/>
          <w:szCs w:val="24"/>
        </w:rPr>
        <w:t xml:space="preserve"> 21.</w:t>
      </w:r>
    </w:p>
    <w:p w14:paraId="21C68201" w14:textId="77777777" w:rsidR="000E25FB" w:rsidRPr="0055294D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77616D6" w14:textId="77777777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5B7ED34" w14:textId="77777777" w:rsidR="000E25FB" w:rsidRDefault="000E25FB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F7539" w14:textId="77777777" w:rsidR="000E25FB" w:rsidRDefault="000E25FB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6B26C" w14:textId="51F559B6" w:rsidR="00EB4ED9" w:rsidRDefault="00EB4ED9" w:rsidP="00EB4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</w:t>
      </w:r>
      <w:r w:rsidR="00D9123C">
        <w:rPr>
          <w:rFonts w:ascii="Times New Roman" w:hAnsi="Times New Roman" w:cs="Times New Roman"/>
          <w:sz w:val="24"/>
          <w:szCs w:val="24"/>
        </w:rPr>
        <w:t>szeptember 14-én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0E9B6A" w14:textId="7F1A0200" w:rsidR="00DE57DD" w:rsidRDefault="00DE57DD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D45F593" w14:textId="05FDB985" w:rsidR="00D9123C" w:rsidRPr="000E25FB" w:rsidRDefault="00D9123C" w:rsidP="000E25FB">
      <w:pPr>
        <w:pStyle w:val="Lista"/>
        <w:ind w:left="0" w:firstLine="0"/>
        <w:rPr>
          <w:b/>
          <w:sz w:val="24"/>
          <w:szCs w:val="24"/>
        </w:rPr>
      </w:pPr>
      <w:bookmarkStart w:id="3" w:name="_Hlk112313373"/>
      <w:r w:rsidRPr="00D9123C">
        <w:rPr>
          <w:b/>
          <w:sz w:val="24"/>
          <w:szCs w:val="24"/>
        </w:rPr>
        <w:t xml:space="preserve">Képviselőtestület 140/2022. (IX.14.) számú határozata:  </w:t>
      </w:r>
      <w:bookmarkEnd w:id="3"/>
    </w:p>
    <w:p w14:paraId="7A903BE3" w14:textId="24375142" w:rsidR="00D9123C" w:rsidRPr="00D9123C" w:rsidRDefault="00D9123C" w:rsidP="00D9123C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3C">
        <w:rPr>
          <w:rFonts w:ascii="Times New Roman" w:hAnsi="Times New Roman" w:cs="Times New Roman"/>
          <w:bCs/>
          <w:sz w:val="24"/>
          <w:szCs w:val="24"/>
        </w:rPr>
        <w:t xml:space="preserve">1./ </w:t>
      </w:r>
      <w:bookmarkStart w:id="4" w:name="_Hlk113439461"/>
      <w:r w:rsidRPr="00D9123C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bookmarkEnd w:id="4"/>
      <w:r w:rsidRPr="00D9123C">
        <w:rPr>
          <w:rFonts w:ascii="Times New Roman" w:hAnsi="Times New Roman" w:cs="Times New Roman"/>
          <w:sz w:val="24"/>
          <w:szCs w:val="24"/>
        </w:rPr>
        <w:t xml:space="preserve">rögzíti, hogy 132/2022. (VIII.24.) számú határozatában kinyilvánította azon szándékát, miszerint az önkormányzatot terhelő víziközmű-szolgáltatás biztosítása vonatkozásában fennálló ellátási kötelezettség Magyar Államra történő átruházására irányuló Integrációs Programban részt kíván venni. </w:t>
      </w:r>
    </w:p>
    <w:p w14:paraId="0A5671B9" w14:textId="77777777" w:rsidR="00D9123C" w:rsidRPr="00D9123C" w:rsidRDefault="00D9123C" w:rsidP="00D9123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23C">
        <w:rPr>
          <w:rFonts w:ascii="Times New Roman" w:hAnsi="Times New Roman" w:cs="Times New Roman"/>
          <w:bCs/>
          <w:sz w:val="24"/>
          <w:szCs w:val="24"/>
        </w:rPr>
        <w:t>2./ Zalakaros Város Önkormányzat Képviselőtestülete kinyilvánítja, hogy az előterjesztés részeként a Képviselőtestület elé terjesztett</w:t>
      </w:r>
    </w:p>
    <w:p w14:paraId="31557C3B" w14:textId="77777777" w:rsidR="00D9123C" w:rsidRPr="00D9123C" w:rsidRDefault="00D9123C" w:rsidP="00D9123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23C">
        <w:rPr>
          <w:rFonts w:ascii="Times New Roman" w:hAnsi="Times New Roman" w:cs="Times New Roman"/>
          <w:bCs/>
          <w:sz w:val="24"/>
          <w:szCs w:val="24"/>
        </w:rPr>
        <w:t>- a víziközmű vagyon és az azt működtető vagyon,</w:t>
      </w:r>
    </w:p>
    <w:p w14:paraId="378BBBDA" w14:textId="1DA86516" w:rsidR="00D9123C" w:rsidRPr="00D9123C" w:rsidRDefault="00D9123C" w:rsidP="00D9123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23C">
        <w:rPr>
          <w:rFonts w:ascii="Times New Roman" w:hAnsi="Times New Roman" w:cs="Times New Roman"/>
          <w:bCs/>
          <w:sz w:val="24"/>
          <w:szCs w:val="24"/>
        </w:rPr>
        <w:t>- az átadással érintett víziközmű-rendszer üzemeltetését szerződéses jogviszony alapján ellátó Délzalai Víz-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23C">
        <w:rPr>
          <w:rFonts w:ascii="Times New Roman" w:hAnsi="Times New Roman" w:cs="Times New Roman"/>
          <w:bCs/>
          <w:sz w:val="24"/>
          <w:szCs w:val="24"/>
        </w:rPr>
        <w:t>és Csatornamű Zrt-ben fennálló társasági részesedés ingyenes átruházásáról, valamint</w:t>
      </w:r>
    </w:p>
    <w:p w14:paraId="06B25A90" w14:textId="1501BF71" w:rsidR="00D9123C" w:rsidRPr="00D9123C" w:rsidRDefault="00D9123C" w:rsidP="00D9123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23C">
        <w:rPr>
          <w:rFonts w:ascii="Times New Roman" w:hAnsi="Times New Roman" w:cs="Times New Roman"/>
          <w:bCs/>
          <w:sz w:val="24"/>
          <w:szCs w:val="24"/>
        </w:rPr>
        <w:t>- az átruházással érintett víziközmű vagyonhoz tartozó, víziközmű-fejlesztésre fel nem használt források tulajdonjogának térítésmentesen, nyilvántartási értéken történő átvezetéséről</w:t>
      </w:r>
    </w:p>
    <w:p w14:paraId="21CEAA1E" w14:textId="79351F46" w:rsidR="00D9123C" w:rsidRPr="00D9123C" w:rsidRDefault="00D9123C" w:rsidP="00D9123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23C">
        <w:rPr>
          <w:rFonts w:ascii="Times New Roman" w:hAnsi="Times New Roman" w:cs="Times New Roman"/>
          <w:bCs/>
          <w:sz w:val="24"/>
          <w:szCs w:val="24"/>
        </w:rPr>
        <w:t>szóló megállapodás tervezetét megismerte, annak tartalmával egyetért, ennek megfelelően felhatalmazza a polgármestert arra, hogy a jelen határozat 1. pontjában megjelölt cél megvalósítása érdekében azt aláírja és az átruházáshoz szükséges jognyilatkozatokat megtegye.</w:t>
      </w:r>
    </w:p>
    <w:p w14:paraId="74B6B696" w14:textId="66674E64" w:rsidR="00D9123C" w:rsidRPr="00D9123C" w:rsidRDefault="00D9123C" w:rsidP="00D9123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23C">
        <w:rPr>
          <w:rFonts w:ascii="Times New Roman" w:hAnsi="Times New Roman" w:cs="Times New Roman"/>
          <w:bCs/>
          <w:sz w:val="24"/>
          <w:szCs w:val="24"/>
        </w:rPr>
        <w:t>3.</w:t>
      </w:r>
      <w:r w:rsidR="000E25FB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D9123C">
        <w:rPr>
          <w:rFonts w:ascii="Times New Roman" w:hAnsi="Times New Roman" w:cs="Times New Roman"/>
          <w:bCs/>
          <w:sz w:val="24"/>
          <w:szCs w:val="24"/>
        </w:rPr>
        <w:t xml:space="preserve">Zalakaros Város Önkormányzat Képviselőtestülete kinyilvánítja, hogy a jelen határozat 1. pontjában megjelölt cél megvalósítása érdekében a polgármesternek felhatalmazást ad a jelen határozat 2. pontjában megjelölt megállapodás nyomán a víziközmű vagyon és az azt működtető vagyon Magyar Állam részére történő térítésmentes átadására. </w:t>
      </w:r>
    </w:p>
    <w:p w14:paraId="20879972" w14:textId="3A7ABC7B" w:rsidR="00D9123C" w:rsidRPr="00D9123C" w:rsidRDefault="00D9123C" w:rsidP="00D9123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23C">
        <w:rPr>
          <w:rFonts w:ascii="Times New Roman" w:hAnsi="Times New Roman" w:cs="Times New Roman"/>
          <w:bCs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31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23C">
        <w:rPr>
          <w:rFonts w:ascii="Times New Roman" w:hAnsi="Times New Roman" w:cs="Times New Roman"/>
          <w:bCs/>
          <w:sz w:val="24"/>
          <w:szCs w:val="24"/>
        </w:rPr>
        <w:t>azonnal és folyamatos</w:t>
      </w:r>
    </w:p>
    <w:p w14:paraId="0D16751F" w14:textId="71901E41" w:rsidR="00D9123C" w:rsidRPr="00D9123C" w:rsidRDefault="00D9123C" w:rsidP="00D9123C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3C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D9123C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3197DD69" w14:textId="77777777" w:rsidR="00D9123C" w:rsidRPr="00D9123C" w:rsidRDefault="00D9123C" w:rsidP="00D9123C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3C">
        <w:rPr>
          <w:rFonts w:ascii="Times New Roman" w:hAnsi="Times New Roman" w:cs="Times New Roman"/>
          <w:sz w:val="24"/>
          <w:szCs w:val="24"/>
        </w:rPr>
        <w:t>Operatív felelős: Torma László aljegyző</w:t>
      </w:r>
    </w:p>
    <w:p w14:paraId="2A15D2FF" w14:textId="77777777" w:rsidR="00D9123C" w:rsidRPr="00D9123C" w:rsidRDefault="00D9123C" w:rsidP="00D9123C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23C">
        <w:rPr>
          <w:rFonts w:ascii="Times New Roman" w:hAnsi="Times New Roman" w:cs="Times New Roman"/>
          <w:sz w:val="24"/>
          <w:szCs w:val="24"/>
        </w:rPr>
        <w:t xml:space="preserve">                            Bognár Ottó Péter településstratégiai, hatósági és közbiztonsági referens</w:t>
      </w:r>
    </w:p>
    <w:p w14:paraId="2C5FD84F" w14:textId="08790F39" w:rsidR="00D9123C" w:rsidRDefault="00D9123C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749B023" w14:textId="50F6EB8E" w:rsidR="00B31C3E" w:rsidRDefault="00B31C3E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BB7934F" w14:textId="77777777" w:rsidR="00B31C3E" w:rsidRDefault="00B31C3E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ED54919" w14:textId="37622052" w:rsidR="00D9123C" w:rsidRDefault="00D9123C" w:rsidP="00271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4B3A406" w14:textId="77777777" w:rsidR="00DF0F6F" w:rsidRPr="00DF0F6F" w:rsidRDefault="00DF0F6F" w:rsidP="00DF0F6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11B2FC9" w14:textId="6ABB55F8" w:rsidR="00764186" w:rsidRDefault="00DE57DD" w:rsidP="00D91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2C1FCC4" w14:textId="462549D0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509B3" w14:textId="77777777" w:rsidR="00B31C3E" w:rsidRPr="00126D41" w:rsidRDefault="00B31C3E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14C46171" w:rsidR="00DE57DD" w:rsidRPr="0055294D" w:rsidRDefault="00764186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DE57DD"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57DD">
        <w:rPr>
          <w:rFonts w:ascii="Times New Roman" w:hAnsi="Times New Roman" w:cs="Times New Roman"/>
          <w:sz w:val="24"/>
          <w:szCs w:val="24"/>
        </w:rPr>
        <w:t xml:space="preserve">   Dr. Szentgyörgyvölgyi Eszter </w:t>
      </w:r>
      <w:r w:rsidR="00DE57DD"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4771B742" w:rsidR="00DE57DD" w:rsidRPr="0055294D" w:rsidRDefault="00764186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E57DD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 w:rsidRPr="0055294D">
        <w:rPr>
          <w:rFonts w:ascii="Times New Roman" w:hAnsi="Times New Roman" w:cs="Times New Roman"/>
          <w:sz w:val="24"/>
          <w:szCs w:val="24"/>
        </w:rPr>
        <w:tab/>
      </w:r>
      <w:r w:rsidR="00DE57D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57DD">
        <w:rPr>
          <w:rFonts w:ascii="Times New Roman" w:hAnsi="Times New Roman" w:cs="Times New Roman"/>
          <w:sz w:val="24"/>
          <w:szCs w:val="24"/>
        </w:rPr>
        <w:t xml:space="preserve">  J</w:t>
      </w:r>
      <w:r w:rsidR="00DE57DD"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A512D5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018AB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08EE114D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</w:t>
      </w:r>
      <w:r w:rsidR="00A533F9">
        <w:rPr>
          <w:rFonts w:ascii="Times New Roman" w:hAnsi="Times New Roman" w:cs="Times New Roman"/>
          <w:sz w:val="24"/>
          <w:szCs w:val="24"/>
        </w:rPr>
        <w:t>2.</w:t>
      </w:r>
      <w:r w:rsidR="00595E20">
        <w:rPr>
          <w:rFonts w:ascii="Times New Roman" w:hAnsi="Times New Roman" w:cs="Times New Roman"/>
          <w:sz w:val="24"/>
          <w:szCs w:val="24"/>
        </w:rPr>
        <w:t xml:space="preserve"> </w:t>
      </w:r>
      <w:r w:rsidR="00D9123C">
        <w:rPr>
          <w:rFonts w:ascii="Times New Roman" w:hAnsi="Times New Roman" w:cs="Times New Roman"/>
          <w:sz w:val="24"/>
          <w:szCs w:val="24"/>
        </w:rPr>
        <w:t>szeptember</w:t>
      </w:r>
      <w:r w:rsidR="00126980">
        <w:rPr>
          <w:rFonts w:ascii="Times New Roman" w:hAnsi="Times New Roman" w:cs="Times New Roman"/>
          <w:sz w:val="24"/>
          <w:szCs w:val="24"/>
        </w:rPr>
        <w:t xml:space="preserve"> 21.</w:t>
      </w:r>
    </w:p>
    <w:p w14:paraId="32389F29" w14:textId="4F760360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0C9D798" w14:textId="2FEB0276" w:rsidR="00086B4D" w:rsidRDefault="00DE57DD" w:rsidP="00D91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CE0BB77" w14:textId="0484C27D" w:rsidR="000E25FB" w:rsidRDefault="000E25FB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5D9BD" w14:textId="77777777" w:rsidR="000E25FB" w:rsidRDefault="000E25FB" w:rsidP="000E2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szeptember 14-én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3F0E63" w14:textId="77777777" w:rsidR="000E25FB" w:rsidRDefault="000E25FB" w:rsidP="000E25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017C701" w14:textId="77777777" w:rsidR="000E25FB" w:rsidRDefault="000E25FB" w:rsidP="000E25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B289CB1" w14:textId="2B5E267C" w:rsidR="00B31C3E" w:rsidRDefault="00B31C3E" w:rsidP="00B31C3E">
      <w:pPr>
        <w:pStyle w:val="Lista"/>
        <w:ind w:left="0" w:firstLine="0"/>
        <w:rPr>
          <w:b/>
          <w:sz w:val="24"/>
          <w:szCs w:val="24"/>
        </w:rPr>
      </w:pPr>
      <w:bookmarkStart w:id="5" w:name="_Hlk114496672"/>
      <w:r w:rsidRPr="008A3D2E">
        <w:rPr>
          <w:b/>
          <w:sz w:val="24"/>
          <w:szCs w:val="24"/>
        </w:rPr>
        <w:t>Képviselőtestület 14</w:t>
      </w:r>
      <w:r>
        <w:rPr>
          <w:b/>
          <w:sz w:val="24"/>
          <w:szCs w:val="24"/>
        </w:rPr>
        <w:t>1</w:t>
      </w:r>
      <w:r w:rsidRPr="008A3D2E">
        <w:rPr>
          <w:b/>
          <w:sz w:val="24"/>
          <w:szCs w:val="24"/>
        </w:rPr>
        <w:t xml:space="preserve">/2022. (IX.14.) számú határozata:  </w:t>
      </w:r>
      <w:bookmarkEnd w:id="5"/>
    </w:p>
    <w:p w14:paraId="701019C6" w14:textId="77777777" w:rsidR="00B31C3E" w:rsidRPr="00770803" w:rsidRDefault="00B31C3E" w:rsidP="00B31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08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1./ Zalakaros Város Önkormányzat Képviselőtestülete elfogadja a Zalakaros Város Önkormányzata - mint ellátásért felelős- viziközmű rendszereire vonatkozó 2023-2037 közötti időszakra vonatkozó jelen előterjesztés mellékleteit képező Gördülő Fejlesztési Tervet és megbízza a Délzalai Víz- és Csatornamű Zrt-t, mint viziközmű szolgáltatót, hogy az elfogadott Gördülő Fejlesztési Tervet helyette jóváhagyásra nyújtsa be az</w:t>
      </w:r>
      <w:r w:rsidRPr="0077080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7708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Magyar Energetikai és Közmű-szabályozási Hivatalhoz, azzal, hogy benyújtás előtt a számszaki hibákat javítsa.</w:t>
      </w:r>
    </w:p>
    <w:p w14:paraId="19E69D36" w14:textId="55F73FBB" w:rsidR="00B31C3E" w:rsidRPr="00B31C3E" w:rsidRDefault="00B31C3E" w:rsidP="00B31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708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2./ Zalakaros Város Önkormányzat Képviselőtestülete felhatalmazza a polgármestert a feladatok végrehajtásához szükséges intézkedések megtételére.</w:t>
      </w:r>
    </w:p>
    <w:p w14:paraId="3F29D13F" w14:textId="5990E5D8" w:rsidR="00B31C3E" w:rsidRPr="00770803" w:rsidRDefault="00B31C3E" w:rsidP="00B3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770803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szeptember 16.</w:t>
      </w:r>
    </w:p>
    <w:p w14:paraId="424D334E" w14:textId="4B6C4944" w:rsidR="00B31C3E" w:rsidRPr="00770803" w:rsidRDefault="00B31C3E" w:rsidP="00B3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0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770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Novák Ferenc polgármester</w:t>
      </w:r>
    </w:p>
    <w:p w14:paraId="26B613E0" w14:textId="77777777" w:rsidR="00B31C3E" w:rsidRPr="00770803" w:rsidRDefault="00B31C3E" w:rsidP="00B3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08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Bognár Ottó Péter </w:t>
      </w:r>
      <w:bookmarkStart w:id="6" w:name="_Hlk114496870"/>
      <w:r w:rsidRPr="00770803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településüzemeltetési, hatósági és közbiztonsági referens</w:t>
      </w:r>
      <w:bookmarkEnd w:id="6"/>
    </w:p>
    <w:p w14:paraId="6B3A3F70" w14:textId="77777777" w:rsidR="000E25FB" w:rsidRDefault="000E25FB" w:rsidP="000E25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4A08FDE" w14:textId="26CE7560" w:rsidR="000E25FB" w:rsidRDefault="000E25FB" w:rsidP="000E25FB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5979988C" w14:textId="3DA359D4" w:rsidR="00B31C3E" w:rsidRDefault="00B31C3E" w:rsidP="000E25FB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EB9F282" w14:textId="77777777" w:rsidR="00B31C3E" w:rsidRDefault="00B31C3E" w:rsidP="000E25FB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6D9672C9" w14:textId="77777777" w:rsidR="00B31C3E" w:rsidRPr="00DF0F6F" w:rsidRDefault="00B31C3E" w:rsidP="000E25FB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0EBC0BF2" w14:textId="77777777" w:rsidR="000E25FB" w:rsidRDefault="000E25FB" w:rsidP="000E2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F2303A7" w14:textId="3FBE839A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B8B15" w14:textId="77777777" w:rsidR="00B31C3E" w:rsidRPr="00126D41" w:rsidRDefault="00B31C3E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FF51C" w14:textId="77777777" w:rsidR="000E25FB" w:rsidRPr="00126D41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B0C09" w14:textId="77777777" w:rsidR="000E25FB" w:rsidRPr="0055294D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E899F72" w14:textId="77777777" w:rsidR="000E25FB" w:rsidRPr="0055294D" w:rsidRDefault="000E25FB" w:rsidP="000E25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0B69AA6" w14:textId="77777777" w:rsidR="000E25FB" w:rsidRPr="0055294D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857C207" w14:textId="77777777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B335A" w14:textId="77777777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DCF00" w14:textId="225A912D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szeptember</w:t>
      </w:r>
      <w:r w:rsidR="00126980">
        <w:rPr>
          <w:rFonts w:ascii="Times New Roman" w:hAnsi="Times New Roman" w:cs="Times New Roman"/>
          <w:sz w:val="24"/>
          <w:szCs w:val="24"/>
        </w:rPr>
        <w:t xml:space="preserve"> 21.</w:t>
      </w:r>
    </w:p>
    <w:p w14:paraId="5FEAFB87" w14:textId="77777777" w:rsidR="000E25FB" w:rsidRPr="0055294D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4C063A7" w14:textId="77777777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425EB6E" w14:textId="73BBCFF0" w:rsidR="000E25FB" w:rsidRDefault="000E25FB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514F7" w14:textId="34A1F510" w:rsidR="000E25FB" w:rsidRDefault="000E25FB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433C88" w14:textId="6275FF73" w:rsidR="000E25FB" w:rsidRDefault="000E25FB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5DB02" w14:textId="1E3FBBB6" w:rsidR="000E25FB" w:rsidRDefault="000E25FB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102BF" w14:textId="3DA313C2" w:rsidR="000E25FB" w:rsidRDefault="000E25FB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9C00F" w14:textId="2689DD56" w:rsidR="000E25FB" w:rsidRDefault="000E25FB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CF693" w14:textId="308C2013" w:rsidR="000E25FB" w:rsidRDefault="000E25FB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73500" w14:textId="3178E80A" w:rsidR="000E25FB" w:rsidRDefault="000E25FB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A9377" w14:textId="41A7E8D0" w:rsidR="000E25FB" w:rsidRDefault="000E25FB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B5052" w14:textId="1E65550C" w:rsidR="000E25FB" w:rsidRDefault="000E25FB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C7F7B" w14:textId="33336E85" w:rsidR="000E25FB" w:rsidRDefault="000E25FB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3C02D" w14:textId="119072B7" w:rsidR="000E25FB" w:rsidRDefault="000E25FB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D8D53" w14:textId="6A73A7DB" w:rsidR="000E25FB" w:rsidRDefault="000E25FB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715427" w14:textId="1BB64991" w:rsidR="000E25FB" w:rsidRDefault="000E25FB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30FAA5" w14:textId="610C63E8" w:rsidR="000E25FB" w:rsidRDefault="000E25FB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CC7A3" w14:textId="77777777" w:rsidR="000E25FB" w:rsidRDefault="000E25FB" w:rsidP="000E2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szeptember 14-én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29E4C4" w14:textId="77777777" w:rsidR="00B31C3E" w:rsidRDefault="00B31C3E" w:rsidP="00B31C3E">
      <w:pPr>
        <w:pStyle w:val="Lista"/>
        <w:ind w:left="0" w:firstLine="0"/>
        <w:rPr>
          <w:b/>
          <w:sz w:val="24"/>
          <w:szCs w:val="24"/>
        </w:rPr>
      </w:pPr>
    </w:p>
    <w:p w14:paraId="5B3A22C5" w14:textId="77777777" w:rsidR="00B31C3E" w:rsidRPr="00D2127A" w:rsidRDefault="00B31C3E" w:rsidP="00B31C3E">
      <w:pPr>
        <w:pStyle w:val="Lista"/>
        <w:ind w:left="0" w:firstLine="0"/>
        <w:rPr>
          <w:b/>
          <w:sz w:val="24"/>
          <w:szCs w:val="24"/>
        </w:rPr>
      </w:pPr>
      <w:bookmarkStart w:id="7" w:name="_Hlk114496781"/>
      <w:r w:rsidRPr="00D2127A">
        <w:rPr>
          <w:b/>
          <w:sz w:val="24"/>
          <w:szCs w:val="24"/>
        </w:rPr>
        <w:t xml:space="preserve">Képviselőtestület 142/2022. (IX.14.) számú határozata:  </w:t>
      </w:r>
    </w:p>
    <w:bookmarkEnd w:id="7"/>
    <w:p w14:paraId="3002DDCE" w14:textId="77777777" w:rsidR="00B31C3E" w:rsidRPr="00D2127A" w:rsidRDefault="00B31C3E" w:rsidP="00B3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27A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Önkormányzata Képviselő-testülete</w:t>
      </w:r>
    </w:p>
    <w:p w14:paraId="7903EF9D" w14:textId="722F181E" w:rsidR="00B31C3E" w:rsidRPr="00D2127A" w:rsidRDefault="00B31C3E" w:rsidP="00B3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D2127A">
        <w:rPr>
          <w:rFonts w:ascii="Times New Roman" w:eastAsia="Times New Roman" w:hAnsi="Times New Roman" w:cs="Times New Roman"/>
          <w:sz w:val="24"/>
          <w:szCs w:val="24"/>
          <w:lang w:eastAsia="hu-HU"/>
        </w:rPr>
        <w:t>árt (meghívásos) pályázatot hirdet a kizárólagos tulajdonában lévő, Zalakaros belterület 1323/8 hrsz, telekalakítás után kialakuló 10.449 m2 területnagyságú ingatlana értékesítésére az Önkormányzat vagyonáról, a vagyongazdálkodás és vagyonhasznosítás szabályairól szóló Zalakaros Város Önkormányzata Képviselőtestülete 14/2004. (IV.21.) önkormányzati rendeletének 20. § (5) bekezdésében foglaltak alapján.</w:t>
      </w:r>
    </w:p>
    <w:p w14:paraId="270C5AB0" w14:textId="5C5F591F" w:rsidR="00B31C3E" w:rsidRPr="00D2127A" w:rsidRDefault="00B31C3E" w:rsidP="00B3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D2127A">
        <w:rPr>
          <w:rFonts w:ascii="Times New Roman" w:eastAsia="Times New Roman" w:hAnsi="Times New Roman" w:cs="Times New Roman"/>
          <w:sz w:val="24"/>
          <w:szCs w:val="24"/>
          <w:lang w:eastAsia="hu-HU"/>
        </w:rPr>
        <w:t>elkéri a Zalakarosi Közös Önkormányzati Hivatalt, hogy pályázati tárgyalás kezdeményezése érdekében gondoskodjon a Balaton Wind Korlátolt Felelősségű Társaság (8646 Balatonfenyves, Fenyvesi utca 97.), és a Z + D Nagykereskedelmi és Diszkont Kft.(8360 Keszthely, Hévízi u. 130.) gazdasági szereplők felkéréséről.</w:t>
      </w:r>
    </w:p>
    <w:p w14:paraId="1FFFE722" w14:textId="5C19D824" w:rsidR="00B31C3E" w:rsidRPr="00D2127A" w:rsidRDefault="00B31C3E" w:rsidP="00B3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D2127A">
        <w:rPr>
          <w:rFonts w:ascii="Times New Roman" w:eastAsia="Times New Roman" w:hAnsi="Times New Roman" w:cs="Times New Roman"/>
          <w:sz w:val="24"/>
          <w:szCs w:val="24"/>
          <w:lang w:eastAsia="hu-HU"/>
        </w:rPr>
        <w:t>elhatalmazza a polgármestert a felkérések aláírására, egyúttal felkéri a Csetneki Ügyvédi Iroda képviseletében eljáró dr. Csetneki Gábor irodavezető ügyvédet a pályázati tárgyalások lefolytatására.</w:t>
      </w:r>
    </w:p>
    <w:p w14:paraId="7E41F1E5" w14:textId="73AFD86A" w:rsidR="00B31C3E" w:rsidRPr="00D2127A" w:rsidRDefault="00B31C3E" w:rsidP="006F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6F79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D2127A">
        <w:rPr>
          <w:rFonts w:ascii="Times New Roman" w:eastAsia="Times New Roman" w:hAnsi="Times New Roman" w:cs="Times New Roman"/>
          <w:sz w:val="24"/>
          <w:szCs w:val="24"/>
          <w:lang w:eastAsia="hu-HU"/>
        </w:rPr>
        <w:t>2. pont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127A">
        <w:rPr>
          <w:rFonts w:ascii="Times New Roman" w:eastAsia="Times New Roman" w:hAnsi="Times New Roman" w:cs="Times New Roman"/>
          <w:sz w:val="24"/>
          <w:szCs w:val="24"/>
          <w:lang w:eastAsia="hu-HU"/>
        </w:rPr>
        <w:t>- azonnal</w:t>
      </w:r>
    </w:p>
    <w:p w14:paraId="42E9E1EA" w14:textId="0BB0811B" w:rsidR="00B31C3E" w:rsidRPr="00D2127A" w:rsidRDefault="00B31C3E" w:rsidP="006F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="006F79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127A">
        <w:rPr>
          <w:rFonts w:ascii="Times New Roman" w:eastAsia="Times New Roman" w:hAnsi="Times New Roman" w:cs="Times New Roman"/>
          <w:sz w:val="24"/>
          <w:szCs w:val="24"/>
          <w:lang w:eastAsia="hu-HU"/>
        </w:rPr>
        <w:t>3. pont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127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127A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tárgyalás eredményéről szóló döntési javaslat elkészítése</w:t>
      </w:r>
      <w:r w:rsidR="006F79C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127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6F79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október 15.</w:t>
      </w:r>
      <w:r w:rsidRPr="00D21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18CB470" w14:textId="62086BF4" w:rsidR="00B31C3E" w:rsidRPr="00D2127A" w:rsidRDefault="00B31C3E" w:rsidP="006F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2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6F79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D2127A">
        <w:rPr>
          <w:rFonts w:ascii="Times New Roman" w:eastAsia="Times New Roman" w:hAnsi="Times New Roman" w:cs="Times New Roman"/>
          <w:sz w:val="24"/>
          <w:szCs w:val="24"/>
          <w:lang w:eastAsia="hu-HU"/>
        </w:rPr>
        <w:t>Novák Ferenc polgármester</w:t>
      </w:r>
    </w:p>
    <w:p w14:paraId="2DF2EBC7" w14:textId="76E788EE" w:rsidR="00B31C3E" w:rsidRPr="00D2127A" w:rsidRDefault="00B31C3E" w:rsidP="006F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27A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</w:t>
      </w:r>
      <w:r w:rsidRPr="00D2127A">
        <w:rPr>
          <w:rFonts w:ascii="Times New Roman" w:eastAsia="Times New Roman" w:hAnsi="Times New Roman" w:cs="Times New Roman"/>
          <w:sz w:val="24"/>
          <w:szCs w:val="24"/>
          <w:lang w:eastAsia="hu-HU"/>
        </w:rPr>
        <w:t>: Csetneki Ügyvédi Iroda</w:t>
      </w:r>
      <w:r w:rsidR="006F79C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</w:t>
      </w:r>
      <w:r w:rsidRPr="00D2127A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Szentgyörgyvölgyi Eszter jegyző</w:t>
      </w:r>
    </w:p>
    <w:p w14:paraId="34888680" w14:textId="77777777" w:rsidR="000E25FB" w:rsidRDefault="000E25FB" w:rsidP="000E25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49CB4EA" w14:textId="3C0E504C" w:rsidR="000E25FB" w:rsidRDefault="000E25FB" w:rsidP="000E25FB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0C2B3BC5" w14:textId="71A0A4F8" w:rsidR="006F79C0" w:rsidRDefault="006F79C0" w:rsidP="000E25FB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AE5A4F9" w14:textId="77777777" w:rsidR="006F79C0" w:rsidRPr="00DF0F6F" w:rsidRDefault="006F79C0" w:rsidP="000E25FB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3AD55BBC" w14:textId="77777777" w:rsidR="000E25FB" w:rsidRDefault="000E25FB" w:rsidP="000E2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62D1656" w14:textId="77777777" w:rsidR="000E25FB" w:rsidRPr="00126D41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BEAF52" w14:textId="16F6A712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42360" w14:textId="77777777" w:rsidR="006F79C0" w:rsidRPr="00126D41" w:rsidRDefault="006F79C0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89A9A" w14:textId="77777777" w:rsidR="000E25FB" w:rsidRPr="0055294D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2300088" w14:textId="77777777" w:rsidR="000E25FB" w:rsidRPr="0055294D" w:rsidRDefault="000E25FB" w:rsidP="000E25F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6911B2D" w14:textId="77777777" w:rsidR="000E25FB" w:rsidRPr="0055294D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7CC68EA" w14:textId="77777777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18B23" w14:textId="77777777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3850C" w14:textId="4E878F77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szeptember</w:t>
      </w:r>
      <w:r w:rsidR="00126980">
        <w:rPr>
          <w:rFonts w:ascii="Times New Roman" w:hAnsi="Times New Roman" w:cs="Times New Roman"/>
          <w:sz w:val="24"/>
          <w:szCs w:val="24"/>
        </w:rPr>
        <w:t xml:space="preserve"> 21.</w:t>
      </w:r>
    </w:p>
    <w:p w14:paraId="1633F434" w14:textId="77777777" w:rsidR="000E25FB" w:rsidRPr="0055294D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622C365F" w14:textId="20B4C52C" w:rsidR="000E25FB" w:rsidRDefault="000E25FB" w:rsidP="000E2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1FCFEED" w14:textId="71CCB10C" w:rsidR="000B706B" w:rsidRDefault="000B706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1093A" w14:textId="26BBD741" w:rsidR="000B706B" w:rsidRDefault="000B706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DA2A5" w14:textId="4A95591A" w:rsidR="000B706B" w:rsidRDefault="000B706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80705" w14:textId="23823D16" w:rsidR="000B706B" w:rsidRDefault="000B706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E288B" w14:textId="5B163523" w:rsidR="000B706B" w:rsidRDefault="000B706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154FB" w14:textId="14261626" w:rsidR="000B706B" w:rsidRDefault="000B706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C781D" w14:textId="0908AEE1" w:rsidR="000B706B" w:rsidRDefault="000B706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9A603" w14:textId="31D28460" w:rsidR="000B706B" w:rsidRDefault="000B706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D350F" w14:textId="75D67F68" w:rsidR="000B706B" w:rsidRDefault="000B706B" w:rsidP="000E2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CE0CEF" w14:textId="77777777" w:rsidR="00C14DC6" w:rsidRDefault="00C14DC6" w:rsidP="00C14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szeptember 14-én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C3E537" w14:textId="77777777" w:rsidR="000B706B" w:rsidRDefault="000B706B" w:rsidP="00C14D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4236A9" w14:textId="77777777" w:rsidR="00C14DC6" w:rsidRPr="00135650" w:rsidRDefault="00C14DC6" w:rsidP="00C14DC6">
      <w:pPr>
        <w:pStyle w:val="Lista"/>
        <w:ind w:left="0" w:firstLine="0"/>
        <w:rPr>
          <w:b/>
          <w:sz w:val="24"/>
          <w:szCs w:val="24"/>
        </w:rPr>
      </w:pPr>
      <w:r w:rsidRPr="00D2127A">
        <w:rPr>
          <w:b/>
          <w:sz w:val="24"/>
          <w:szCs w:val="24"/>
        </w:rPr>
        <w:t>Képviselőtestület 14</w:t>
      </w:r>
      <w:r>
        <w:rPr>
          <w:b/>
          <w:sz w:val="24"/>
          <w:szCs w:val="24"/>
        </w:rPr>
        <w:t>3</w:t>
      </w:r>
      <w:r w:rsidRPr="00D2127A">
        <w:rPr>
          <w:b/>
          <w:sz w:val="24"/>
          <w:szCs w:val="24"/>
        </w:rPr>
        <w:t>/2022. (IX.14.) számú határozata:</w:t>
      </w:r>
    </w:p>
    <w:p w14:paraId="1437EBE8" w14:textId="77777777" w:rsidR="00C14DC6" w:rsidRPr="00135650" w:rsidRDefault="00C14DC6" w:rsidP="00C14D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2A5C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4061D628" w14:textId="77777777" w:rsidR="00C14DC6" w:rsidRPr="00F32A5C" w:rsidRDefault="00C14DC6" w:rsidP="00C14D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2A5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F32A5C">
        <w:rPr>
          <w:rFonts w:ascii="Times New Roman" w:eastAsia="Times New Roman" w:hAnsi="Times New Roman" w:cs="Times New Roman"/>
          <w:sz w:val="24"/>
          <w:szCs w:val="24"/>
        </w:rPr>
        <w:t xml:space="preserve">  Zalakaros Város Önkormányzata tulajdonában álló Zalakaros, Behiák puszta 1323/8 hrsz-ú ingatlanon lévő 2 db épület (volt Tüzép épület és a Z+D üzlet) bontási munkáinak elvégzése tárgyában pályázatot ír ki, az előterjesztés 1. sz. melléklete szerinti pályázati felhívás alapján.</w:t>
      </w:r>
    </w:p>
    <w:p w14:paraId="0461A330" w14:textId="77777777" w:rsidR="00C14DC6" w:rsidRPr="00F32A5C" w:rsidRDefault="00C14DC6" w:rsidP="00C14D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32A5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32A5C">
        <w:rPr>
          <w:rFonts w:ascii="Times New Roman" w:eastAsia="Times New Roman" w:hAnsi="Times New Roman" w:cs="Times New Roman"/>
          <w:sz w:val="24"/>
          <w:szCs w:val="24"/>
        </w:rPr>
        <w:t>elkéri a Zalakarosi Közös Önkormányzati Hivatalt, hogy a pályázati felhívások kiküldéséről és a meghirdetésről gondoskodjon és pályázati eljárásban érkezett érvényes ajánlatokat terjessze elbírálásra Zalakaros Város Önkormányzata Képviselőtestülete elé.</w:t>
      </w:r>
    </w:p>
    <w:p w14:paraId="30BE1612" w14:textId="77777777" w:rsidR="00C14DC6" w:rsidRPr="00F32A5C" w:rsidRDefault="00C14DC6" w:rsidP="00C1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A5C">
        <w:rPr>
          <w:rFonts w:ascii="Times New Roman" w:eastAsia="Times New Roman" w:hAnsi="Times New Roman" w:cs="Times New Roman"/>
          <w:sz w:val="24"/>
          <w:szCs w:val="24"/>
        </w:rPr>
        <w:tab/>
      </w:r>
      <w:r w:rsidRPr="00F32A5C">
        <w:rPr>
          <w:rFonts w:ascii="Times New Roman" w:eastAsia="Times New Roman" w:hAnsi="Times New Roman" w:cs="Times New Roman"/>
          <w:sz w:val="24"/>
          <w:szCs w:val="24"/>
        </w:rPr>
        <w:tab/>
      </w:r>
      <w:r w:rsidRPr="00F32A5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617BC5" w14:textId="77777777" w:rsidR="00C14DC6" w:rsidRPr="00F32A5C" w:rsidRDefault="00C14DC6" w:rsidP="00C14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A5C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32A5C">
        <w:rPr>
          <w:rFonts w:ascii="Times New Roman" w:eastAsia="Times New Roman" w:hAnsi="Times New Roman" w:cs="Times New Roman"/>
          <w:sz w:val="24"/>
          <w:szCs w:val="24"/>
        </w:rPr>
        <w:t>2022. október 1.</w:t>
      </w:r>
    </w:p>
    <w:p w14:paraId="41D5F621" w14:textId="77777777" w:rsidR="00C14DC6" w:rsidRPr="00F32A5C" w:rsidRDefault="00C14DC6" w:rsidP="00C14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A5C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32A5C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4850275B" w14:textId="77777777" w:rsidR="00C14DC6" w:rsidRPr="00F32A5C" w:rsidRDefault="00C14DC6" w:rsidP="00C14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A5C">
        <w:rPr>
          <w:rFonts w:ascii="Times New Roman" w:eastAsia="Times New Roman" w:hAnsi="Times New Roman" w:cs="Times New Roman"/>
          <w:sz w:val="24"/>
          <w:szCs w:val="24"/>
        </w:rPr>
        <w:t>Operatív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felelős</w:t>
      </w:r>
      <w:r w:rsidRPr="00F32A5C">
        <w:rPr>
          <w:rFonts w:ascii="Times New Roman" w:eastAsia="Times New Roman" w:hAnsi="Times New Roman" w:cs="Times New Roman"/>
          <w:sz w:val="24"/>
          <w:szCs w:val="24"/>
        </w:rPr>
        <w:t>: Bognár Ottó Péter településüzemeltetési, hatósági és közbiztonsági referens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D</w:t>
      </w:r>
      <w:r w:rsidRPr="00F32A5C">
        <w:rPr>
          <w:rFonts w:ascii="Times New Roman" w:eastAsia="Times New Roman" w:hAnsi="Times New Roman" w:cs="Times New Roman"/>
          <w:sz w:val="24"/>
          <w:szCs w:val="24"/>
        </w:rPr>
        <w:t>r. Szentgyörgyvölgyi Eszter jegyző</w:t>
      </w:r>
    </w:p>
    <w:p w14:paraId="33619E90" w14:textId="6C403940" w:rsidR="000E25FB" w:rsidRDefault="000E25FB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144CE" w14:textId="71E4A784" w:rsidR="00C14DC6" w:rsidRDefault="00C14DC6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B7926" w14:textId="29638CEF" w:rsidR="00C14DC6" w:rsidRDefault="00C14DC6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2767A" w14:textId="77777777" w:rsidR="00C14DC6" w:rsidRDefault="00C14DC6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CBAEF2" w14:textId="77777777" w:rsidR="00C14DC6" w:rsidRPr="00DF0F6F" w:rsidRDefault="00C14DC6" w:rsidP="00C14DC6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14:paraId="4A034FDB" w14:textId="77777777" w:rsidR="00C14DC6" w:rsidRDefault="00C14DC6" w:rsidP="00C14D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C1B6B82" w14:textId="77777777" w:rsidR="00C14DC6" w:rsidRPr="00126D41" w:rsidRDefault="00C14DC6" w:rsidP="00C14D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84A18" w14:textId="77777777" w:rsidR="00C14DC6" w:rsidRDefault="00C14DC6" w:rsidP="00C14D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F5BE7" w14:textId="77777777" w:rsidR="00C14DC6" w:rsidRPr="00126D41" w:rsidRDefault="00C14DC6" w:rsidP="00C14D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B576F2" w14:textId="77777777" w:rsidR="00C14DC6" w:rsidRPr="0055294D" w:rsidRDefault="00C14DC6" w:rsidP="00C14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BA10D6F" w14:textId="77777777" w:rsidR="00C14DC6" w:rsidRPr="0055294D" w:rsidRDefault="00C14DC6" w:rsidP="00C14DC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C8D4E56" w14:textId="77777777" w:rsidR="00C14DC6" w:rsidRPr="0055294D" w:rsidRDefault="00C14DC6" w:rsidP="00C14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403328E" w14:textId="77777777" w:rsidR="00C14DC6" w:rsidRDefault="00C14DC6" w:rsidP="00C14D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72810" w14:textId="77777777" w:rsidR="00C14DC6" w:rsidRDefault="00C14DC6" w:rsidP="00C14D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88A34F" w14:textId="0D884706" w:rsidR="00C14DC6" w:rsidRDefault="00C14DC6" w:rsidP="00C14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 szeptember</w:t>
      </w:r>
      <w:r w:rsidR="00126980">
        <w:rPr>
          <w:rFonts w:ascii="Times New Roman" w:hAnsi="Times New Roman" w:cs="Times New Roman"/>
          <w:sz w:val="24"/>
          <w:szCs w:val="24"/>
        </w:rPr>
        <w:t xml:space="preserve"> 21.</w:t>
      </w:r>
    </w:p>
    <w:p w14:paraId="5EEE0210" w14:textId="77777777" w:rsidR="00C14DC6" w:rsidRPr="0055294D" w:rsidRDefault="00C14DC6" w:rsidP="00C14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6BD1FD05" w14:textId="77777777" w:rsidR="00C14DC6" w:rsidRDefault="00C14DC6" w:rsidP="00C14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0ABE70C" w14:textId="77777777" w:rsidR="00C14DC6" w:rsidRPr="00085C45" w:rsidRDefault="00C14DC6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14DC6" w:rsidRPr="0008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81768"/>
    <w:multiLevelType w:val="hybridMultilevel"/>
    <w:tmpl w:val="5C2A3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2F1"/>
    <w:multiLevelType w:val="hybridMultilevel"/>
    <w:tmpl w:val="DC204EB0"/>
    <w:lvl w:ilvl="0" w:tplc="3EB283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F90"/>
    <w:multiLevelType w:val="hybridMultilevel"/>
    <w:tmpl w:val="DE90E1C2"/>
    <w:lvl w:ilvl="0" w:tplc="AAEEE4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5822C5"/>
    <w:multiLevelType w:val="hybridMultilevel"/>
    <w:tmpl w:val="092891CE"/>
    <w:lvl w:ilvl="0" w:tplc="33D03A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C308F"/>
    <w:multiLevelType w:val="hybridMultilevel"/>
    <w:tmpl w:val="71F2E566"/>
    <w:lvl w:ilvl="0" w:tplc="0F0ED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A950898"/>
    <w:multiLevelType w:val="hybridMultilevel"/>
    <w:tmpl w:val="8A7E65F8"/>
    <w:lvl w:ilvl="0" w:tplc="7ADE2E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033E80"/>
    <w:multiLevelType w:val="hybridMultilevel"/>
    <w:tmpl w:val="99920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0" w15:restartNumberingAfterBreak="0">
    <w:nsid w:val="5C9D38E7"/>
    <w:multiLevelType w:val="hybridMultilevel"/>
    <w:tmpl w:val="4E22E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8621662">
    <w:abstractNumId w:val="6"/>
  </w:num>
  <w:num w:numId="2" w16cid:durableId="18044202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02025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8803593">
    <w:abstractNumId w:val="1"/>
  </w:num>
  <w:num w:numId="5" w16cid:durableId="1441685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74727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8957358">
    <w:abstractNumId w:val="22"/>
  </w:num>
  <w:num w:numId="8" w16cid:durableId="1049761670">
    <w:abstractNumId w:val="9"/>
  </w:num>
  <w:num w:numId="9" w16cid:durableId="1325818812">
    <w:abstractNumId w:val="13"/>
  </w:num>
  <w:num w:numId="10" w16cid:durableId="16470039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2730084">
    <w:abstractNumId w:val="18"/>
  </w:num>
  <w:num w:numId="12" w16cid:durableId="894970771">
    <w:abstractNumId w:val="16"/>
  </w:num>
  <w:num w:numId="13" w16cid:durableId="445198060">
    <w:abstractNumId w:val="21"/>
  </w:num>
  <w:num w:numId="14" w16cid:durableId="1461915680">
    <w:abstractNumId w:val="0"/>
  </w:num>
  <w:num w:numId="15" w16cid:durableId="585192233">
    <w:abstractNumId w:val="12"/>
  </w:num>
  <w:num w:numId="16" w16cid:durableId="636228833">
    <w:abstractNumId w:val="10"/>
  </w:num>
  <w:num w:numId="17" w16cid:durableId="1026520279">
    <w:abstractNumId w:val="19"/>
  </w:num>
  <w:num w:numId="18" w16cid:durableId="1888108701">
    <w:abstractNumId w:val="17"/>
  </w:num>
  <w:num w:numId="19" w16cid:durableId="11088182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05689018">
    <w:abstractNumId w:val="4"/>
  </w:num>
  <w:num w:numId="21" w16cid:durableId="2142646820">
    <w:abstractNumId w:val="8"/>
  </w:num>
  <w:num w:numId="22" w16cid:durableId="397942119">
    <w:abstractNumId w:val="20"/>
  </w:num>
  <w:num w:numId="23" w16cid:durableId="1169445731">
    <w:abstractNumId w:val="3"/>
  </w:num>
  <w:num w:numId="24" w16cid:durableId="1905867809">
    <w:abstractNumId w:val="7"/>
  </w:num>
  <w:num w:numId="25" w16cid:durableId="822086962">
    <w:abstractNumId w:val="14"/>
  </w:num>
  <w:num w:numId="26" w16cid:durableId="1689680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666C6"/>
    <w:rsid w:val="000736CF"/>
    <w:rsid w:val="00085C45"/>
    <w:rsid w:val="00086B4D"/>
    <w:rsid w:val="00090482"/>
    <w:rsid w:val="000B706B"/>
    <w:rsid w:val="000D0EF1"/>
    <w:rsid w:val="000E25FB"/>
    <w:rsid w:val="001133A2"/>
    <w:rsid w:val="00126980"/>
    <w:rsid w:val="001303CA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23027"/>
    <w:rsid w:val="00246EBE"/>
    <w:rsid w:val="002668C5"/>
    <w:rsid w:val="002714AA"/>
    <w:rsid w:val="002E156F"/>
    <w:rsid w:val="003259C6"/>
    <w:rsid w:val="00363B1E"/>
    <w:rsid w:val="00372EC9"/>
    <w:rsid w:val="003A47F4"/>
    <w:rsid w:val="00402783"/>
    <w:rsid w:val="004104C8"/>
    <w:rsid w:val="00446A7A"/>
    <w:rsid w:val="00463A7A"/>
    <w:rsid w:val="00463C83"/>
    <w:rsid w:val="00466F94"/>
    <w:rsid w:val="004840F2"/>
    <w:rsid w:val="00485218"/>
    <w:rsid w:val="004C04DA"/>
    <w:rsid w:val="004D23E1"/>
    <w:rsid w:val="004D54B5"/>
    <w:rsid w:val="005310BF"/>
    <w:rsid w:val="00580766"/>
    <w:rsid w:val="00592F6B"/>
    <w:rsid w:val="00595E20"/>
    <w:rsid w:val="00606C7C"/>
    <w:rsid w:val="00642C8D"/>
    <w:rsid w:val="006675A7"/>
    <w:rsid w:val="006A02C8"/>
    <w:rsid w:val="006D1567"/>
    <w:rsid w:val="006F79C0"/>
    <w:rsid w:val="007247C1"/>
    <w:rsid w:val="007430BB"/>
    <w:rsid w:val="00752638"/>
    <w:rsid w:val="00754188"/>
    <w:rsid w:val="00764186"/>
    <w:rsid w:val="007825D0"/>
    <w:rsid w:val="00786DBE"/>
    <w:rsid w:val="00791DC9"/>
    <w:rsid w:val="007C5565"/>
    <w:rsid w:val="00875826"/>
    <w:rsid w:val="008771EB"/>
    <w:rsid w:val="008A14A4"/>
    <w:rsid w:val="008A181C"/>
    <w:rsid w:val="008A7FF5"/>
    <w:rsid w:val="008E5AFC"/>
    <w:rsid w:val="00910C28"/>
    <w:rsid w:val="00936FD8"/>
    <w:rsid w:val="0094534A"/>
    <w:rsid w:val="009557E6"/>
    <w:rsid w:val="00A04E89"/>
    <w:rsid w:val="00A066FC"/>
    <w:rsid w:val="00A3259B"/>
    <w:rsid w:val="00A51481"/>
    <w:rsid w:val="00A533F9"/>
    <w:rsid w:val="00AD2F01"/>
    <w:rsid w:val="00AE10E9"/>
    <w:rsid w:val="00AF0934"/>
    <w:rsid w:val="00B067B9"/>
    <w:rsid w:val="00B31C3E"/>
    <w:rsid w:val="00B840E2"/>
    <w:rsid w:val="00C14DC6"/>
    <w:rsid w:val="00C4141D"/>
    <w:rsid w:val="00CF0CB7"/>
    <w:rsid w:val="00D56120"/>
    <w:rsid w:val="00D9123C"/>
    <w:rsid w:val="00DE57DD"/>
    <w:rsid w:val="00DF0F6F"/>
    <w:rsid w:val="00DF7786"/>
    <w:rsid w:val="00E13043"/>
    <w:rsid w:val="00E97CB0"/>
    <w:rsid w:val="00EB4ED9"/>
    <w:rsid w:val="00EC39CE"/>
    <w:rsid w:val="00ED4E97"/>
    <w:rsid w:val="00F11F5A"/>
    <w:rsid w:val="00F17EAD"/>
    <w:rsid w:val="00F56EED"/>
    <w:rsid w:val="00F74920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02C8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F7492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1965</Words>
  <Characters>13560</Characters>
  <Application>Microsoft Office Word</Application>
  <DocSecurity>0</DocSecurity>
  <Lines>113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9</cp:revision>
  <cp:lastPrinted>2020-12-22T14:46:00Z</cp:lastPrinted>
  <dcterms:created xsi:type="dcterms:W3CDTF">2022-09-14T13:29:00Z</dcterms:created>
  <dcterms:modified xsi:type="dcterms:W3CDTF">2022-10-21T07:56:00Z</dcterms:modified>
</cp:coreProperties>
</file>