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EA" w:rsidRPr="00300F79" w:rsidRDefault="00A96DEA" w:rsidP="00A96DEA">
      <w:pPr>
        <w:jc w:val="center"/>
        <w:rPr>
          <w:rFonts w:ascii="Times New Roman" w:hAnsi="Times New Roman"/>
          <w:b/>
          <w:sz w:val="24"/>
          <w:szCs w:val="24"/>
        </w:rPr>
      </w:pPr>
      <w:r w:rsidRPr="00300F79">
        <w:rPr>
          <w:rFonts w:ascii="Times New Roman" w:hAnsi="Times New Roman"/>
          <w:b/>
          <w:sz w:val="24"/>
          <w:szCs w:val="24"/>
        </w:rPr>
        <w:t>Tartalomjegyzék</w:t>
      </w:r>
    </w:p>
    <w:p w:rsidR="00A96DEA" w:rsidRPr="00300F79" w:rsidRDefault="00A96DEA" w:rsidP="00A96DEA">
      <w:pPr>
        <w:jc w:val="center"/>
        <w:rPr>
          <w:rFonts w:ascii="Times New Roman" w:hAnsi="Times New Roman"/>
          <w:b/>
          <w:sz w:val="24"/>
          <w:szCs w:val="24"/>
        </w:rPr>
      </w:pPr>
      <w:r w:rsidRPr="00300F79">
        <w:rPr>
          <w:rFonts w:ascii="Times New Roman" w:hAnsi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/>
          <w:b/>
          <w:sz w:val="24"/>
          <w:szCs w:val="24"/>
        </w:rPr>
        <w:t xml:space="preserve">előtestülete 2016. </w:t>
      </w:r>
      <w:r w:rsidR="001A1CDB">
        <w:rPr>
          <w:rFonts w:ascii="Times New Roman" w:hAnsi="Times New Roman"/>
          <w:b/>
          <w:sz w:val="24"/>
          <w:szCs w:val="24"/>
        </w:rPr>
        <w:t>június 24-</w:t>
      </w:r>
      <w:r w:rsidRPr="00300F79">
        <w:rPr>
          <w:rFonts w:ascii="Times New Roman" w:hAnsi="Times New Roman"/>
          <w:b/>
          <w:sz w:val="24"/>
          <w:szCs w:val="24"/>
        </w:rPr>
        <w:t>i ülésén hozott határozatokról</w:t>
      </w:r>
    </w:p>
    <w:p w:rsidR="00A96DEA" w:rsidRPr="0055294D" w:rsidRDefault="00A96DEA" w:rsidP="00A96D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A" w:rsidRPr="0055294D" w:rsidRDefault="00A96DEA" w:rsidP="00A96DEA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/>
          <w:sz w:val="24"/>
          <w:szCs w:val="24"/>
        </w:rPr>
        <w:tab/>
      </w:r>
      <w:r w:rsidRPr="0055294D">
        <w:rPr>
          <w:rFonts w:ascii="Times New Roman" w:hAnsi="Times New Roman"/>
          <w:sz w:val="24"/>
          <w:szCs w:val="24"/>
        </w:rPr>
        <w:tab/>
        <w:t>Tartalom</w:t>
      </w:r>
    </w:p>
    <w:p w:rsidR="00A96DEA" w:rsidRDefault="00A96DEA" w:rsidP="00A96D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6DEA" w:rsidRDefault="00A96DEA" w:rsidP="00A96DEA">
      <w:pPr>
        <w:spacing w:after="0"/>
        <w:rPr>
          <w:rFonts w:ascii="Times New Roman" w:hAnsi="Times New Roman"/>
          <w:sz w:val="24"/>
          <w:szCs w:val="24"/>
        </w:rPr>
      </w:pPr>
      <w:r w:rsidRPr="005D1460">
        <w:rPr>
          <w:rFonts w:ascii="Times New Roman" w:hAnsi="Times New Roman"/>
          <w:sz w:val="24"/>
          <w:szCs w:val="24"/>
        </w:rPr>
        <w:tab/>
      </w:r>
    </w:p>
    <w:p w:rsidR="008B0013" w:rsidRDefault="008B0013" w:rsidP="00A96DEA">
      <w:pPr>
        <w:spacing w:after="0"/>
        <w:rPr>
          <w:rFonts w:ascii="Times New Roman" w:hAnsi="Times New Roman"/>
          <w:sz w:val="24"/>
          <w:szCs w:val="24"/>
        </w:rPr>
      </w:pPr>
    </w:p>
    <w:p w:rsidR="008B0013" w:rsidRPr="008B0013" w:rsidRDefault="00A7521E" w:rsidP="008B00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</w:t>
      </w:r>
      <w:r w:rsidR="008B0013">
        <w:rPr>
          <w:rFonts w:ascii="Times New Roman" w:hAnsi="Times New Roman"/>
          <w:sz w:val="24"/>
          <w:szCs w:val="24"/>
        </w:rPr>
        <w:t xml:space="preserve">/2016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B0013" w:rsidRPr="008B0013">
        <w:rPr>
          <w:rFonts w:ascii="Times New Roman" w:hAnsi="Times New Roman"/>
          <w:sz w:val="24"/>
          <w:szCs w:val="24"/>
        </w:rPr>
        <w:t xml:space="preserve">Hulladékgazdálkodási közszolgáltatásról szóló rendelet valamint </w:t>
      </w:r>
      <w:proofErr w:type="gramStart"/>
      <w:r w:rsidR="008B0013" w:rsidRPr="008B0013">
        <w:rPr>
          <w:rFonts w:ascii="Times New Roman" w:hAnsi="Times New Roman"/>
          <w:sz w:val="24"/>
          <w:szCs w:val="24"/>
        </w:rPr>
        <w:t>a</w:t>
      </w:r>
      <w:proofErr w:type="gramEnd"/>
    </w:p>
    <w:p w:rsidR="008B0013" w:rsidRPr="008B0013" w:rsidRDefault="008B0013" w:rsidP="008B0013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 w:rsidRPr="008B0013">
        <w:rPr>
          <w:sz w:val="24"/>
          <w:szCs w:val="24"/>
        </w:rPr>
        <w:t>hulladékszállítási</w:t>
      </w:r>
      <w:proofErr w:type="gramEnd"/>
      <w:r w:rsidRPr="008B0013">
        <w:rPr>
          <w:sz w:val="24"/>
          <w:szCs w:val="24"/>
        </w:rPr>
        <w:t xml:space="preserve"> közszolgáltatási szerződés módosítása         </w:t>
      </w:r>
    </w:p>
    <w:p w:rsidR="008B0013" w:rsidRPr="008B0013" w:rsidRDefault="008B0013" w:rsidP="00A96DEA">
      <w:pPr>
        <w:spacing w:after="0"/>
        <w:rPr>
          <w:rFonts w:ascii="Times New Roman" w:hAnsi="Times New Roman"/>
          <w:sz w:val="24"/>
          <w:szCs w:val="24"/>
        </w:rPr>
      </w:pPr>
    </w:p>
    <w:p w:rsidR="00A96DEA" w:rsidRDefault="00A96DEA" w:rsidP="00A96DEA">
      <w:pPr>
        <w:spacing w:after="0"/>
        <w:rPr>
          <w:rFonts w:ascii="Times New Roman" w:hAnsi="Times New Roman"/>
          <w:sz w:val="24"/>
          <w:szCs w:val="24"/>
        </w:rPr>
      </w:pPr>
    </w:p>
    <w:p w:rsidR="00A7521E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>/2016</w:t>
      </w:r>
      <w:r w:rsidRPr="008B001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B0013">
        <w:rPr>
          <w:rFonts w:ascii="Times New Roman" w:hAnsi="Times New Roman"/>
          <w:sz w:val="24"/>
          <w:szCs w:val="24"/>
        </w:rPr>
        <w:t>Zalakarosi Kistérség Többcélú Társulással kapcsolatos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521E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/2016.(VI.16.) számú határozat módosítása</w:t>
      </w:r>
    </w:p>
    <w:p w:rsidR="00D72DBC" w:rsidRDefault="00D72DBC" w:rsidP="00EE61D8">
      <w:pPr>
        <w:rPr>
          <w:rFonts w:ascii="Times New Roman" w:hAnsi="Times New Roman"/>
          <w:sz w:val="24"/>
          <w:szCs w:val="24"/>
        </w:rPr>
      </w:pPr>
    </w:p>
    <w:p w:rsidR="00D72DBC" w:rsidRDefault="00D72DBC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1A1CDB" w:rsidRDefault="001A1CDB" w:rsidP="00EE61D8">
      <w:pPr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lastRenderedPageBreak/>
        <w:t>Kivonat: A Zalakaros Város Önkormányzata Képviselőtestülete 2016</w:t>
      </w:r>
      <w:r w:rsidR="001A1CDB">
        <w:rPr>
          <w:rFonts w:ascii="Times New Roman" w:hAnsi="Times New Roman"/>
          <w:sz w:val="24"/>
          <w:szCs w:val="24"/>
        </w:rPr>
        <w:t>. június 24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EE61D8" w:rsidRDefault="00EE61D8" w:rsidP="00EE6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Pr="006E7C76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164/2016. (VI.24.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A7521E" w:rsidRPr="006E7C76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Pr="006E7C76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76">
        <w:rPr>
          <w:rFonts w:ascii="Times New Roman" w:hAnsi="Times New Roman"/>
          <w:sz w:val="24"/>
          <w:szCs w:val="24"/>
        </w:rPr>
        <w:t>Képviselőtestület:</w:t>
      </w:r>
    </w:p>
    <w:p w:rsidR="00A7521E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21E" w:rsidRPr="008C18AA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  <w:r w:rsidRPr="008C18AA">
        <w:rPr>
          <w:rFonts w:ascii="Times New Roman" w:hAnsi="Times New Roman"/>
          <w:sz w:val="24"/>
          <w:szCs w:val="24"/>
        </w:rPr>
        <w:t xml:space="preserve">1./ az előterjesztésnek megfelelően elfogadja a ZALAISPA Hulladékgazdálkodási Társulás, a ZALAISPA Nonprofit </w:t>
      </w:r>
      <w:proofErr w:type="spellStart"/>
      <w:r w:rsidRPr="008C18AA">
        <w:rPr>
          <w:rFonts w:ascii="Times New Roman" w:hAnsi="Times New Roman"/>
          <w:sz w:val="24"/>
          <w:szCs w:val="24"/>
        </w:rPr>
        <w:t>Zrt</w:t>
      </w:r>
      <w:proofErr w:type="spellEnd"/>
      <w:r w:rsidRPr="008C18AA">
        <w:rPr>
          <w:rFonts w:ascii="Times New Roman" w:hAnsi="Times New Roman"/>
          <w:sz w:val="24"/>
          <w:szCs w:val="24"/>
        </w:rPr>
        <w:t>. és az önkormányzat között kötött hulladékgazdálkodási közszolgáltatási szerződés módosítását.</w:t>
      </w:r>
    </w:p>
    <w:p w:rsidR="00A7521E" w:rsidRPr="008C18AA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</w:p>
    <w:p w:rsidR="00A7521E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  <w:r w:rsidRPr="008C18AA">
        <w:rPr>
          <w:rFonts w:ascii="Times New Roman" w:hAnsi="Times New Roman"/>
          <w:sz w:val="24"/>
          <w:szCs w:val="24"/>
        </w:rPr>
        <w:t>2./ felhatalmazza a polgármestert az előterjesztéssel megegyező tartalmú közszolgáltatási szerződés módosításának aláírására.</w:t>
      </w:r>
    </w:p>
    <w:p w:rsidR="00A7521E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</w:p>
    <w:p w:rsidR="00A7521E" w:rsidRPr="00957D00" w:rsidRDefault="00A7521E" w:rsidP="00A7521E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3./ felkéri a</w:t>
      </w:r>
      <w:r w:rsidRPr="00957D00">
        <w:rPr>
          <w:sz w:val="24"/>
          <w:szCs w:val="24"/>
        </w:rPr>
        <w:t xml:space="preserve"> polgármestert, kezdeményezze </w:t>
      </w:r>
      <w:r>
        <w:rPr>
          <w:sz w:val="24"/>
          <w:szCs w:val="24"/>
        </w:rPr>
        <w:t>a szerződésmódosítást a ZALAISPA</w:t>
      </w:r>
      <w:r w:rsidRPr="00957D00">
        <w:rPr>
          <w:sz w:val="24"/>
          <w:szCs w:val="24"/>
        </w:rPr>
        <w:t xml:space="preserve"> </w:t>
      </w:r>
      <w:proofErr w:type="spellStart"/>
      <w:r w:rsidRPr="00957D00">
        <w:rPr>
          <w:sz w:val="24"/>
          <w:szCs w:val="24"/>
        </w:rPr>
        <w:t>Zrt-nél</w:t>
      </w:r>
      <w:proofErr w:type="spellEnd"/>
      <w:r w:rsidRPr="00957D00">
        <w:rPr>
          <w:sz w:val="24"/>
          <w:szCs w:val="24"/>
        </w:rPr>
        <w:t>, hogy a szerződésbe kerüljön bele, hogy az önkormányzat a településgondnokságon keresztül ellenőrzi</w:t>
      </w:r>
      <w:r>
        <w:rPr>
          <w:sz w:val="24"/>
          <w:szCs w:val="24"/>
        </w:rPr>
        <w:t xml:space="preserve"> a közszolgáltatás teljesülését és ezzel a feladattal a munkaköri leírásuk egészüljön ki.</w:t>
      </w:r>
    </w:p>
    <w:p w:rsidR="00A7521E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</w:p>
    <w:p w:rsidR="00A7521E" w:rsidRPr="00957D00" w:rsidRDefault="00A7521E" w:rsidP="00A7521E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4./ felkéri</w:t>
      </w:r>
      <w:r w:rsidRPr="00957D00">
        <w:rPr>
          <w:sz w:val="24"/>
          <w:szCs w:val="24"/>
        </w:rPr>
        <w:t xml:space="preserve"> a polgármestert, vizsgálja meg a lakosság bevonásának lehetőségét a hulladékszállítás és kezelés költségeinek viselésébe illetve kerüljön megvizsgálásra, hogy a jelenlegi feltételekhez képest a hulladékszállítási szolgáltatás területén milyen ésszerűsítési, racionalizálási megoldásokkal lehetne a költségeket csökkenteni – szállítási gyakoriság csökkentése, komposztálás, zöldhulladék </w:t>
      </w:r>
      <w:r>
        <w:rPr>
          <w:sz w:val="24"/>
          <w:szCs w:val="24"/>
        </w:rPr>
        <w:t>hulladékudvarba szállítása stb.</w:t>
      </w:r>
    </w:p>
    <w:p w:rsidR="00A7521E" w:rsidRPr="008C18AA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</w:p>
    <w:p w:rsidR="00A7521E" w:rsidRPr="00C61FB4" w:rsidRDefault="00A7521E" w:rsidP="00A7521E">
      <w:pPr>
        <w:tabs>
          <w:tab w:val="left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FB4">
        <w:rPr>
          <w:rFonts w:ascii="Times New Roman" w:hAnsi="Times New Roman"/>
          <w:sz w:val="24"/>
          <w:szCs w:val="24"/>
        </w:rPr>
        <w:t xml:space="preserve">Határidő: 2016. június 30. </w:t>
      </w:r>
    </w:p>
    <w:p w:rsidR="00A7521E" w:rsidRPr="00C61FB4" w:rsidRDefault="00A7521E" w:rsidP="00A7521E">
      <w:pPr>
        <w:tabs>
          <w:tab w:val="left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FB4">
        <w:rPr>
          <w:rFonts w:ascii="Times New Roman" w:hAnsi="Times New Roman"/>
          <w:sz w:val="24"/>
          <w:szCs w:val="24"/>
        </w:rPr>
        <w:t>Felelős: Novák Ferenc polgármester</w:t>
      </w:r>
    </w:p>
    <w:p w:rsidR="00A7521E" w:rsidRPr="00C61FB4" w:rsidRDefault="00A7521E" w:rsidP="00A7521E">
      <w:pPr>
        <w:tabs>
          <w:tab w:val="left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1FB4">
        <w:rPr>
          <w:rFonts w:ascii="Times New Roman" w:hAnsi="Times New Roman"/>
          <w:sz w:val="24"/>
          <w:szCs w:val="24"/>
        </w:rPr>
        <w:t>Operatív felelős: Bognár Ottó településüzemeltetési és katasztrófavédelmi referens</w:t>
      </w:r>
    </w:p>
    <w:p w:rsidR="00A7521E" w:rsidRPr="00C61FB4" w:rsidRDefault="00A7521E" w:rsidP="00A7521E">
      <w:pPr>
        <w:tabs>
          <w:tab w:val="left" w:pos="6379"/>
        </w:tabs>
        <w:spacing w:after="0"/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1D8" w:rsidRPr="00EE61D8" w:rsidRDefault="00EE61D8" w:rsidP="00EE61D8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1D8" w:rsidRPr="00EE61D8" w:rsidRDefault="00EE61D8" w:rsidP="00EE61D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E61D8">
        <w:rPr>
          <w:rFonts w:ascii="Times New Roman" w:hAnsi="Times New Roman"/>
          <w:sz w:val="24"/>
          <w:szCs w:val="24"/>
        </w:rPr>
        <w:t>Kmft</w:t>
      </w:r>
      <w:proofErr w:type="spellEnd"/>
      <w:r w:rsidRPr="00EE61D8">
        <w:rPr>
          <w:rFonts w:ascii="Times New Roman" w:hAnsi="Times New Roman"/>
          <w:sz w:val="24"/>
          <w:szCs w:val="24"/>
        </w:rPr>
        <w:t>.</w:t>
      </w: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 xml:space="preserve">Novák Ferenc </w:t>
      </w:r>
      <w:proofErr w:type="gramStart"/>
      <w:r w:rsidRPr="00EE61D8">
        <w:rPr>
          <w:rFonts w:ascii="Times New Roman" w:hAnsi="Times New Roman"/>
          <w:sz w:val="24"/>
          <w:szCs w:val="24"/>
        </w:rPr>
        <w:t>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</w:t>
      </w:r>
      <w:proofErr w:type="gramEnd"/>
      <w:r w:rsidRPr="00EE61D8">
        <w:rPr>
          <w:rFonts w:ascii="Times New Roman" w:hAnsi="Times New Roman"/>
          <w:sz w:val="24"/>
          <w:szCs w:val="24"/>
        </w:rPr>
        <w:t xml:space="preserve"> dr. Csányi Marianna s.k.</w:t>
      </w: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proofErr w:type="gramStart"/>
      <w:r w:rsidRPr="00EE61D8">
        <w:rPr>
          <w:rFonts w:ascii="Times New Roman" w:hAnsi="Times New Roman"/>
          <w:sz w:val="24"/>
          <w:szCs w:val="24"/>
        </w:rPr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  <w:proofErr w:type="gramEnd"/>
    </w:p>
    <w:p w:rsidR="00EE61D8" w:rsidRPr="00EE61D8" w:rsidRDefault="00EE61D8" w:rsidP="00EE61D8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 xml:space="preserve">Zalakaros, 2016. </w:t>
      </w:r>
      <w:r w:rsidR="001A1CDB">
        <w:rPr>
          <w:rFonts w:ascii="Times New Roman" w:hAnsi="Times New Roman"/>
          <w:sz w:val="24"/>
          <w:szCs w:val="24"/>
        </w:rPr>
        <w:t>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EE61D8" w:rsidRPr="00EE61D8" w:rsidRDefault="00EE61D8" w:rsidP="00EE61D8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A7521E" w:rsidRDefault="00A7521E" w:rsidP="00EE6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A7521E" w:rsidRDefault="00A7521E" w:rsidP="00A7521E">
      <w:pPr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A7521E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lastRenderedPageBreak/>
        <w:t>Kivonat: A Zalakaros Város Önkormányzata Képviselőtestülete 2016</w:t>
      </w:r>
      <w:r>
        <w:rPr>
          <w:rFonts w:ascii="Times New Roman" w:hAnsi="Times New Roman"/>
          <w:sz w:val="24"/>
          <w:szCs w:val="24"/>
        </w:rPr>
        <w:t>. június 24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A7521E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Pr="006E7C76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7C7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165/2016. (VI.24.</w:t>
      </w:r>
      <w:r w:rsidRPr="006E7C76">
        <w:rPr>
          <w:rFonts w:ascii="Times New Roman" w:hAnsi="Times New Roman"/>
          <w:b/>
          <w:sz w:val="24"/>
          <w:szCs w:val="24"/>
        </w:rPr>
        <w:t>) számú határozata:</w:t>
      </w:r>
      <w:r w:rsidRPr="006E7C76">
        <w:rPr>
          <w:rFonts w:ascii="Times New Roman" w:hAnsi="Times New Roman"/>
          <w:b/>
          <w:sz w:val="24"/>
          <w:szCs w:val="24"/>
        </w:rPr>
        <w:tab/>
      </w:r>
    </w:p>
    <w:p w:rsidR="00A7521E" w:rsidRPr="006E7C76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21E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21E" w:rsidRPr="006E7C76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76">
        <w:rPr>
          <w:rFonts w:ascii="Times New Roman" w:hAnsi="Times New Roman"/>
          <w:sz w:val="24"/>
          <w:szCs w:val="24"/>
        </w:rPr>
        <w:t>Képviselőtestület:</w:t>
      </w:r>
    </w:p>
    <w:p w:rsidR="00A7521E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21E" w:rsidRPr="006E7C76" w:rsidRDefault="00A7521E" w:rsidP="00A75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21E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a</w:t>
      </w:r>
      <w:r w:rsidRPr="00BF3F6A">
        <w:rPr>
          <w:rFonts w:ascii="Times New Roman" w:hAnsi="Times New Roman"/>
          <w:sz w:val="24"/>
          <w:szCs w:val="24"/>
        </w:rPr>
        <w:t xml:space="preserve"> 163/</w:t>
      </w:r>
      <w:r>
        <w:rPr>
          <w:rFonts w:ascii="Times New Roman" w:hAnsi="Times New Roman"/>
          <w:sz w:val="24"/>
          <w:szCs w:val="24"/>
        </w:rPr>
        <w:t>2016. (VI.16.) számú határozatának /3/ pontja hatályát veszti, helyébe a következő rendelkezés lép:</w:t>
      </w:r>
    </w:p>
    <w:p w:rsidR="00A7521E" w:rsidRPr="00BF3F6A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F3F6A">
        <w:rPr>
          <w:rFonts w:ascii="Times New Roman" w:hAnsi="Times New Roman"/>
          <w:sz w:val="24"/>
          <w:szCs w:val="24"/>
        </w:rPr>
        <w:tab/>
      </w:r>
    </w:p>
    <w:p w:rsidR="00A7521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>„3./ A Társulási Tanácsnak a SZASZ jövőjéről hozott döntést követően javasolja, hogy a Társulás további együttműködését gondolja újra, ehhez Zalakaros Város Önkormányzatának képviselőtestülete az alábbi ajánlással él:</w:t>
      </w:r>
    </w:p>
    <w:p w:rsidR="00A7521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 xml:space="preserve">3.1 A </w:t>
      </w:r>
      <w:r w:rsidRPr="0079549F">
        <w:t>társulás jövőbeni</w:t>
      </w:r>
      <w:r>
        <w:t xml:space="preserve"> fő</w:t>
      </w:r>
      <w:r w:rsidRPr="0079549F">
        <w:t xml:space="preserve">feladataként a területfejlesztés </w:t>
      </w:r>
      <w:r w:rsidRPr="004B24E5">
        <w:t>kerü</w:t>
      </w:r>
      <w:r>
        <w:t xml:space="preserve">ljön meghatározásra. </w:t>
      </w:r>
    </w:p>
    <w:p w:rsidR="00A7521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>3.2.Javasolja a Társulásnak, hogy az orvosi ügyelet ellátása 2017. január 1-jét követően is a Társulás keretein belül kerüljön megvalósításra. Az orvosi ügyelet esetében a feladatellátásban résztvevőket a Társulás által elfogadott ügyeleti hozzájárulás költsége terheli a jelenleg érvényes arányok alapján.  Amennyiben az ügyeleti ellátásban résztvevő vállalkozó orvosok vagy az asszisztensek óradíja növekszik úgy a már elfogadott arányoknak megfelelően az egyes önkormányzatok hozzájárulási díja is növekszik.</w:t>
      </w:r>
    </w:p>
    <w:p w:rsidR="00A7521E" w:rsidRPr="00CC0FE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3371A0">
        <w:t>Javasolja, ho</w:t>
      </w:r>
      <w:r>
        <w:t xml:space="preserve">gy azon önkormányzatokat, akik a Társulásnak nem tagjai, de az orvosi ügyeleti ellátást igénybe kívánják venni, egységes adminisztratív hozzájárulási költség megfizetése </w:t>
      </w:r>
      <w:r w:rsidRPr="00CC0FEE">
        <w:t>terhelje.</w:t>
      </w:r>
    </w:p>
    <w:p w:rsidR="00A7521E" w:rsidRPr="00CC0FE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CC0FEE">
        <w:t>3.3. A belső ellenőrzés Társulási keretekben történő magvalósítása esetén a Társulási Tanács pályázat alapján válassza ki a feladat megvalósítására alkalmas személyt vagy szervezete</w:t>
      </w:r>
      <w:r>
        <w:t>t</w:t>
      </w:r>
      <w:r w:rsidRPr="00CC0FEE">
        <w:t>.</w:t>
      </w:r>
    </w:p>
    <w:p w:rsidR="00A7521E" w:rsidRPr="00CC0FE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CC0FEE">
        <w:t>A résztvevő önkormányzatokat csak az ellenőrzésenként fizetendő díj költsége terheli, amelyet közvetlenül az igénybevett szolgáltatás alapján fizeti a tevékenységet ellátónak.</w:t>
      </w:r>
    </w:p>
    <w:p w:rsidR="00A7521E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 w:rsidRPr="00CC0FEE">
        <w:t>3.4. Az együttműködés fontosságára tekintettel Zalakaros Város Önkormányzata a hivatalán keresztül vállalja költségtérítés nélkül a társulás adminisztratív feladatainak ellátását /pénzügyi, jogi és adminisztratív működtetésének költségeit/ a 3.2, és a 3.3-ban leírtak szerint.</w:t>
      </w:r>
    </w:p>
    <w:p w:rsidR="00A7521E" w:rsidRPr="003371A0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 xml:space="preserve">3.5. Zalakaros Város Önkormányzata </w:t>
      </w:r>
      <w:r w:rsidRPr="004B24E5">
        <w:t xml:space="preserve">a Közösségi közlekedés projekt </w:t>
      </w:r>
      <w:r>
        <w:t xml:space="preserve">lezárásának szokásos </w:t>
      </w:r>
      <w:r w:rsidRPr="004B24E5">
        <w:t>pénzügyi és projektmenedzseri feladatait</w:t>
      </w:r>
      <w:r>
        <w:t xml:space="preserve"> is </w:t>
      </w:r>
      <w:r w:rsidRPr="003371A0">
        <w:t>költségtérítés nélkül vállalja</w:t>
      </w:r>
      <w:r>
        <w:t xml:space="preserve"> 2017. január 1-jétől is, az ezen felül felmerülő egyéb költségek a projektben résztvevőket terheli.</w:t>
      </w:r>
    </w:p>
    <w:p w:rsidR="00A7521E" w:rsidRPr="003371A0" w:rsidRDefault="00A7521E" w:rsidP="00A7521E">
      <w:pPr>
        <w:pStyle w:val="xl25"/>
        <w:tabs>
          <w:tab w:val="left" w:pos="6379"/>
        </w:tabs>
        <w:spacing w:before="0" w:beforeAutospacing="0" w:after="0" w:afterAutospacing="0"/>
        <w:ind w:right="-82"/>
        <w:jc w:val="both"/>
      </w:pPr>
      <w:r>
        <w:t>3.6. A területfejlesztés keretében</w:t>
      </w:r>
      <w:r w:rsidRPr="003371A0">
        <w:t xml:space="preserve"> amennyiben ezen a területen feladat jelentkezik (közös pályázat), </w:t>
      </w:r>
      <w:r>
        <w:t xml:space="preserve">a </w:t>
      </w:r>
      <w:r w:rsidRPr="003371A0">
        <w:t>megvalósuló projektek felmerülő költségei a részt</w:t>
      </w:r>
      <w:r>
        <w:t>vevők között kerül</w:t>
      </w:r>
      <w:r w:rsidRPr="003371A0">
        <w:t xml:space="preserve"> felo</w:t>
      </w:r>
      <w:r>
        <w:t>sztásra a Társulási Tanács döntése alapján.</w:t>
      </w:r>
    </w:p>
    <w:p w:rsidR="00A7521E" w:rsidRDefault="00A7521E" w:rsidP="00A75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/>
          <w:sz w:val="24"/>
          <w:szCs w:val="24"/>
        </w:rPr>
        <w:t xml:space="preserve">Mivel a Társulás munkaszervezete 2012.december 31-vel a törvény erejénél fogva megszűnt és a Társulási Megállapodásban megfogalmazottak szerint a Zalakarosi Közös Önkormányzati Hivatal látja el a Társulás pénzügyi, számviteli, gazdálkodási és döntés-előkészítési valamint a döntés végrehajtás szervezési feladatait, ezért a </w:t>
      </w:r>
      <w:r w:rsidRPr="009F46B3">
        <w:rPr>
          <w:rFonts w:ascii="Times New Roman" w:hAnsi="Times New Roman"/>
          <w:sz w:val="24"/>
          <w:szCs w:val="24"/>
        </w:rPr>
        <w:t>Zalakarosi Közös Önkormányzati Hivatalban</w:t>
      </w:r>
      <w:r>
        <w:rPr>
          <w:rFonts w:ascii="Times New Roman" w:hAnsi="Times New Roman"/>
          <w:sz w:val="24"/>
          <w:szCs w:val="24"/>
        </w:rPr>
        <w:t xml:space="preserve">  a kistérségi jogi referensi álláshely megszűnik, melynek  a Társulási Tanács általi tudomásulvételét javasolja a képviselőtestület 2017. január 1-jétől, </w:t>
      </w:r>
      <w:r>
        <w:rPr>
          <w:rFonts w:ascii="Times New Roman" w:hAnsi="Times New Roman"/>
          <w:sz w:val="24"/>
          <w:szCs w:val="24"/>
        </w:rPr>
        <w:lastRenderedPageBreak/>
        <w:t>mely figyelembevételével ezen időponttól a feladat-ellátási költségeken kívül 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tagok</w:t>
      </w:r>
      <w:proofErr w:type="gramEnd"/>
      <w:r>
        <w:rPr>
          <w:rFonts w:ascii="Times New Roman" w:hAnsi="Times New Roman"/>
          <w:sz w:val="24"/>
          <w:szCs w:val="24"/>
        </w:rPr>
        <w:t xml:space="preserve"> külön  hozzájárulás nélkül vehetik igénybe a 3.2. és a 3.3.alatt megfogalmazott szolgáltatásokat.</w:t>
      </w:r>
    </w:p>
    <w:p w:rsidR="00A7521E" w:rsidRDefault="00A7521E" w:rsidP="00A75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2016.június 30.</w:t>
      </w:r>
    </w:p>
    <w:p w:rsidR="00A7521E" w:rsidRDefault="00A7521E" w:rsidP="00A75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A7521E" w:rsidRDefault="00A7521E" w:rsidP="00A7521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hAnsi="Times New Roman"/>
          <w:sz w:val="24"/>
          <w:szCs w:val="24"/>
        </w:rPr>
        <w:t>Beke-Megál</w:t>
      </w:r>
      <w:proofErr w:type="spellEnd"/>
      <w:r>
        <w:rPr>
          <w:rFonts w:ascii="Times New Roman" w:hAnsi="Times New Roman"/>
          <w:sz w:val="24"/>
          <w:szCs w:val="24"/>
        </w:rPr>
        <w:t xml:space="preserve"> Izabella kistérségi referens, Magyarné Kovács Judit pénzügyi osztályvezető</w:t>
      </w:r>
    </w:p>
    <w:p w:rsidR="00A7521E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Pr="00EE61D8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521E" w:rsidRPr="00EE61D8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Pr="00EE61D8" w:rsidRDefault="00A7521E" w:rsidP="00A7521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21E" w:rsidRPr="00EE61D8" w:rsidRDefault="00A7521E" w:rsidP="00A7521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E61D8">
        <w:rPr>
          <w:rFonts w:ascii="Times New Roman" w:hAnsi="Times New Roman"/>
          <w:sz w:val="24"/>
          <w:szCs w:val="24"/>
        </w:rPr>
        <w:t>Kmft</w:t>
      </w:r>
      <w:proofErr w:type="spellEnd"/>
      <w:r w:rsidRPr="00EE61D8">
        <w:rPr>
          <w:rFonts w:ascii="Times New Roman" w:hAnsi="Times New Roman"/>
          <w:sz w:val="24"/>
          <w:szCs w:val="24"/>
        </w:rPr>
        <w:t>.</w:t>
      </w: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 xml:space="preserve">Novák Ferenc </w:t>
      </w:r>
      <w:proofErr w:type="gramStart"/>
      <w:r w:rsidRPr="00EE61D8">
        <w:rPr>
          <w:rFonts w:ascii="Times New Roman" w:hAnsi="Times New Roman"/>
          <w:sz w:val="24"/>
          <w:szCs w:val="24"/>
        </w:rPr>
        <w:t>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</w:t>
      </w:r>
      <w:proofErr w:type="gramEnd"/>
      <w:r w:rsidRPr="00EE61D8">
        <w:rPr>
          <w:rFonts w:ascii="Times New Roman" w:hAnsi="Times New Roman"/>
          <w:sz w:val="24"/>
          <w:szCs w:val="24"/>
        </w:rPr>
        <w:t xml:space="preserve"> dr. Csányi Marianna s.k.</w:t>
      </w: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proofErr w:type="gramStart"/>
      <w:r w:rsidRPr="00EE61D8">
        <w:rPr>
          <w:rFonts w:ascii="Times New Roman" w:hAnsi="Times New Roman"/>
          <w:sz w:val="24"/>
          <w:szCs w:val="24"/>
        </w:rPr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  <w:proofErr w:type="gramEnd"/>
    </w:p>
    <w:p w:rsidR="00A7521E" w:rsidRPr="00EE61D8" w:rsidRDefault="00A7521E" w:rsidP="00A7521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 xml:space="preserve">Zalakaros, 2016. </w:t>
      </w:r>
      <w:r>
        <w:rPr>
          <w:rFonts w:ascii="Times New Roman" w:hAnsi="Times New Roman"/>
          <w:sz w:val="24"/>
          <w:szCs w:val="24"/>
        </w:rPr>
        <w:t>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A7521E" w:rsidRPr="00EE61D8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A7521E" w:rsidRDefault="00A7521E" w:rsidP="00A7521E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A7521E" w:rsidRDefault="00A7521E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A7521E" w:rsidRDefault="00A7521E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A7521E" w:rsidRPr="00EE61D8" w:rsidRDefault="00A7521E" w:rsidP="00EE61D8">
      <w:pPr>
        <w:spacing w:after="0"/>
        <w:rPr>
          <w:rFonts w:ascii="Times New Roman" w:hAnsi="Times New Roman"/>
          <w:sz w:val="24"/>
          <w:szCs w:val="24"/>
        </w:rPr>
      </w:pPr>
    </w:p>
    <w:p w:rsidR="00EE61D8" w:rsidRDefault="00EE61D8" w:rsidP="00E606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1D8" w:rsidRDefault="00EE61D8" w:rsidP="00E606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1D8" w:rsidRDefault="00EE61D8" w:rsidP="00E606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69B6" w:rsidRDefault="00B369B6"/>
    <w:p w:rsidR="00CB71F8" w:rsidRDefault="00CB71F8"/>
    <w:p w:rsidR="00CB71F8" w:rsidRDefault="00CB71F8" w:rsidP="00CB71F8">
      <w:pPr>
        <w:jc w:val="both"/>
        <w:rPr>
          <w:rFonts w:ascii="Times New Roman" w:hAnsi="Times New Roman"/>
          <w:b/>
          <w:sz w:val="24"/>
          <w:szCs w:val="24"/>
        </w:rPr>
      </w:pPr>
    </w:p>
    <w:p w:rsidR="00D00789" w:rsidRDefault="00D00789"/>
    <w:sectPr w:rsidR="00D0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7F"/>
    <w:rsid w:val="001170BC"/>
    <w:rsid w:val="001A1CDB"/>
    <w:rsid w:val="00312F6F"/>
    <w:rsid w:val="00561B31"/>
    <w:rsid w:val="007B5CAF"/>
    <w:rsid w:val="008B0013"/>
    <w:rsid w:val="008D6D7F"/>
    <w:rsid w:val="009D06E3"/>
    <w:rsid w:val="00A7521E"/>
    <w:rsid w:val="00A9098C"/>
    <w:rsid w:val="00A96DEA"/>
    <w:rsid w:val="00B032B5"/>
    <w:rsid w:val="00B369B6"/>
    <w:rsid w:val="00B562D9"/>
    <w:rsid w:val="00BA7611"/>
    <w:rsid w:val="00CB71F8"/>
    <w:rsid w:val="00D00789"/>
    <w:rsid w:val="00D72DBC"/>
    <w:rsid w:val="00DB3E83"/>
    <w:rsid w:val="00DD0118"/>
    <w:rsid w:val="00DD6F32"/>
    <w:rsid w:val="00DF52F2"/>
    <w:rsid w:val="00E254AD"/>
    <w:rsid w:val="00E6067F"/>
    <w:rsid w:val="00ED09D4"/>
    <w:rsid w:val="00ED48D2"/>
    <w:rsid w:val="00EE61D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6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52F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F52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2F2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9D06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l"/>
    <w:rsid w:val="00A75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6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52F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F52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2F2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9D06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l"/>
    <w:rsid w:val="00A75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8E7D-AAC4-4396-B4C9-12326AC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László</dc:creator>
  <cp:lastModifiedBy>Bodor Johanna</cp:lastModifiedBy>
  <cp:revision>5</cp:revision>
  <cp:lastPrinted>2016-08-09T06:48:00Z</cp:lastPrinted>
  <dcterms:created xsi:type="dcterms:W3CDTF">2016-08-22T08:48:00Z</dcterms:created>
  <dcterms:modified xsi:type="dcterms:W3CDTF">2016-08-22T10:29:00Z</dcterms:modified>
</cp:coreProperties>
</file>