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891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</w:t>
      </w:r>
      <w:r w:rsidR="00A167C1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BA65F4">
        <w:rPr>
          <w:rFonts w:ascii="Times New Roman" w:hAnsi="Times New Roman" w:cs="Times New Roman"/>
          <w:b/>
          <w:sz w:val="24"/>
          <w:szCs w:val="24"/>
        </w:rPr>
        <w:t>április 04</w:t>
      </w:r>
      <w:r w:rsidR="009826A8">
        <w:rPr>
          <w:rFonts w:ascii="Times New Roman" w:hAnsi="Times New Roman" w:cs="Times New Roman"/>
          <w:b/>
          <w:sz w:val="24"/>
          <w:szCs w:val="24"/>
        </w:rPr>
        <w:t>-</w:t>
      </w:r>
      <w:r w:rsidR="003575DA"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 w:rsidR="008911B5">
        <w:rPr>
          <w:rFonts w:ascii="Times New Roman" w:hAnsi="Times New Roman" w:cs="Times New Roman"/>
          <w:b/>
          <w:sz w:val="24"/>
          <w:szCs w:val="24"/>
        </w:rPr>
        <w:br/>
      </w:r>
      <w:r w:rsidR="003575DA">
        <w:rPr>
          <w:rFonts w:ascii="Times New Roman" w:hAnsi="Times New Roman" w:cs="Times New Roman"/>
          <w:b/>
          <w:sz w:val="24"/>
          <w:szCs w:val="24"/>
        </w:rPr>
        <w:t>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8E" w:rsidRPr="00AD21FB" w:rsidRDefault="0030370F" w:rsidP="00AD21F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BA65F4" w:rsidRPr="00BA65F4" w:rsidRDefault="00961289" w:rsidP="0030370F">
      <w:pPr>
        <w:rPr>
          <w:rFonts w:ascii="Times New Roman" w:hAnsi="Times New Roman" w:cs="Times New Roman"/>
          <w:sz w:val="24"/>
          <w:szCs w:val="24"/>
        </w:rPr>
      </w:pPr>
      <w:r w:rsidRPr="00BA65F4">
        <w:rPr>
          <w:rFonts w:ascii="Times New Roman" w:hAnsi="Times New Roman" w:cs="Times New Roman"/>
          <w:sz w:val="24"/>
          <w:szCs w:val="24"/>
        </w:rPr>
        <w:t>1</w:t>
      </w:r>
      <w:r w:rsidR="00BA65F4" w:rsidRPr="00BA65F4">
        <w:rPr>
          <w:rFonts w:ascii="Times New Roman" w:hAnsi="Times New Roman" w:cs="Times New Roman"/>
          <w:sz w:val="24"/>
          <w:szCs w:val="24"/>
        </w:rPr>
        <w:t>05</w:t>
      </w:r>
      <w:r w:rsidR="00AD21FB" w:rsidRPr="00BA65F4">
        <w:rPr>
          <w:rFonts w:ascii="Times New Roman" w:hAnsi="Times New Roman" w:cs="Times New Roman"/>
          <w:sz w:val="24"/>
          <w:szCs w:val="24"/>
        </w:rPr>
        <w:t>/201</w:t>
      </w:r>
      <w:r w:rsidR="00A167C1" w:rsidRPr="00BA65F4">
        <w:rPr>
          <w:rFonts w:ascii="Times New Roman" w:hAnsi="Times New Roman" w:cs="Times New Roman"/>
          <w:sz w:val="24"/>
          <w:szCs w:val="24"/>
        </w:rPr>
        <w:t>9</w:t>
      </w:r>
      <w:r w:rsidR="00AD21FB" w:rsidRPr="00BA65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65F4">
        <w:rPr>
          <w:rFonts w:ascii="Times New Roman" w:hAnsi="Times New Roman" w:cs="Times New Roman"/>
          <w:sz w:val="24"/>
          <w:szCs w:val="24"/>
        </w:rPr>
        <w:t xml:space="preserve">           Zárt ülés elrendelése</w:t>
      </w:r>
      <w:r w:rsidR="00AD21FB" w:rsidRPr="00BA65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65F4" w:rsidRPr="00BA65F4" w:rsidRDefault="00BA65F4" w:rsidP="0030370F">
      <w:pPr>
        <w:rPr>
          <w:rFonts w:ascii="Times New Roman" w:hAnsi="Times New Roman" w:cs="Times New Roman"/>
          <w:sz w:val="24"/>
          <w:szCs w:val="24"/>
        </w:rPr>
      </w:pPr>
      <w:r w:rsidRPr="00BA65F4">
        <w:rPr>
          <w:rFonts w:ascii="Times New Roman" w:hAnsi="Times New Roman" w:cs="Times New Roman"/>
          <w:sz w:val="24"/>
          <w:szCs w:val="24"/>
        </w:rPr>
        <w:t>107/2019                      Helyi Esélyegyenlőségi Program jóváhagyása</w:t>
      </w:r>
    </w:p>
    <w:p w:rsidR="00BA65F4" w:rsidRPr="00BA65F4" w:rsidRDefault="00BA65F4" w:rsidP="0030370F">
      <w:pPr>
        <w:rPr>
          <w:rFonts w:ascii="Times New Roman" w:hAnsi="Times New Roman" w:cs="Times New Roman"/>
          <w:sz w:val="24"/>
          <w:szCs w:val="24"/>
        </w:rPr>
      </w:pPr>
      <w:r w:rsidRPr="00BA65F4">
        <w:rPr>
          <w:rFonts w:ascii="Times New Roman" w:hAnsi="Times New Roman" w:cs="Times New Roman"/>
          <w:sz w:val="24"/>
          <w:szCs w:val="24"/>
        </w:rPr>
        <w:t xml:space="preserve">108/2019                      </w:t>
      </w:r>
      <w:proofErr w:type="spellStart"/>
      <w:r w:rsidRPr="00BA65F4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BA65F4">
        <w:rPr>
          <w:rFonts w:ascii="Times New Roman" w:hAnsi="Times New Roman" w:cs="Times New Roman"/>
          <w:sz w:val="24"/>
          <w:szCs w:val="24"/>
        </w:rPr>
        <w:t xml:space="preserve"> pályázati lehetőségekről tájékoztatás</w:t>
      </w:r>
    </w:p>
    <w:p w:rsidR="0032238E" w:rsidRPr="00BA65F4" w:rsidRDefault="00BA65F4" w:rsidP="0030370F">
      <w:pPr>
        <w:rPr>
          <w:rFonts w:ascii="Times New Roman" w:hAnsi="Times New Roman" w:cs="Times New Roman"/>
          <w:sz w:val="24"/>
          <w:szCs w:val="24"/>
        </w:rPr>
      </w:pPr>
      <w:r w:rsidRPr="00BA65F4">
        <w:rPr>
          <w:rFonts w:ascii="Times New Roman" w:hAnsi="Times New Roman" w:cs="Times New Roman"/>
          <w:sz w:val="24"/>
          <w:szCs w:val="24"/>
        </w:rPr>
        <w:t>109/2019</w:t>
      </w:r>
      <w:r w:rsidR="00AD21FB" w:rsidRPr="00BA65F4">
        <w:rPr>
          <w:rFonts w:ascii="Times New Roman" w:hAnsi="Times New Roman" w:cs="Times New Roman"/>
          <w:sz w:val="24"/>
          <w:szCs w:val="24"/>
        </w:rPr>
        <w:t xml:space="preserve">    </w:t>
      </w:r>
      <w:r w:rsidR="00A167C1" w:rsidRPr="00BA65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65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65F4">
        <w:rPr>
          <w:rFonts w:ascii="Times New Roman" w:hAnsi="Times New Roman" w:cs="Times New Roman"/>
          <w:bCs/>
          <w:sz w:val="24"/>
          <w:szCs w:val="24"/>
        </w:rPr>
        <w:t>A HUHR/1601/2.1.1/0011 azonosító számú, „</w:t>
      </w:r>
      <w:proofErr w:type="spellStart"/>
      <w:r w:rsidRPr="00BA65F4">
        <w:rPr>
          <w:rFonts w:ascii="Times New Roman" w:hAnsi="Times New Roman" w:cs="Times New Roman"/>
          <w:bCs/>
          <w:sz w:val="24"/>
          <w:szCs w:val="24"/>
        </w:rPr>
        <w:t>Cyclo</w:t>
      </w:r>
      <w:proofErr w:type="spellEnd"/>
      <w:r w:rsidRPr="00BA65F4">
        <w:rPr>
          <w:rFonts w:ascii="Times New Roman" w:hAnsi="Times New Roman" w:cs="Times New Roman"/>
          <w:bCs/>
          <w:sz w:val="24"/>
          <w:szCs w:val="24"/>
        </w:rPr>
        <w:t>-Net” című projekt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Pr="00BA65F4">
        <w:rPr>
          <w:rFonts w:ascii="Times New Roman" w:hAnsi="Times New Roman" w:cs="Times New Roman"/>
          <w:bCs/>
          <w:sz w:val="24"/>
          <w:szCs w:val="24"/>
        </w:rPr>
        <w:t xml:space="preserve"> keretében </w:t>
      </w:r>
      <w:r w:rsidRPr="00BA6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kerékpáros térkép készítésére és nyomtatására </w:t>
      </w:r>
      <w:r w:rsidRPr="00BA65F4">
        <w:rPr>
          <w:rFonts w:ascii="Times New Roman" w:hAnsi="Times New Roman" w:cs="Times New Roman"/>
          <w:bCs/>
          <w:sz w:val="24"/>
          <w:szCs w:val="24"/>
        </w:rPr>
        <w:t xml:space="preserve">vonatkozó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</w:t>
      </w:r>
      <w:r w:rsidRPr="00BA65F4">
        <w:rPr>
          <w:rFonts w:ascii="Times New Roman" w:hAnsi="Times New Roman" w:cs="Times New Roman"/>
          <w:bCs/>
          <w:sz w:val="24"/>
          <w:szCs w:val="24"/>
        </w:rPr>
        <w:t>ajánlattételi eljárás megindítása</w:t>
      </w:r>
      <w:r w:rsidRPr="00BA65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392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BA65F4" w:rsidRPr="007E392F" w:rsidRDefault="00BA65F4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BA65F4">
        <w:rPr>
          <w:rFonts w:ascii="Times New Roman" w:hAnsi="Times New Roman" w:cs="Times New Roman"/>
          <w:sz w:val="24"/>
          <w:szCs w:val="24"/>
        </w:rPr>
        <w:t xml:space="preserve">106/2019                       </w:t>
      </w:r>
      <w:r w:rsidRPr="00BA65F4">
        <w:rPr>
          <w:rFonts w:ascii="Times New Roman" w:hAnsi="Times New Roman" w:cs="Times New Roman"/>
          <w:bCs/>
          <w:sz w:val="24"/>
          <w:szCs w:val="24"/>
        </w:rPr>
        <w:t xml:space="preserve">Fogorvosi feladatellátással kapcsolatos döntések meghozatala                        </w:t>
      </w:r>
    </w:p>
    <w:p w:rsidR="00BA65F4" w:rsidRDefault="00BA65F4" w:rsidP="00BA65F4">
      <w:pPr>
        <w:pStyle w:val="Lista"/>
        <w:spacing w:after="0" w:line="240" w:lineRule="auto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65F4">
        <w:rPr>
          <w:rFonts w:ascii="Times New Roman" w:hAnsi="Times New Roman" w:cs="Times New Roman"/>
          <w:sz w:val="24"/>
          <w:szCs w:val="24"/>
        </w:rPr>
        <w:t xml:space="preserve">110/2019                   </w:t>
      </w:r>
      <w:proofErr w:type="gramStart"/>
      <w:r w:rsidRPr="00BA65F4">
        <w:rPr>
          <w:rFonts w:ascii="Times New Roman" w:hAnsi="Times New Roman" w:cs="Times New Roman"/>
          <w:sz w:val="24"/>
          <w:szCs w:val="24"/>
        </w:rPr>
        <w:t xml:space="preserve">   </w:t>
      </w:r>
      <w:r w:rsidRPr="00BA65F4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proofErr w:type="gramEnd"/>
      <w:r w:rsidRPr="00BA65F4">
        <w:rPr>
          <w:rFonts w:ascii="Times New Roman" w:hAnsi="Times New Roman" w:cs="Times New Roman"/>
          <w:bCs/>
          <w:color w:val="000000"/>
          <w:sz w:val="24"/>
          <w:szCs w:val="24"/>
        </w:rPr>
        <w:t>FÜRDŐ HOTEL fejlesztése Zalakaros és a Balaton régió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</w:t>
      </w:r>
      <w:r w:rsidRPr="00BA65F4">
        <w:rPr>
          <w:rFonts w:ascii="Times New Roman" w:hAnsi="Times New Roman" w:cs="Times New Roman"/>
          <w:bCs/>
          <w:color w:val="000000"/>
          <w:sz w:val="24"/>
          <w:szCs w:val="24"/>
        </w:rPr>
        <w:t>fejlődésének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65F4">
        <w:rPr>
          <w:rFonts w:ascii="Times New Roman" w:hAnsi="Times New Roman" w:cs="Times New Roman"/>
          <w:bCs/>
          <w:color w:val="000000"/>
          <w:sz w:val="24"/>
          <w:szCs w:val="24"/>
        </w:rPr>
        <w:t>szolgálatában” című projekt keretében honlap készítése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</w:t>
      </w:r>
      <w:r w:rsidRPr="00BA6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tárgyában beérkezett ajánlatok elbírálása   </w:t>
      </w:r>
    </w:p>
    <w:p w:rsidR="00BA65F4" w:rsidRPr="00BA65F4" w:rsidRDefault="00BA65F4" w:rsidP="00BA65F4">
      <w:pPr>
        <w:pStyle w:val="Lista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A65F4" w:rsidRPr="00BA65F4" w:rsidRDefault="00BA65F4" w:rsidP="0030370F">
      <w:pPr>
        <w:rPr>
          <w:rFonts w:ascii="Times New Roman" w:hAnsi="Times New Roman" w:cs="Times New Roman"/>
          <w:sz w:val="24"/>
          <w:szCs w:val="24"/>
        </w:rPr>
      </w:pPr>
      <w:r w:rsidRPr="00BA65F4">
        <w:rPr>
          <w:rFonts w:ascii="Times New Roman" w:hAnsi="Times New Roman" w:cs="Times New Roman"/>
          <w:sz w:val="24"/>
          <w:szCs w:val="24"/>
        </w:rPr>
        <w:t xml:space="preserve">111/2019                  </w:t>
      </w:r>
      <w:proofErr w:type="gramStart"/>
      <w:r w:rsidRPr="00BA65F4">
        <w:rPr>
          <w:rFonts w:ascii="Times New Roman" w:hAnsi="Times New Roman" w:cs="Times New Roman"/>
          <w:sz w:val="24"/>
          <w:szCs w:val="24"/>
        </w:rPr>
        <w:t xml:space="preserve">   </w:t>
      </w:r>
      <w:r w:rsidRPr="00BA65F4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proofErr w:type="gramEnd"/>
      <w:r w:rsidRPr="00BA6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FÜRDŐ HOTEL fejlesztése Zalakaros és a Balaton régió fejlődésének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</w:t>
      </w:r>
      <w:r w:rsidRPr="00BA6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szolgálatában” című projekt keretében szállodai szoftver készítése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   </w:t>
      </w:r>
      <w:r w:rsidRPr="00BA6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tárgyában beérkezett ajánlatok elbírálása  </w:t>
      </w:r>
    </w:p>
    <w:p w:rsidR="00BA65F4" w:rsidRPr="00BA65F4" w:rsidRDefault="00BA65F4" w:rsidP="0030370F">
      <w:pPr>
        <w:rPr>
          <w:rFonts w:ascii="Times New Roman" w:hAnsi="Times New Roman" w:cs="Times New Roman"/>
          <w:sz w:val="24"/>
          <w:szCs w:val="24"/>
        </w:rPr>
      </w:pPr>
      <w:r w:rsidRPr="00BA65F4">
        <w:rPr>
          <w:rFonts w:ascii="Times New Roman" w:hAnsi="Times New Roman" w:cs="Times New Roman"/>
          <w:sz w:val="24"/>
          <w:szCs w:val="24"/>
        </w:rPr>
        <w:t xml:space="preserve">112/2019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5F4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Pr="00BA65F4">
        <w:rPr>
          <w:rFonts w:ascii="Times New Roman" w:hAnsi="Times New Roman" w:cs="Times New Roman"/>
          <w:sz w:val="24"/>
          <w:szCs w:val="24"/>
        </w:rPr>
        <w:t xml:space="preserve">, webtárhely és e-mail szolgáltatás ajánlati felhívása/bérelt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 w:rsidRPr="00BA65F4">
        <w:rPr>
          <w:rFonts w:ascii="Times New Roman" w:hAnsi="Times New Roman" w:cs="Times New Roman"/>
          <w:sz w:val="24"/>
          <w:szCs w:val="24"/>
        </w:rPr>
        <w:t>vonali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5F4">
        <w:rPr>
          <w:rFonts w:ascii="Times New Roman" w:hAnsi="Times New Roman" w:cs="Times New Roman"/>
          <w:sz w:val="24"/>
          <w:szCs w:val="24"/>
        </w:rPr>
        <w:t>internet szolgáltatásra/vezetékes telefon szolgáltatásra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Pr="00BA65F4">
        <w:rPr>
          <w:rFonts w:ascii="Times New Roman" w:hAnsi="Times New Roman" w:cs="Times New Roman"/>
          <w:sz w:val="24"/>
          <w:szCs w:val="24"/>
        </w:rPr>
        <w:t xml:space="preserve"> beérkezett ajánlato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BA65F4">
        <w:rPr>
          <w:rFonts w:ascii="Times New Roman" w:hAnsi="Times New Roman" w:cs="Times New Roman"/>
          <w:sz w:val="24"/>
          <w:szCs w:val="24"/>
        </w:rPr>
        <w:t xml:space="preserve">elbírálása </w:t>
      </w:r>
    </w:p>
    <w:p w:rsidR="00BA65F4" w:rsidRPr="00BA65F4" w:rsidRDefault="00BA65F4" w:rsidP="00BA6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5F4">
        <w:rPr>
          <w:rFonts w:ascii="Times New Roman" w:hAnsi="Times New Roman" w:cs="Times New Roman"/>
          <w:sz w:val="24"/>
          <w:szCs w:val="24"/>
        </w:rPr>
        <w:t xml:space="preserve">113/2019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65F4">
        <w:rPr>
          <w:rFonts w:ascii="Times New Roman" w:hAnsi="Times New Roman" w:cs="Times New Roman"/>
          <w:sz w:val="24"/>
          <w:szCs w:val="24"/>
        </w:rPr>
        <w:t xml:space="preserve"> Ingatlan értékbecslésre beérkezett ajánlatok elbírálása</w:t>
      </w:r>
    </w:p>
    <w:p w:rsidR="00BA65F4" w:rsidRDefault="00BA65F4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B3482" w:rsidRPr="00BA65F4" w:rsidRDefault="0008632D" w:rsidP="00BA65F4">
      <w:pPr>
        <w:ind w:left="1416" w:hanging="1416"/>
        <w:rPr>
          <w:rFonts w:ascii="Times New Roman" w:hAnsi="Times New Roman"/>
          <w:sz w:val="24"/>
          <w:szCs w:val="24"/>
        </w:rPr>
      </w:pPr>
      <w:r w:rsidRPr="00010F9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5B3322" w:rsidRDefault="000506CE" w:rsidP="005B33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961289" w:rsidRPr="007E392F" w:rsidRDefault="00961289" w:rsidP="005B3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</w:t>
      </w:r>
      <w:r w:rsidR="007E392F">
        <w:rPr>
          <w:rFonts w:ascii="Times New Roman" w:hAnsi="Times New Roman" w:cs="Times New Roman"/>
          <w:sz w:val="24"/>
          <w:szCs w:val="24"/>
        </w:rPr>
        <w:t>április 04</w:t>
      </w:r>
      <w:r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7CB" w:rsidRDefault="009A47CB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8A" w:rsidRPr="009A47CB" w:rsidRDefault="00A3028A" w:rsidP="00A3028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7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105/2019. (IV.04.) számú határozata:</w:t>
      </w:r>
    </w:p>
    <w:p w:rsidR="00A3028A" w:rsidRPr="009A47CB" w:rsidRDefault="00A3028A" w:rsidP="00A3028A">
      <w:pPr>
        <w:pStyle w:val="Lista"/>
        <w:ind w:left="0" w:firstLine="0"/>
        <w:jc w:val="both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9A4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Zalakaros Város Önkormányzat Képviselőtestülete elrendeli </w:t>
      </w:r>
      <w:r w:rsidRPr="009A47CB">
        <w:rPr>
          <w:rFonts w:ascii="Times New Roman" w:hAnsi="Times New Roman" w:cs="Times New Roman"/>
          <w:sz w:val="24"/>
          <w:szCs w:val="24"/>
        </w:rPr>
        <w:t xml:space="preserve">a napirenden szereplő 1. számú, valamint a 6-9. számú napirendi pontok zárt ülés keretében történő megtárgyalását, figyelemmel az </w:t>
      </w:r>
      <w:proofErr w:type="spellStart"/>
      <w:r w:rsidRPr="009A47C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9A47CB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961289" w:rsidRDefault="00961289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1289" w:rsidRPr="0015349C" w:rsidRDefault="00961289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7CB" w:rsidRDefault="009A47CB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Pr="0055294D" w:rsidRDefault="00961289" w:rsidP="009612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61289" w:rsidRPr="0055294D" w:rsidRDefault="00961289" w:rsidP="009612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7E392F">
        <w:rPr>
          <w:rFonts w:ascii="Times New Roman" w:hAnsi="Times New Roman" w:cs="Times New Roman"/>
          <w:sz w:val="24"/>
          <w:szCs w:val="24"/>
        </w:rPr>
        <w:t>május</w:t>
      </w:r>
      <w:r w:rsidR="00FC174B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92F" w:rsidRDefault="007E392F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9A47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április 04-é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EE3B3F" w:rsidRPr="009A47CB" w:rsidRDefault="00EE3B3F" w:rsidP="009A47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8A" w:rsidRDefault="00A3028A" w:rsidP="00A3028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107/2019. (IV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A3028A" w:rsidRDefault="00A3028A" w:rsidP="00EE3B3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B70C61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/>
          <w:sz w:val="24"/>
          <w:szCs w:val="24"/>
        </w:rPr>
        <w:t xml:space="preserve">első olvasatnak tekinti a </w:t>
      </w:r>
      <w:r w:rsidRPr="00A87880">
        <w:rPr>
          <w:rFonts w:ascii="Times New Roman" w:hAnsi="Times New Roman"/>
          <w:sz w:val="24"/>
          <w:szCs w:val="24"/>
        </w:rPr>
        <w:t>Helyi Esélyegyenlőségi Program</w:t>
      </w:r>
      <w:r>
        <w:rPr>
          <w:rFonts w:ascii="Times New Roman" w:hAnsi="Times New Roman"/>
          <w:sz w:val="24"/>
          <w:szCs w:val="24"/>
        </w:rPr>
        <w:t xml:space="preserve">ot, és felkéri a polgármestert, hogy a </w:t>
      </w:r>
      <w:proofErr w:type="spellStart"/>
      <w:r>
        <w:rPr>
          <w:rFonts w:ascii="Times New Roman" w:hAnsi="Times New Roman"/>
          <w:sz w:val="24"/>
          <w:szCs w:val="24"/>
        </w:rPr>
        <w:t>swot</w:t>
      </w:r>
      <w:proofErr w:type="spellEnd"/>
      <w:r>
        <w:rPr>
          <w:rFonts w:ascii="Times New Roman" w:hAnsi="Times New Roman"/>
          <w:sz w:val="24"/>
          <w:szCs w:val="24"/>
        </w:rPr>
        <w:t xml:space="preserve"> analízis újragondolásával kerüljön újra benyújtásra a</w:t>
      </w:r>
      <w:r w:rsidRPr="00A87880">
        <w:rPr>
          <w:b/>
          <w:sz w:val="24"/>
          <w:szCs w:val="24"/>
        </w:rPr>
        <w:t xml:space="preserve"> </w:t>
      </w:r>
      <w:r w:rsidRPr="00A87880">
        <w:rPr>
          <w:rFonts w:ascii="Times New Roman" w:hAnsi="Times New Roman"/>
          <w:sz w:val="24"/>
          <w:szCs w:val="24"/>
        </w:rPr>
        <w:t>Helyi Esélyegyenlőségi Program</w:t>
      </w:r>
      <w:r>
        <w:rPr>
          <w:rFonts w:ascii="Times New Roman" w:hAnsi="Times New Roman"/>
          <w:sz w:val="24"/>
          <w:szCs w:val="24"/>
        </w:rPr>
        <w:t xml:space="preserve"> az áprilisi soros ülésre.</w:t>
      </w:r>
    </w:p>
    <w:p w:rsidR="00A3028A" w:rsidRPr="005B13C0" w:rsidRDefault="00A3028A" w:rsidP="00A302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13C0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2019. április 11.</w:t>
      </w:r>
    </w:p>
    <w:p w:rsidR="00A3028A" w:rsidRPr="005B13C0" w:rsidRDefault="00A3028A" w:rsidP="00A3028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C0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                                                                           </w:t>
      </w:r>
    </w:p>
    <w:p w:rsidR="00A3028A" w:rsidRDefault="00A3028A" w:rsidP="00A3028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Gaál Krisztina személyzeti-és önkormányzati referens</w:t>
      </w: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B3F" w:rsidRDefault="00EE3B3F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Pr="0055294D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F4D2B" w:rsidRPr="0055294D" w:rsidRDefault="003F4D2B" w:rsidP="003F4D2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május</w:t>
      </w:r>
      <w:r w:rsidR="00FC174B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DF6" w:rsidRDefault="007C4DF6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1FB" w:rsidRDefault="00AD21F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Pr="007E392F" w:rsidRDefault="003F4D2B" w:rsidP="003F4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április 04-é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8A" w:rsidRPr="00701057" w:rsidRDefault="00A3028A" w:rsidP="00A3028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108/2019. (IV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5B13C0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A3028A" w:rsidRPr="005B13C0" w:rsidRDefault="00A3028A" w:rsidP="00A3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C0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Önkormányzata tekintettel a műszaki és jogi területet érintő kérdések kockázata és az előkészítés időigénye miatt nem kíván pályázatot előkészíteni a Magyarország- Horvátország (HUHR) </w:t>
      </w:r>
      <w:proofErr w:type="spellStart"/>
      <w:r w:rsidRPr="005B13C0">
        <w:rPr>
          <w:rFonts w:ascii="Times New Roman" w:eastAsia="Times New Roman" w:hAnsi="Times New Roman" w:cs="Times New Roman"/>
          <w:sz w:val="24"/>
          <w:szCs w:val="24"/>
        </w:rPr>
        <w:t>Interreg</w:t>
      </w:r>
      <w:proofErr w:type="spellEnd"/>
      <w:r w:rsidRPr="005B13C0">
        <w:rPr>
          <w:rFonts w:ascii="Times New Roman" w:eastAsia="Times New Roman" w:hAnsi="Times New Roman" w:cs="Times New Roman"/>
          <w:sz w:val="24"/>
          <w:szCs w:val="24"/>
        </w:rPr>
        <w:t xml:space="preserve"> pályázati felhívás </w:t>
      </w:r>
      <w:r w:rsidRPr="005B13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„A határ menti ökológiai sokféleség helyreállítása”</w:t>
      </w:r>
      <w:r w:rsidRPr="005B13C0">
        <w:rPr>
          <w:rFonts w:ascii="Times New Roman" w:eastAsia="Times New Roman" w:hAnsi="Times New Roman" w:cs="Times New Roman"/>
          <w:sz w:val="24"/>
          <w:szCs w:val="24"/>
        </w:rPr>
        <w:t xml:space="preserve"> prioritására </w:t>
      </w:r>
      <w:proofErr w:type="spellStart"/>
      <w:r w:rsidRPr="005B13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Krizevci</w:t>
      </w:r>
      <w:proofErr w:type="spellEnd"/>
      <w:r w:rsidRPr="005B13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Város Önkormányzatával</w:t>
      </w:r>
      <w:r w:rsidRPr="005B1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28A" w:rsidRPr="005B13C0" w:rsidRDefault="00A3028A" w:rsidP="00A3028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8A" w:rsidRPr="005B13C0" w:rsidRDefault="00A3028A" w:rsidP="00A3028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C0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A3028A" w:rsidRPr="005B13C0" w:rsidRDefault="00A3028A" w:rsidP="00A3028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C0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A3028A" w:rsidRDefault="00A3028A" w:rsidP="00A3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3C0">
        <w:rPr>
          <w:rFonts w:ascii="Times New Roman" w:eastAsia="Times New Roman" w:hAnsi="Times New Roman" w:cs="Times New Roman"/>
          <w:sz w:val="24"/>
          <w:szCs w:val="24"/>
        </w:rPr>
        <w:t>Operatív felelős: Tóth Enikő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</w:p>
    <w:p w:rsidR="00A3028A" w:rsidRDefault="00A3028A" w:rsidP="00A3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28A" w:rsidRPr="005B13C0" w:rsidRDefault="00A3028A" w:rsidP="00A3028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C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B13C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3028A" w:rsidRPr="005B13C0" w:rsidRDefault="00A3028A" w:rsidP="00A3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28A" w:rsidRPr="00C7524B" w:rsidRDefault="00A3028A" w:rsidP="00A3028A">
      <w:pPr>
        <w:jc w:val="both"/>
        <w:rPr>
          <w:rFonts w:ascii="Times New Roman" w:hAnsi="Times New Roman"/>
          <w:sz w:val="24"/>
          <w:szCs w:val="24"/>
        </w:rPr>
      </w:pPr>
      <w:r w:rsidRPr="00C7524B">
        <w:rPr>
          <w:rFonts w:ascii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C75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 támogatja pályázat előkészítését</w:t>
      </w:r>
      <w:r w:rsidRPr="00C7524B">
        <w:rPr>
          <w:rFonts w:ascii="Times New Roman" w:hAnsi="Times New Roman"/>
          <w:sz w:val="24"/>
          <w:szCs w:val="24"/>
        </w:rPr>
        <w:t xml:space="preserve"> a Magyarország- Horvátország (HUHR) </w:t>
      </w:r>
      <w:proofErr w:type="spellStart"/>
      <w:r w:rsidRPr="00C7524B">
        <w:rPr>
          <w:rFonts w:ascii="Times New Roman" w:hAnsi="Times New Roman"/>
          <w:sz w:val="24"/>
          <w:szCs w:val="24"/>
        </w:rPr>
        <w:t>Interreg</w:t>
      </w:r>
      <w:proofErr w:type="spellEnd"/>
      <w:r w:rsidRPr="00C7524B">
        <w:rPr>
          <w:rFonts w:ascii="Times New Roman" w:hAnsi="Times New Roman"/>
          <w:sz w:val="24"/>
          <w:szCs w:val="24"/>
        </w:rPr>
        <w:t xml:space="preserve"> pályázati felhívás</w:t>
      </w:r>
      <w:r>
        <w:rPr>
          <w:rFonts w:ascii="Times New Roman" w:hAnsi="Times New Roman"/>
          <w:sz w:val="24"/>
          <w:szCs w:val="24"/>
        </w:rPr>
        <w:t>ra</w:t>
      </w:r>
      <w:r w:rsidRPr="00C752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Gola</w:t>
      </w:r>
      <w:proofErr w:type="spellEnd"/>
      <w:r w:rsidRPr="00C7524B">
        <w:rPr>
          <w:rFonts w:ascii="Times New Roman" w:hAnsi="Times New Roman"/>
          <w:bCs/>
          <w:color w:val="000000"/>
          <w:sz w:val="24"/>
          <w:szCs w:val="24"/>
        </w:rPr>
        <w:t xml:space="preserve"> Önkormányzatával</w:t>
      </w:r>
      <w:r w:rsidRPr="00C7524B">
        <w:rPr>
          <w:rFonts w:ascii="Times New Roman" w:hAnsi="Times New Roman"/>
          <w:sz w:val="24"/>
          <w:szCs w:val="24"/>
        </w:rPr>
        <w:t>.</w:t>
      </w:r>
    </w:p>
    <w:p w:rsidR="00A3028A" w:rsidRPr="00C7524B" w:rsidRDefault="00A3028A" w:rsidP="00A3028A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524B">
        <w:rPr>
          <w:rFonts w:ascii="Times New Roman" w:hAnsi="Times New Roman"/>
          <w:sz w:val="24"/>
          <w:szCs w:val="24"/>
        </w:rPr>
        <w:t>Határidő: azonnal</w:t>
      </w:r>
    </w:p>
    <w:p w:rsidR="00A3028A" w:rsidRPr="00C7524B" w:rsidRDefault="00A3028A" w:rsidP="00A3028A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524B">
        <w:rPr>
          <w:rFonts w:ascii="Times New Roman" w:hAnsi="Times New Roman"/>
          <w:sz w:val="24"/>
          <w:szCs w:val="24"/>
        </w:rPr>
        <w:t>Felelős: Novák Ferenc polgármester</w:t>
      </w:r>
    </w:p>
    <w:p w:rsidR="00A3028A" w:rsidRPr="00BA153D" w:rsidRDefault="00A3028A" w:rsidP="00A3028A">
      <w:pPr>
        <w:spacing w:after="0"/>
        <w:rPr>
          <w:rFonts w:ascii="Times New Roman" w:hAnsi="Times New Roman"/>
          <w:sz w:val="24"/>
          <w:szCs w:val="24"/>
        </w:rPr>
      </w:pPr>
      <w:r w:rsidRPr="00C7524B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Sinkovics Norbert Zalakarosi Közösségi Ház-és Könyvtár igazgatója</w:t>
      </w:r>
    </w:p>
    <w:p w:rsidR="003F4D2B" w:rsidRDefault="003F4D2B" w:rsidP="003F4D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D2B" w:rsidRPr="0015349C" w:rsidRDefault="003F4D2B" w:rsidP="003F4D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B3F" w:rsidRDefault="00EE3B3F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B3F" w:rsidRDefault="00EE3B3F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Pr="0055294D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B3F" w:rsidRDefault="00EE3B3F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B3F" w:rsidRDefault="00EE3B3F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B3F" w:rsidRDefault="00EE3B3F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F4D2B" w:rsidRPr="0055294D" w:rsidRDefault="003F4D2B" w:rsidP="003F4D2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május</w:t>
      </w:r>
      <w:r w:rsidR="00FC174B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Pr="007E392F" w:rsidRDefault="003F4D2B" w:rsidP="003F4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április 04-é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8A" w:rsidRPr="005B13C0" w:rsidRDefault="00A3028A" w:rsidP="00A3028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109/2019. (IV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A3028A" w:rsidRPr="00920E88" w:rsidRDefault="00A3028A" w:rsidP="00A3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 xml:space="preserve">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C7524B">
        <w:rPr>
          <w:rFonts w:ascii="Times New Roman" w:hAnsi="Times New Roman"/>
          <w:sz w:val="24"/>
          <w:szCs w:val="24"/>
        </w:rPr>
        <w:t xml:space="preserve"> 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>egyetért azzal, hogy Zalakaros Város Önkormányzata (8749 Zalakaros, Gyógyfürdő tér 1.) ajánlatkérő ajánlattételi eljárást folytat le a</w:t>
      </w:r>
      <w:r w:rsidRPr="0092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20E88">
        <w:rPr>
          <w:rFonts w:ascii="Times New Roman" w:eastAsia="Times New Roman" w:hAnsi="Times New Roman" w:cs="Times New Roman"/>
          <w:bCs/>
          <w:sz w:val="24"/>
          <w:szCs w:val="24"/>
        </w:rPr>
        <w:t>HUHR/1601/2.1.1/0011 azonosító számú, „</w:t>
      </w:r>
      <w:proofErr w:type="spellStart"/>
      <w:r w:rsidRPr="00920E88">
        <w:rPr>
          <w:rFonts w:ascii="Times New Roman" w:eastAsia="Times New Roman" w:hAnsi="Times New Roman" w:cs="Times New Roman"/>
          <w:bCs/>
          <w:sz w:val="24"/>
          <w:szCs w:val="24"/>
        </w:rPr>
        <w:t>Cyclo</w:t>
      </w:r>
      <w:proofErr w:type="spellEnd"/>
      <w:r w:rsidRPr="00920E88">
        <w:rPr>
          <w:rFonts w:ascii="Times New Roman" w:eastAsia="Times New Roman" w:hAnsi="Times New Roman" w:cs="Times New Roman"/>
          <w:bCs/>
          <w:sz w:val="24"/>
          <w:szCs w:val="24"/>
        </w:rPr>
        <w:t xml:space="preserve">-Net” </w:t>
      </w:r>
      <w:r w:rsidRPr="0092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című projekt keretében kerékpáros térkép készítésére és nyomtatására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28A" w:rsidRPr="00920E88" w:rsidRDefault="00A3028A" w:rsidP="00A3028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8A" w:rsidRPr="00920E88" w:rsidRDefault="00A3028A" w:rsidP="00A3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88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C7524B">
        <w:rPr>
          <w:rFonts w:ascii="Times New Roman" w:hAnsi="Times New Roman"/>
          <w:sz w:val="24"/>
          <w:szCs w:val="24"/>
        </w:rPr>
        <w:t xml:space="preserve"> 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>felhatalmazza a Polgármestert az 1. sz. melléklet szerinti ajánlatételi felhívás aláírására,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valamint arra, </w:t>
      </w:r>
      <w:r>
        <w:rPr>
          <w:rFonts w:ascii="Times New Roman" w:hAnsi="Times New Roman" w:cs="Times New Roman"/>
          <w:sz w:val="24"/>
          <w:szCs w:val="24"/>
        </w:rPr>
        <w:t>hogy az ajánlattételi felhívás kiírásának megfelelő legalább 3 vállalkozást kérjen fel ajánlattételre.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028A" w:rsidRPr="00920E88" w:rsidRDefault="00A3028A" w:rsidP="00A3028A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8A" w:rsidRPr="00920E88" w:rsidRDefault="00A3028A" w:rsidP="00A3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3./</w:t>
      </w:r>
      <w:r>
        <w:rPr>
          <w:rFonts w:ascii="Times New Roman" w:hAnsi="Times New Roman"/>
          <w:sz w:val="24"/>
          <w:szCs w:val="24"/>
        </w:rPr>
        <w:t>Zalakaros Város Önkormányzat Képviselőtestülete a</w:t>
      </w:r>
      <w:r w:rsidRPr="00C7524B">
        <w:rPr>
          <w:rFonts w:ascii="Times New Roman" w:hAnsi="Times New Roman"/>
          <w:sz w:val="24"/>
          <w:szCs w:val="24"/>
        </w:rPr>
        <w:t xml:space="preserve"> 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 xml:space="preserve">pénzügyi fedezetet a </w:t>
      </w:r>
      <w:r w:rsidRPr="00920E88">
        <w:rPr>
          <w:rFonts w:ascii="Times New Roman" w:eastAsia="Times New Roman" w:hAnsi="Times New Roman" w:cs="Times New Roman"/>
          <w:bCs/>
          <w:sz w:val="24"/>
          <w:szCs w:val="24"/>
        </w:rPr>
        <w:t>HUHR/1601/2.1.1/0011 azonosító számú, „</w:t>
      </w:r>
      <w:proofErr w:type="spellStart"/>
      <w:r w:rsidRPr="00920E88">
        <w:rPr>
          <w:rFonts w:ascii="Times New Roman" w:eastAsia="Times New Roman" w:hAnsi="Times New Roman" w:cs="Times New Roman"/>
          <w:bCs/>
          <w:sz w:val="24"/>
          <w:szCs w:val="24"/>
        </w:rPr>
        <w:t>Cyclo</w:t>
      </w:r>
      <w:proofErr w:type="spellEnd"/>
      <w:r w:rsidRPr="00920E88">
        <w:rPr>
          <w:rFonts w:ascii="Times New Roman" w:eastAsia="Times New Roman" w:hAnsi="Times New Roman" w:cs="Times New Roman"/>
          <w:bCs/>
          <w:sz w:val="24"/>
          <w:szCs w:val="24"/>
        </w:rPr>
        <w:t xml:space="preserve">-Net” </w:t>
      </w:r>
      <w:r w:rsidRPr="0092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című 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 xml:space="preserve">pályázata terhére biztosítja. </w:t>
      </w:r>
    </w:p>
    <w:p w:rsidR="00A3028A" w:rsidRPr="00920E88" w:rsidRDefault="00A3028A" w:rsidP="00A3028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28A" w:rsidRPr="00920E88" w:rsidRDefault="00A3028A" w:rsidP="00A3028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88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A3028A" w:rsidRPr="00920E88" w:rsidRDefault="00A3028A" w:rsidP="00A3028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88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A3028A" w:rsidRDefault="00A3028A" w:rsidP="00A3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E88">
        <w:rPr>
          <w:rFonts w:ascii="Times New Roman" w:eastAsia="Times New Roman" w:hAnsi="Times New Roman" w:cs="Times New Roman"/>
          <w:sz w:val="24"/>
          <w:szCs w:val="24"/>
        </w:rPr>
        <w:t>Operatív felelős: Tóth Enikő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</w:p>
    <w:p w:rsidR="003F4D2B" w:rsidRDefault="003F4D2B" w:rsidP="003F4D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D2B" w:rsidRPr="0015349C" w:rsidRDefault="003F4D2B" w:rsidP="003F4D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B3F" w:rsidRDefault="00EE3B3F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Pr="0055294D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B3F" w:rsidRPr="0055294D" w:rsidRDefault="00EE3B3F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F4D2B" w:rsidRPr="0055294D" w:rsidRDefault="003F4D2B" w:rsidP="003F4D2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május</w:t>
      </w:r>
      <w:r w:rsidR="00FC174B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Pr="007E392F" w:rsidRDefault="003F4D2B" w:rsidP="003F4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április 04-é</w:t>
      </w:r>
      <w:r w:rsidRPr="0055294D">
        <w:rPr>
          <w:rFonts w:ascii="Times New Roman" w:hAnsi="Times New Roman" w:cs="Times New Roman"/>
          <w:sz w:val="24"/>
          <w:szCs w:val="24"/>
        </w:rPr>
        <w:t>n megtarto</w:t>
      </w:r>
      <w:r w:rsidR="00EE3B3F">
        <w:rPr>
          <w:rFonts w:ascii="Times New Roman" w:hAnsi="Times New Roman" w:cs="Times New Roman"/>
          <w:sz w:val="24"/>
          <w:szCs w:val="24"/>
        </w:rPr>
        <w:t xml:space="preserve">tt </w:t>
      </w:r>
      <w:r w:rsidRPr="0055294D">
        <w:rPr>
          <w:rFonts w:ascii="Times New Roman" w:hAnsi="Times New Roman" w:cs="Times New Roman"/>
          <w:sz w:val="24"/>
          <w:szCs w:val="24"/>
        </w:rPr>
        <w:t xml:space="preserve">ülésének jegyzőkönyvéből. </w:t>
      </w: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8A" w:rsidRDefault="00A3028A" w:rsidP="00A3028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106/2019. (IV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CD78AA" w:rsidRDefault="00CD78AA" w:rsidP="00A3028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028A" w:rsidRPr="004F12F8" w:rsidRDefault="00A3028A" w:rsidP="00CD78AA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56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– Magyarország helyi önkormányzatairól szóló 2011. évi CLXXXIX. tv. 13. § (1) bekezdés 4. pontjában biztosított jogkörében eljárva – hozzájárul ahhoz, hogy a zalakarosi fogorvosi körzet feladatainak ellátását Dr. </w:t>
      </w:r>
      <w:proofErr w:type="spellStart"/>
      <w:r w:rsidRPr="00653356">
        <w:rPr>
          <w:rFonts w:ascii="Times New Roman" w:eastAsia="Times New Roman" w:hAnsi="Times New Roman" w:cs="Times New Roman"/>
          <w:sz w:val="24"/>
          <w:szCs w:val="24"/>
        </w:rPr>
        <w:t>Puskár</w:t>
      </w:r>
      <w:proofErr w:type="spellEnd"/>
      <w:r w:rsidRPr="00653356">
        <w:rPr>
          <w:rFonts w:ascii="Times New Roman" w:eastAsia="Times New Roman" w:hAnsi="Times New Roman" w:cs="Times New Roman"/>
          <w:sz w:val="24"/>
          <w:szCs w:val="24"/>
        </w:rPr>
        <w:t xml:space="preserve"> Kitti fogorvos (Nagykanizsa, Péterfai u.29/</w:t>
      </w:r>
      <w:proofErr w:type="spellStart"/>
      <w:r w:rsidRPr="00653356">
        <w:rPr>
          <w:rFonts w:ascii="Times New Roman" w:eastAsia="Times New Roman" w:hAnsi="Times New Roman" w:cs="Times New Roman"/>
          <w:sz w:val="24"/>
          <w:szCs w:val="24"/>
        </w:rPr>
        <w:t>b.</w:t>
      </w:r>
      <w:proofErr w:type="spellEnd"/>
      <w:r w:rsidRPr="00653356">
        <w:rPr>
          <w:rFonts w:ascii="Times New Roman" w:eastAsia="Times New Roman" w:hAnsi="Times New Roman" w:cs="Times New Roman"/>
          <w:sz w:val="24"/>
          <w:szCs w:val="24"/>
        </w:rPr>
        <w:t xml:space="preserve"> szám) folytassa a praxis jog megvásárlását követően, melyhez Zalakaros Város Önkormányzata   </w:t>
      </w:r>
      <w:r w:rsidRPr="00653356">
        <w:rPr>
          <w:rFonts w:ascii="Times New Roman" w:eastAsia="Times New Roman" w:hAnsi="Times New Roman" w:cs="Times New Roman"/>
          <w:color w:val="000000"/>
          <w:sz w:val="24"/>
          <w:szCs w:val="24"/>
        </w:rPr>
        <w:t>96/2019. (III.13.)</w:t>
      </w:r>
      <w:r w:rsidRPr="00653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53356">
        <w:rPr>
          <w:rFonts w:ascii="Times New Roman" w:eastAsia="Times New Roman" w:hAnsi="Times New Roman" w:cs="Times New Roman"/>
          <w:sz w:val="24"/>
          <w:szCs w:val="24"/>
        </w:rPr>
        <w:t>számú határozata alapján - a 2019. évi költségvetés általános tartalék terhére - 4 millió Ft (azaz négy millió Ft) támogatást nyújt az előterjesztés mellékletét képező támogatási szerződés</w:t>
      </w:r>
      <w:r w:rsidRPr="004F12F8">
        <w:rPr>
          <w:rFonts w:ascii="Times New Roman" w:eastAsia="Times New Roman" w:hAnsi="Times New Roman" w:cs="Times New Roman"/>
          <w:sz w:val="24"/>
          <w:szCs w:val="24"/>
        </w:rPr>
        <w:t>ben meghatározott feltételekkel</w:t>
      </w:r>
      <w:r w:rsidRPr="004F12F8">
        <w:rPr>
          <w:rFonts w:ascii="Times New Roman" w:hAnsi="Times New Roman" w:cs="Times New Roman"/>
          <w:sz w:val="24"/>
          <w:szCs w:val="24"/>
        </w:rPr>
        <w:t xml:space="preserve">, azzal a kiegészítéssel, hogy a szerződés </w:t>
      </w:r>
      <w:r w:rsidRPr="004F12F8">
        <w:rPr>
          <w:rFonts w:ascii="Times New Roman" w:eastAsia="Times New Roman" w:hAnsi="Times New Roman" w:cs="Times New Roman"/>
          <w:sz w:val="24"/>
          <w:szCs w:val="24"/>
        </w:rPr>
        <w:t>6. pontjában az szerepeljen, amennyiben a praxisjog megszerzését követő 3 (három) éven belül a feladat-ellátási szerződés felmondásra kerül bármely fél által, akkor a támogatási összeg visszajár.  Egy éven belüli felmondás esetén a támogatást 80%-ban, 2 éven belüli értékesítés esetén 60%-ban, 3 éven belüli felmondás esetén 30%-ban, 3 éven túli felmondás esetén nincs támogatás visszafizetési kötelezettség.</w:t>
      </w:r>
      <w:r w:rsidRPr="0065335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3028A" w:rsidRDefault="00A3028A" w:rsidP="00CD78AA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56"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Képviselőtestülete jóváhagyja az előterjesztés mellékletét képező Dr. </w:t>
      </w:r>
      <w:proofErr w:type="spellStart"/>
      <w:r w:rsidRPr="00653356">
        <w:rPr>
          <w:rFonts w:ascii="Times New Roman" w:eastAsia="Times New Roman" w:hAnsi="Times New Roman" w:cs="Times New Roman"/>
          <w:sz w:val="24"/>
          <w:szCs w:val="24"/>
        </w:rPr>
        <w:t>Puskár</w:t>
      </w:r>
      <w:proofErr w:type="spellEnd"/>
      <w:r w:rsidRPr="0065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356">
        <w:rPr>
          <w:rFonts w:ascii="Times New Roman" w:eastAsia="Times New Roman" w:hAnsi="Times New Roman" w:cs="Times New Roman"/>
          <w:sz w:val="24"/>
          <w:szCs w:val="24"/>
        </w:rPr>
        <w:t>Dental</w:t>
      </w:r>
      <w:proofErr w:type="spellEnd"/>
      <w:r w:rsidRPr="00653356">
        <w:rPr>
          <w:rFonts w:ascii="Times New Roman" w:eastAsia="Times New Roman" w:hAnsi="Times New Roman" w:cs="Times New Roman"/>
          <w:sz w:val="24"/>
          <w:szCs w:val="24"/>
        </w:rPr>
        <w:t xml:space="preserve"> Kft.</w:t>
      </w:r>
      <w:r>
        <w:rPr>
          <w:rFonts w:ascii="Times New Roman" w:eastAsia="Times New Roman" w:hAnsi="Times New Roman" w:cs="Times New Roman"/>
          <w:sz w:val="24"/>
          <w:szCs w:val="24"/>
        </w:rPr>
        <w:t>-vel</w:t>
      </w:r>
      <w:r w:rsidRPr="00653356">
        <w:rPr>
          <w:rFonts w:ascii="Times New Roman" w:eastAsia="Times New Roman" w:hAnsi="Times New Roman" w:cs="Times New Roman"/>
          <w:sz w:val="24"/>
          <w:szCs w:val="24"/>
        </w:rPr>
        <w:t xml:space="preserve"> (8800 Nagykanizsa, Péterfai u. 29/B., adószám: 25389717-1-20, képviseli: Dr. </w:t>
      </w:r>
      <w:proofErr w:type="spellStart"/>
      <w:r w:rsidRPr="00653356">
        <w:rPr>
          <w:rFonts w:ascii="Times New Roman" w:eastAsia="Times New Roman" w:hAnsi="Times New Roman" w:cs="Times New Roman"/>
          <w:sz w:val="24"/>
          <w:szCs w:val="24"/>
        </w:rPr>
        <w:t>Puskár</w:t>
      </w:r>
      <w:proofErr w:type="spellEnd"/>
      <w:r w:rsidRPr="00653356">
        <w:rPr>
          <w:rFonts w:ascii="Times New Roman" w:eastAsia="Times New Roman" w:hAnsi="Times New Roman" w:cs="Times New Roman"/>
          <w:sz w:val="24"/>
          <w:szCs w:val="24"/>
        </w:rPr>
        <w:t xml:space="preserve"> Kitti ügyvezető) kötendő feladat-ellátási előszerződés és végleges feladat-</w:t>
      </w:r>
      <w:r>
        <w:rPr>
          <w:rFonts w:ascii="Times New Roman" w:eastAsia="Times New Roman" w:hAnsi="Times New Roman" w:cs="Times New Roman"/>
          <w:sz w:val="24"/>
          <w:szCs w:val="24"/>
        </w:rPr>
        <w:t>ellátási szerződés tervezetét az alábbi kiegészítésekkel:</w:t>
      </w:r>
    </w:p>
    <w:p w:rsidR="00A3028A" w:rsidRDefault="00A3028A" w:rsidP="00CD78A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 szerződő fél </w:t>
      </w:r>
      <w:r w:rsidRPr="004F12F8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4F12F8">
        <w:rPr>
          <w:rFonts w:ascii="Times New Roman" w:eastAsia="Times New Roman" w:hAnsi="Times New Roman" w:cs="Times New Roman"/>
          <w:sz w:val="24"/>
          <w:szCs w:val="24"/>
        </w:rPr>
        <w:t>Puskár</w:t>
      </w:r>
      <w:proofErr w:type="spellEnd"/>
      <w:r w:rsidRPr="004F12F8">
        <w:rPr>
          <w:rFonts w:ascii="Times New Roman" w:eastAsia="Times New Roman" w:hAnsi="Times New Roman" w:cs="Times New Roman"/>
          <w:sz w:val="24"/>
          <w:szCs w:val="24"/>
        </w:rPr>
        <w:t xml:space="preserve"> Kitti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fogorvos ügyvezetésével működő </w:t>
      </w:r>
      <w:r w:rsidRPr="00653356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653356">
        <w:rPr>
          <w:rFonts w:ascii="Times New Roman" w:eastAsia="Times New Roman" w:hAnsi="Times New Roman" w:cs="Times New Roman"/>
          <w:sz w:val="24"/>
          <w:szCs w:val="24"/>
        </w:rPr>
        <w:t>Puskár</w:t>
      </w:r>
      <w:proofErr w:type="spellEnd"/>
      <w:r w:rsidRPr="0065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356">
        <w:rPr>
          <w:rFonts w:ascii="Times New Roman" w:eastAsia="Times New Roman" w:hAnsi="Times New Roman" w:cs="Times New Roman"/>
          <w:sz w:val="24"/>
          <w:szCs w:val="24"/>
        </w:rPr>
        <w:t>Dental</w:t>
      </w:r>
      <w:proofErr w:type="spellEnd"/>
      <w:r w:rsidRPr="00653356">
        <w:rPr>
          <w:rFonts w:ascii="Times New Roman" w:eastAsia="Times New Roman" w:hAnsi="Times New Roman" w:cs="Times New Roman"/>
          <w:sz w:val="24"/>
          <w:szCs w:val="24"/>
        </w:rPr>
        <w:t xml:space="preserve"> Kft.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legyen</w:t>
      </w:r>
    </w:p>
    <w:p w:rsidR="00A3028A" w:rsidRDefault="00A3028A" w:rsidP="00CD78A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az előszerződés 6. f pontjában, a feladat ellátási szerződés </w:t>
      </w:r>
      <w:r w:rsidRPr="004F12F8"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pontjában az szerepeljen, A</w:t>
      </w:r>
      <w:r w:rsidRPr="004F12F8">
        <w:rPr>
          <w:rFonts w:ascii="Times New Roman" w:eastAsia="Times New Roman" w:hAnsi="Times New Roman" w:cs="Times New Roman"/>
          <w:sz w:val="24"/>
          <w:szCs w:val="24"/>
        </w:rPr>
        <w:t xml:space="preserve"> Szolgáltató köteles gondoskodni a kizárólagos használatra átadott rendelőben a felszerelési tárgyak, eszközök és műszerek - a számviteli törvényben meghatározott tartalmú - mindennemű karbantartásáról azzal, hogy a fogászati kezelőegység esetében a javítási költségekből alkalmanként nettó 50 ezer Ft-ot a Szolgáltató, az azt meghaladó költséget (50 ezer Ft fe</w:t>
      </w:r>
      <w:r>
        <w:rPr>
          <w:rFonts w:ascii="Times New Roman" w:eastAsia="Times New Roman" w:hAnsi="Times New Roman" w:cs="Times New Roman"/>
          <w:sz w:val="24"/>
          <w:szCs w:val="24"/>
        </w:rPr>
        <w:t>letti) a székhely önkormányzat</w:t>
      </w:r>
      <w:r w:rsidRPr="004F12F8">
        <w:rPr>
          <w:rFonts w:ascii="Times New Roman" w:eastAsia="Times New Roman" w:hAnsi="Times New Roman" w:cs="Times New Roman"/>
          <w:sz w:val="24"/>
          <w:szCs w:val="24"/>
        </w:rPr>
        <w:t xml:space="preserve"> viseli. </w:t>
      </w:r>
    </w:p>
    <w:p w:rsidR="00A3028A" w:rsidRDefault="00A3028A" w:rsidP="00CD78A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az előszerződés 5. pontja, a feladat ellátási 4.8 pontja egészüljön ki azzal, hogy</w:t>
      </w:r>
      <w:r w:rsidRPr="00A677C5"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augusztus 31</w:t>
      </w:r>
      <w:r w:rsidRPr="00A677C5">
        <w:rPr>
          <w:rFonts w:ascii="Times New Roman" w:eastAsia="Times New Roman" w:hAnsi="Times New Roman" w:cs="Times New Roman"/>
          <w:sz w:val="24"/>
          <w:szCs w:val="24"/>
        </w:rPr>
        <w:t xml:space="preserve">-ig a szakmai minimumfeltételek körébe tartozó gép-műszerek indokolt pótlását (turbina, </w:t>
      </w:r>
      <w:proofErr w:type="spellStart"/>
      <w:r w:rsidRPr="00A677C5">
        <w:rPr>
          <w:rFonts w:ascii="Times New Roman" w:eastAsia="Times New Roman" w:hAnsi="Times New Roman" w:cs="Times New Roman"/>
          <w:sz w:val="24"/>
          <w:szCs w:val="24"/>
        </w:rPr>
        <w:t>mikro</w:t>
      </w:r>
      <w:proofErr w:type="spellEnd"/>
      <w:r w:rsidRPr="00A677C5">
        <w:rPr>
          <w:rFonts w:ascii="Times New Roman" w:eastAsia="Times New Roman" w:hAnsi="Times New Roman" w:cs="Times New Roman"/>
          <w:sz w:val="24"/>
          <w:szCs w:val="24"/>
        </w:rPr>
        <w:t xml:space="preserve"> motor stb.) és egy darab autokláv sterilizátort (</w:t>
      </w:r>
      <w:proofErr w:type="spellStart"/>
      <w:r w:rsidRPr="00A677C5">
        <w:rPr>
          <w:rFonts w:ascii="Times New Roman" w:eastAsia="Times New Roman" w:hAnsi="Times New Roman" w:cs="Times New Roman"/>
          <w:sz w:val="24"/>
          <w:szCs w:val="24"/>
        </w:rPr>
        <w:t>Melag</w:t>
      </w:r>
      <w:proofErr w:type="spellEnd"/>
      <w:r w:rsidRPr="00A677C5">
        <w:rPr>
          <w:rFonts w:ascii="Times New Roman" w:eastAsia="Times New Roman" w:hAnsi="Times New Roman" w:cs="Times New Roman"/>
          <w:sz w:val="24"/>
          <w:szCs w:val="24"/>
        </w:rPr>
        <w:t xml:space="preserve"> vagy azzal azonos minőségű) a székhely önkormányzat biztosítja és átadja térítésmentesen a Szolgáltató részére. A beszerzéseket megelőzően a közös leltárfelvételt követően kerül pontos meghatározásra az indokolt eszközbeszerzés és a költségviselés.</w:t>
      </w:r>
    </w:p>
    <w:p w:rsidR="00A3028A" w:rsidRDefault="00A3028A" w:rsidP="00CD78A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az előszerződés 6.g) pontja, a feladat ellátási 5.3 pontjában az szerepeljen, a</w:t>
      </w:r>
      <w:r w:rsidRPr="00AE4010">
        <w:rPr>
          <w:rFonts w:ascii="Times New Roman" w:eastAsia="Times New Roman" w:hAnsi="Times New Roman" w:cs="Times New Roman"/>
          <w:sz w:val="24"/>
          <w:szCs w:val="24"/>
        </w:rPr>
        <w:t>mennyiben a Szolgáltató a feladata ellátásában akadályoztatva van, köteles gondoskodni - a feladatainak ellátásához előírt szakképesítéssel rendelkező személlyel történő – helyettesítésről, aki maximum 25 km-en belül található fogorvosi rendelőben biztosítja a helyettesítést. Tartós helyettesítés (30 nap) esetén a 31. naptól kizárólag a 6. pont szerinti helyiségben történhet a betegellátás. A helyettesítéssel felmerülő költségek a praxisjog jogosultját terhelik. A helyettesítés során a lakosság alapellátáshoz fűződő joga nem sérülhet. A körzetben lévő önkormányzatokat a Szolgáltató köteles előzetesen tájékoztatni a 14 napot meghaladó távollétről.</w:t>
      </w:r>
    </w:p>
    <w:p w:rsidR="00A3028A" w:rsidRPr="00653356" w:rsidRDefault="00A3028A" w:rsidP="00CD78AA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28A" w:rsidRDefault="00A3028A" w:rsidP="00CD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356">
        <w:rPr>
          <w:rFonts w:ascii="Times New Roman" w:eastAsia="Times New Roman" w:hAnsi="Times New Roman" w:cs="Times New Roman"/>
          <w:sz w:val="24"/>
          <w:szCs w:val="24"/>
        </w:rPr>
        <w:lastRenderedPageBreak/>
        <w:t>3./ Zalakaros Város Önkormányzat Képviselőtestülete felhatalmazza a polgármestert, hogy a fogorvosi rendelőben teljes eszközleltár elkészítésére adjon utasítást, melyet a két fogorvos jelenlétében kell lefolytatni. Az erről készült jegyzőkönyv alapján az eszközbeszerzésre tegyen javaslatot az új praxis tulajdonos szakmai véleményére figyelemmel.</w:t>
      </w:r>
    </w:p>
    <w:p w:rsidR="00A3028A" w:rsidRDefault="00A3028A" w:rsidP="00CD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28A" w:rsidRDefault="00A3028A" w:rsidP="00CD7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4./</w:t>
      </w:r>
      <w:r w:rsidRPr="0065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3356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53356">
        <w:rPr>
          <w:rFonts w:ascii="Times New Roman" w:eastAsia="Times New Roman" w:hAnsi="Times New Roman" w:cs="Times New Roman"/>
          <w:color w:val="000000"/>
          <w:sz w:val="24"/>
          <w:szCs w:val="24"/>
        </w:rPr>
        <w:t>96/2019. (III.13.)</w:t>
      </w:r>
      <w:r w:rsidRPr="00653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számú határozat 3./ pontjában foglalt felhatalmazást- </w:t>
      </w:r>
      <w:r w:rsidRPr="0065335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felkéri a polgármestert, hogy Galambok, Pat, Sand, Miháld, Zalaújlak és Zalaszentjakab községek polgármestereinek a fogorvosi praxis jövőjéről adjon tájékoztatást az érintett önkormányzatoknak és folytasson tárgyalásokat a fogorvosi praxisjog megvásárlásához biztosított önkormányzati támogatás finanszírozásának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megosztásáról- kiegészíti azzal, hogy a </w:t>
      </w:r>
      <w:r w:rsidRPr="00653356">
        <w:rPr>
          <w:rFonts w:ascii="Times New Roman" w:eastAsia="Times New Roman" w:hAnsi="Times New Roman" w:cs="Times New Roman"/>
          <w:sz w:val="24"/>
          <w:szCs w:val="24"/>
        </w:rPr>
        <w:t>szakmai minimumfeltételek körébe tartoz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gép-műszerek indokolt pótlásának lakosságszám-arányos költségviselésére kérje fel a feladatellátásban érintett önkormányzatokat.  </w:t>
      </w:r>
    </w:p>
    <w:p w:rsidR="00A3028A" w:rsidRDefault="00A3028A" w:rsidP="00CD78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28A" w:rsidRDefault="00A3028A" w:rsidP="00CD78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5./ </w:t>
      </w:r>
      <w:r w:rsidRPr="00B70C61">
        <w:rPr>
          <w:rFonts w:ascii="Times New Roman" w:hAnsi="Times New Roman"/>
          <w:sz w:val="24"/>
          <w:szCs w:val="24"/>
        </w:rPr>
        <w:t xml:space="preserve">Zalakaros Város Önkormányzat Képviselőtestülete felhatalmazza a Polgármestert </w:t>
      </w:r>
      <w:r>
        <w:rPr>
          <w:rFonts w:ascii="Times New Roman" w:hAnsi="Times New Roman"/>
          <w:sz w:val="24"/>
          <w:szCs w:val="24"/>
        </w:rPr>
        <w:t xml:space="preserve">a 2. pont </w:t>
      </w:r>
      <w:r w:rsidRPr="00B70C61">
        <w:rPr>
          <w:rFonts w:ascii="Times New Roman" w:hAnsi="Times New Roman"/>
          <w:sz w:val="24"/>
          <w:szCs w:val="24"/>
        </w:rPr>
        <w:t>szerinti feladat</w:t>
      </w:r>
      <w:r>
        <w:rPr>
          <w:rFonts w:ascii="Times New Roman" w:hAnsi="Times New Roman"/>
          <w:sz w:val="24"/>
          <w:szCs w:val="24"/>
        </w:rPr>
        <w:t>-</w:t>
      </w:r>
      <w:r w:rsidRPr="00B70C61">
        <w:rPr>
          <w:rFonts w:ascii="Times New Roman" w:hAnsi="Times New Roman"/>
          <w:sz w:val="24"/>
          <w:szCs w:val="24"/>
        </w:rPr>
        <w:t>ellátási előszerződés, majd az ez alapján megkötendő későbbi végleges szerződés aláírására</w:t>
      </w:r>
      <w:r>
        <w:rPr>
          <w:rFonts w:ascii="Times New Roman" w:hAnsi="Times New Roman"/>
          <w:sz w:val="24"/>
          <w:szCs w:val="24"/>
        </w:rPr>
        <w:t>, mely csak a praxisban ellátandó települések önkormányzatainak hozzájárulása után történhet.</w:t>
      </w:r>
    </w:p>
    <w:p w:rsidR="00A3028A" w:rsidRPr="00B70C61" w:rsidRDefault="00A3028A" w:rsidP="00CD78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28A" w:rsidRDefault="00A3028A" w:rsidP="00CD78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6./ </w:t>
      </w:r>
      <w:r w:rsidRPr="00B70C61">
        <w:rPr>
          <w:rFonts w:ascii="Times New Roman" w:hAnsi="Times New Roman"/>
          <w:sz w:val="24"/>
          <w:szCs w:val="24"/>
        </w:rPr>
        <w:t>Zalakaros Város Önkormányzat Képviselőtestülete felhatalmazza a Polgármestert, hogy az engedélyezési eljárás során felmerülő szükséges módosításokat az előszerződés tekintetében aláírja.</w:t>
      </w:r>
    </w:p>
    <w:p w:rsidR="00CD78AA" w:rsidRDefault="00CD78AA" w:rsidP="00CD78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28A" w:rsidRDefault="00A3028A" w:rsidP="00A3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A3028A" w:rsidRDefault="00A3028A" w:rsidP="00A3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Novák Ferenc polgármester</w:t>
      </w:r>
    </w:p>
    <w:p w:rsidR="00A3028A" w:rsidRDefault="00A3028A" w:rsidP="00A3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Gaál Krisztina személyzeti-és önkormányzati referens</w:t>
      </w:r>
    </w:p>
    <w:p w:rsidR="00A3028A" w:rsidRDefault="00A3028A" w:rsidP="00A3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Horváthné Juhász Barbara pénzügyi osztályvezető – </w:t>
      </w:r>
      <w:proofErr w:type="spellStart"/>
      <w:r>
        <w:rPr>
          <w:rFonts w:ascii="Times New Roman" w:hAnsi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</w:p>
    <w:p w:rsidR="00A3028A" w:rsidRPr="0013008F" w:rsidRDefault="00A3028A" w:rsidP="00A30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költségvetés számára</w:t>
      </w:r>
    </w:p>
    <w:p w:rsidR="003F4D2B" w:rsidRDefault="003F4D2B" w:rsidP="003F4D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D2B" w:rsidRPr="0015349C" w:rsidRDefault="003F4D2B" w:rsidP="003F4D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Pr="0055294D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F4D2B" w:rsidRPr="0055294D" w:rsidRDefault="003F4D2B" w:rsidP="003F4D2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május</w:t>
      </w:r>
      <w:r w:rsidR="00FC174B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B3322" w:rsidRDefault="003F4D2B" w:rsidP="005B3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3F4D2B" w:rsidRDefault="003F4D2B" w:rsidP="005B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április 04-é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B3322" w:rsidRPr="005B3322" w:rsidRDefault="005B3322" w:rsidP="005B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0C3" w:rsidRDefault="000420C3" w:rsidP="000420C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110/2019. (IV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F315D3" w:rsidRPr="00FA1443" w:rsidRDefault="00F315D3" w:rsidP="000420C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20C3" w:rsidRPr="00920E88" w:rsidRDefault="000420C3" w:rsidP="000420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88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a 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>Zalakaros Város Önkormányzata (8749 Zalakaros, Gyógyfürdő tér 1.) ajánlatkérő által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2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FÜRDŐ HOTEL fejlesztése Zalakaros és a Balaton régió fejlődésének szolgálatában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 xml:space="preserve">” című </w:t>
      </w:r>
      <w:r w:rsidRPr="0092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projekt megvalósítása során a honlap készítése 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 xml:space="preserve">tárgyú ajánlattételi eljárásban az </w:t>
      </w:r>
      <w:proofErr w:type="spellStart"/>
      <w:r w:rsidRPr="00920E88">
        <w:rPr>
          <w:rFonts w:ascii="Times New Roman" w:eastAsia="Times New Roman" w:hAnsi="Times New Roman" w:cs="Times New Roman"/>
          <w:sz w:val="24"/>
          <w:szCs w:val="24"/>
        </w:rPr>
        <w:t>INWeb-Solutions</w:t>
      </w:r>
      <w:proofErr w:type="spellEnd"/>
      <w:r w:rsidRPr="00920E88">
        <w:rPr>
          <w:rFonts w:ascii="Times New Roman" w:eastAsia="Times New Roman" w:hAnsi="Times New Roman" w:cs="Times New Roman"/>
          <w:sz w:val="24"/>
          <w:szCs w:val="24"/>
        </w:rPr>
        <w:t xml:space="preserve"> Informatikai Szolgáltató Kft. (8200 Veszprém, Takácskert u. 4/a);</w:t>
      </w:r>
    </w:p>
    <w:p w:rsidR="000420C3" w:rsidRPr="00920E88" w:rsidRDefault="000420C3" w:rsidP="000420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88">
        <w:rPr>
          <w:rFonts w:ascii="Times New Roman" w:eastAsia="Times New Roman" w:hAnsi="Times New Roman" w:cs="Times New Roman"/>
          <w:sz w:val="24"/>
          <w:szCs w:val="24"/>
        </w:rPr>
        <w:t>MORGENS Design Kft. (Székhely: 8800 Nagykanizsa, Csányi László u. 2.);</w:t>
      </w:r>
    </w:p>
    <w:p w:rsidR="000420C3" w:rsidRPr="00920E88" w:rsidRDefault="000420C3" w:rsidP="000420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88">
        <w:rPr>
          <w:rFonts w:ascii="Times New Roman" w:eastAsia="Times New Roman" w:hAnsi="Times New Roman" w:cs="Times New Roman"/>
          <w:sz w:val="24"/>
          <w:szCs w:val="24"/>
        </w:rPr>
        <w:t xml:space="preserve">által benyújtott ajánlatokat érvényesnek nyilvánítja. </w:t>
      </w:r>
    </w:p>
    <w:p w:rsidR="000420C3" w:rsidRPr="00920E88" w:rsidRDefault="000420C3" w:rsidP="000420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88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 xml:space="preserve">yertes ajánlattevőként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>MORGENS Design Kft. (Székhely: 8800 Nagykanizsa, Csányi László u. 2.) hirdeti ki bruttó 749.300 Ft. összegben.</w:t>
      </w:r>
    </w:p>
    <w:p w:rsidR="000420C3" w:rsidRPr="00920E88" w:rsidRDefault="000420C3" w:rsidP="000420C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88"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>a pénzügyi fedezetet 413.000 Ft összegben a 2019. évi költségvetésében a „FÜRDŐ HOTEL fejlesztése Zalakaros és a Balaton régió fejlődésének szolgálatában” című pályázat támogatása terhére, 159.300 Ft-ot levonható áfaként, 177.000 Ft-ot hitelfelvétellel fedezett önrészként biztosítja.</w:t>
      </w:r>
    </w:p>
    <w:p w:rsidR="000420C3" w:rsidRPr="00920E88" w:rsidRDefault="000420C3" w:rsidP="0004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8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./ </w:t>
      </w:r>
      <w:r>
        <w:rPr>
          <w:rFonts w:ascii="Times New Roman" w:hAnsi="Times New Roman"/>
          <w:sz w:val="24"/>
          <w:szCs w:val="24"/>
        </w:rPr>
        <w:t>Zalakaros Város Önkormányzat Képviselőtestülete f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>elhatalmazza a Polgármestert a megbízási szerződés megkötésére.</w:t>
      </w:r>
    </w:p>
    <w:p w:rsidR="000420C3" w:rsidRPr="00920E88" w:rsidRDefault="000420C3" w:rsidP="000420C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0C3" w:rsidRPr="00920E88" w:rsidRDefault="000420C3" w:rsidP="000420C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88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0420C3" w:rsidRPr="00920E88" w:rsidRDefault="000420C3" w:rsidP="000420C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88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0420C3" w:rsidRDefault="000420C3" w:rsidP="0004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E88">
        <w:rPr>
          <w:rFonts w:ascii="Times New Roman" w:eastAsia="Times New Roman" w:hAnsi="Times New Roman" w:cs="Times New Roman"/>
          <w:sz w:val="24"/>
          <w:szCs w:val="24"/>
        </w:rPr>
        <w:t>Operatív felelős: Tóth Enikő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</w:p>
    <w:p w:rsidR="000420C3" w:rsidRDefault="000420C3" w:rsidP="0004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Horváthné Juhász Barbara pénzügyi osztályvezető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</w:p>
    <w:p w:rsidR="000420C3" w:rsidRPr="00DE6985" w:rsidRDefault="000420C3" w:rsidP="0004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 számára</w:t>
      </w: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5D3" w:rsidRPr="0055294D" w:rsidRDefault="00F315D3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F4D2B" w:rsidRPr="0055294D" w:rsidRDefault="003F4D2B" w:rsidP="003F4D2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május</w:t>
      </w:r>
      <w:r w:rsidR="00FC174B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B3322" w:rsidRDefault="003F4D2B" w:rsidP="005B3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3F4D2B" w:rsidRDefault="003F4D2B" w:rsidP="005B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április 04-é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B3322" w:rsidRPr="005B3322" w:rsidRDefault="005B3322" w:rsidP="005B3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221" w:rsidRPr="00563570" w:rsidRDefault="00811221" w:rsidP="0081122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111/2019. (IV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811221" w:rsidRDefault="00811221" w:rsidP="00811221">
      <w:pPr>
        <w:pStyle w:val="Style2"/>
        <w:spacing w:line="240" w:lineRule="auto"/>
      </w:pPr>
      <w:r w:rsidRPr="00870914">
        <w:t xml:space="preserve">1./ </w:t>
      </w:r>
      <w:r>
        <w:t xml:space="preserve">Zalakaros Város Önkormányzat Képviselőtestülete </w:t>
      </w:r>
      <w:r w:rsidRPr="00870914">
        <w:t>Zalakaros Város Önkormányzata (8749 Zalakaros, Gyógyfürdő tér 1.) ajánlatkérő által a</w:t>
      </w:r>
      <w:r w:rsidRPr="00870914">
        <w:rPr>
          <w:bCs/>
          <w:color w:val="000000"/>
        </w:rPr>
        <w:t xml:space="preserve"> </w:t>
      </w:r>
      <w:r w:rsidRPr="00870914">
        <w:t>„</w:t>
      </w:r>
      <w:r w:rsidRPr="00870914">
        <w:rPr>
          <w:bCs/>
          <w:color w:val="000000"/>
        </w:rPr>
        <w:t>FÜRDŐ HOTEL fejlesztése Zalakaros és a Balaton régió fejlődésének szolgálatában</w:t>
      </w:r>
      <w:r w:rsidRPr="00870914">
        <w:t xml:space="preserve">” című </w:t>
      </w:r>
      <w:r w:rsidRPr="00870914">
        <w:rPr>
          <w:bCs/>
          <w:color w:val="000000"/>
        </w:rPr>
        <w:t>projekt megvalósítása során a szállodai szoftver készítése és hozzá kapcsolódóan online pénztári számítógép beszerzése</w:t>
      </w:r>
      <w:r w:rsidRPr="00870914">
        <w:t xml:space="preserve"> tárgyú ajánlattételi eljárásban az </w:t>
      </w:r>
      <w:proofErr w:type="spellStart"/>
      <w:r w:rsidRPr="00870914">
        <w:t>HostWare</w:t>
      </w:r>
      <w:proofErr w:type="spellEnd"/>
      <w:r w:rsidRPr="00870914">
        <w:t xml:space="preserve"> Kft. (1149 Budapest, Róna utca 120.) által benyújtott ajánlatot érvényesnek nyilvánítja. </w:t>
      </w:r>
    </w:p>
    <w:p w:rsidR="00811221" w:rsidRPr="00870914" w:rsidRDefault="00811221" w:rsidP="00811221">
      <w:pPr>
        <w:pStyle w:val="Style2"/>
        <w:spacing w:line="240" w:lineRule="auto"/>
      </w:pPr>
    </w:p>
    <w:p w:rsidR="00811221" w:rsidRDefault="00811221" w:rsidP="00811221">
      <w:pPr>
        <w:pStyle w:val="Style2"/>
        <w:spacing w:line="240" w:lineRule="auto"/>
      </w:pPr>
      <w:r>
        <w:t xml:space="preserve">2./ Zalakaros Város Önkormányzat Képviselőtestülete nyertes ajánlattevőként a </w:t>
      </w:r>
      <w:proofErr w:type="spellStart"/>
      <w:r>
        <w:t>HostWare</w:t>
      </w:r>
      <w:proofErr w:type="spellEnd"/>
      <w:r>
        <w:t xml:space="preserve"> Kft-t</w:t>
      </w:r>
      <w:r w:rsidRPr="00870914">
        <w:t xml:space="preserve"> (1149 Budapest, R</w:t>
      </w:r>
      <w:r>
        <w:t>óna utca 120.) hirdeti ki a szo</w:t>
      </w:r>
      <w:r w:rsidRPr="00870914">
        <w:t>ftver tárgyában bruttó 836.930 Ft ajánlati árral. Az online pénztári számítógép</w:t>
      </w:r>
      <w:r>
        <w:t xml:space="preserve"> tárgyában nem hirdet eredményt,</w:t>
      </w:r>
      <w:r w:rsidRPr="00D71773">
        <w:t xml:space="preserve"> tekintettel arra, hogy az online pénztári számítógép beszerzése nem a pályázat része, ennek beszerzése az üzemeltető feladata és költsége.</w:t>
      </w:r>
    </w:p>
    <w:p w:rsidR="00811221" w:rsidRDefault="00811221" w:rsidP="00811221">
      <w:pPr>
        <w:pStyle w:val="Style2"/>
        <w:spacing w:line="240" w:lineRule="auto"/>
      </w:pPr>
    </w:p>
    <w:p w:rsidR="00811221" w:rsidRDefault="00811221" w:rsidP="00811221">
      <w:pPr>
        <w:pStyle w:val="Style2"/>
        <w:spacing w:line="240" w:lineRule="auto"/>
      </w:pPr>
      <w:r>
        <w:t>3./ Zalakaros Város Önkormányzat Képviselőtestülete a pénzügyi fedezetet 461.300 Ft összegben a 2019. évi költségvetésében a „FÜRDŐ HOTEL fejlesztése Zalakaros és a Balaton régió fejlődésének szolgálatában” című pályázat támogatása terhére, 177.930 Ft-ot levonható áfaként, 197.700 Ft-ot hitelfelvétellel fedezett önrészként biztosítja.</w:t>
      </w:r>
    </w:p>
    <w:p w:rsidR="00811221" w:rsidRPr="00870914" w:rsidRDefault="00811221" w:rsidP="00811221">
      <w:pPr>
        <w:pStyle w:val="Style2"/>
        <w:spacing w:line="240" w:lineRule="auto"/>
        <w:ind w:left="567" w:hanging="567"/>
      </w:pPr>
    </w:p>
    <w:p w:rsidR="00811221" w:rsidRPr="00A344AD" w:rsidRDefault="00811221" w:rsidP="00811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1773">
        <w:rPr>
          <w:rFonts w:ascii="Times New Roman" w:hAnsi="Times New Roman" w:cs="Times New Roman"/>
          <w:sz w:val="24"/>
          <w:szCs w:val="24"/>
        </w:rPr>
        <w:t xml:space="preserve">./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D71773">
        <w:rPr>
          <w:rFonts w:ascii="Times New Roman" w:hAnsi="Times New Roman" w:cs="Times New Roman"/>
          <w:sz w:val="24"/>
          <w:szCs w:val="24"/>
        </w:rPr>
        <w:t xml:space="preserve">felhatalmazza a Polgármestert a szerződés megkötésére. </w:t>
      </w:r>
      <w:r>
        <w:rPr>
          <w:rFonts w:ascii="Times New Roman" w:hAnsi="Times New Roman" w:cs="Times New Roman"/>
          <w:sz w:val="24"/>
          <w:szCs w:val="24"/>
        </w:rPr>
        <w:br/>
      </w:r>
      <w:r w:rsidRPr="00D71773">
        <w:rPr>
          <w:rFonts w:ascii="Times New Roman" w:hAnsi="Times New Roman" w:cs="Times New Roman"/>
          <w:sz w:val="24"/>
          <w:szCs w:val="24"/>
        </w:rPr>
        <w:t>Határidő: azonnal</w:t>
      </w:r>
      <w:r>
        <w:rPr>
          <w:rFonts w:ascii="Times New Roman" w:hAnsi="Times New Roman" w:cs="Times New Roman"/>
          <w:sz w:val="24"/>
          <w:szCs w:val="24"/>
        </w:rPr>
        <w:br/>
      </w:r>
      <w:r w:rsidRPr="00D71773">
        <w:rPr>
          <w:rFonts w:ascii="Times New Roman" w:hAnsi="Times New Roman" w:cs="Times New Roman"/>
          <w:sz w:val="24"/>
          <w:szCs w:val="24"/>
        </w:rPr>
        <w:t>Felelős: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920E88">
        <w:rPr>
          <w:rFonts w:ascii="Times New Roman" w:eastAsia="Times New Roman" w:hAnsi="Times New Roman" w:cs="Times New Roman"/>
          <w:sz w:val="24"/>
          <w:szCs w:val="24"/>
        </w:rPr>
        <w:t>Operatív felelős: Tóth Enikő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Horváthné Juhász Barbara pénzügyi osztályvezető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költségvetés számára</w:t>
      </w: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Pr="0055294D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EF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F4D2B" w:rsidRPr="0055294D" w:rsidRDefault="003F4D2B" w:rsidP="003F4D2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május</w:t>
      </w:r>
      <w:r w:rsidR="00FC174B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3F4D2B" w:rsidRPr="007E392F" w:rsidRDefault="003F4D2B" w:rsidP="003F4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április 04-é</w:t>
      </w:r>
      <w:r w:rsidRPr="0055294D">
        <w:rPr>
          <w:rFonts w:ascii="Times New Roman" w:hAnsi="Times New Roman" w:cs="Times New Roman"/>
          <w:sz w:val="24"/>
          <w:szCs w:val="24"/>
        </w:rPr>
        <w:t>n megtart</w:t>
      </w:r>
      <w:r w:rsidR="00EF704F">
        <w:rPr>
          <w:rFonts w:ascii="Times New Roman" w:hAnsi="Times New Roman" w:cs="Times New Roman"/>
          <w:sz w:val="24"/>
          <w:szCs w:val="24"/>
        </w:rPr>
        <w:t xml:space="preserve">ott </w:t>
      </w:r>
      <w:r w:rsidRPr="0055294D">
        <w:rPr>
          <w:rFonts w:ascii="Times New Roman" w:hAnsi="Times New Roman" w:cs="Times New Roman"/>
          <w:sz w:val="24"/>
          <w:szCs w:val="24"/>
        </w:rPr>
        <w:t xml:space="preserve">ülésének jegyzőkönyvéből. </w:t>
      </w:r>
    </w:p>
    <w:p w:rsidR="00811221" w:rsidRPr="00FA1443" w:rsidRDefault="00811221" w:rsidP="0081122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112/2019. (IV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811221" w:rsidRPr="00EF704F" w:rsidRDefault="00811221" w:rsidP="00811221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4F">
        <w:rPr>
          <w:rFonts w:ascii="Times New Roman" w:hAnsi="Times New Roman" w:cs="Times New Roman"/>
          <w:b/>
          <w:sz w:val="24"/>
          <w:szCs w:val="24"/>
        </w:rPr>
        <w:t>I.</w:t>
      </w:r>
    </w:p>
    <w:p w:rsidR="00811221" w:rsidRPr="00EF704F" w:rsidRDefault="00811221" w:rsidP="00811221">
      <w:pPr>
        <w:tabs>
          <w:tab w:val="left" w:pos="127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EF704F">
        <w:rPr>
          <w:rFonts w:ascii="Times New Roman" w:eastAsia="Times New Roman" w:hAnsi="Times New Roman" w:cs="Times New Roman"/>
          <w:sz w:val="24"/>
          <w:szCs w:val="24"/>
        </w:rPr>
        <w:t>Képviselőtestület:</w:t>
      </w:r>
    </w:p>
    <w:p w:rsidR="00811221" w:rsidRPr="00EF704F" w:rsidRDefault="00811221" w:rsidP="00811221">
      <w:pPr>
        <w:tabs>
          <w:tab w:val="left" w:pos="127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811221" w:rsidRPr="00EF704F" w:rsidRDefault="00811221" w:rsidP="0081122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04F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 (8749 Zalakaros, Gyógyfürdő tér 1.) ajánlatkérő által a „Zalakaros Város Önkormányzata részére </w:t>
      </w:r>
      <w:proofErr w:type="spellStart"/>
      <w:r w:rsidRPr="00EF704F">
        <w:rPr>
          <w:rFonts w:ascii="Times New Roman" w:eastAsia="Times New Roman" w:hAnsi="Times New Roman" w:cs="Times New Roman"/>
          <w:sz w:val="24"/>
          <w:szCs w:val="24"/>
        </w:rPr>
        <w:t>domain</w:t>
      </w:r>
      <w:proofErr w:type="spellEnd"/>
      <w:r w:rsidRPr="00EF704F">
        <w:rPr>
          <w:rFonts w:ascii="Times New Roman" w:eastAsia="Times New Roman" w:hAnsi="Times New Roman" w:cs="Times New Roman"/>
          <w:sz w:val="24"/>
          <w:szCs w:val="24"/>
        </w:rPr>
        <w:t xml:space="preserve">, tárhely és e-mail szolgáltatást biztosítása, valamint bérelt vonali internet szolgáltatás biztosítása feladatainak ellátására, előfizetési vállalkozási szerződés keretében tárgyú ajánlattételi eljárásban a benyújtott ajánlatokat érvényesnek nyilvánítja. </w:t>
      </w:r>
    </w:p>
    <w:p w:rsidR="00811221" w:rsidRPr="00EF704F" w:rsidRDefault="00811221" w:rsidP="008112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221" w:rsidRPr="00EF704F" w:rsidRDefault="00811221" w:rsidP="0081122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04F">
        <w:rPr>
          <w:rFonts w:ascii="Times New Roman" w:eastAsia="Times New Roman" w:hAnsi="Times New Roman" w:cs="Times New Roman"/>
          <w:sz w:val="24"/>
          <w:szCs w:val="24"/>
        </w:rPr>
        <w:t xml:space="preserve">Nyertes ajánlattevőként a ZNET Telekom Zrt. (székhely: 8866 Becsehely, Kossuth út 55. Adószám: 25134270-2-20, képviseli: </w:t>
      </w:r>
      <w:proofErr w:type="spellStart"/>
      <w:r w:rsidRPr="00EF704F">
        <w:rPr>
          <w:rFonts w:ascii="Times New Roman" w:eastAsia="Times New Roman" w:hAnsi="Times New Roman" w:cs="Times New Roman"/>
          <w:sz w:val="24"/>
          <w:szCs w:val="24"/>
        </w:rPr>
        <w:t>Bukorov</w:t>
      </w:r>
      <w:proofErr w:type="spellEnd"/>
      <w:r w:rsidRPr="00EF704F">
        <w:rPr>
          <w:rFonts w:ascii="Times New Roman" w:eastAsia="Times New Roman" w:hAnsi="Times New Roman" w:cs="Times New Roman"/>
          <w:sz w:val="24"/>
          <w:szCs w:val="24"/>
        </w:rPr>
        <w:t xml:space="preserve"> Krisztián) ajánlatát hirdeti ki az alábbiak szerint: </w:t>
      </w:r>
    </w:p>
    <w:p w:rsidR="00811221" w:rsidRPr="00EF704F" w:rsidRDefault="00811221" w:rsidP="008112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11221" w:rsidRPr="00EF704F" w:rsidRDefault="00811221" w:rsidP="0081122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04F">
        <w:rPr>
          <w:rFonts w:ascii="Times New Roman" w:eastAsia="Times New Roman" w:hAnsi="Times New Roman" w:cs="Times New Roman"/>
          <w:sz w:val="24"/>
          <w:szCs w:val="24"/>
        </w:rPr>
        <w:t xml:space="preserve">1. opció, azaz </w:t>
      </w:r>
      <w:proofErr w:type="spellStart"/>
      <w:r w:rsidRPr="00EF704F">
        <w:rPr>
          <w:rFonts w:ascii="Times New Roman" w:eastAsia="Times New Roman" w:hAnsi="Times New Roman" w:cs="Times New Roman"/>
          <w:sz w:val="24"/>
          <w:szCs w:val="24"/>
        </w:rPr>
        <w:t>domain</w:t>
      </w:r>
      <w:proofErr w:type="spellEnd"/>
      <w:r w:rsidRPr="00EF704F">
        <w:rPr>
          <w:rFonts w:ascii="Times New Roman" w:eastAsia="Times New Roman" w:hAnsi="Times New Roman" w:cs="Times New Roman"/>
          <w:sz w:val="24"/>
          <w:szCs w:val="24"/>
        </w:rPr>
        <w:t>, tárhely, e-mail szolgáltatás 250.000, - Ft+ ÁFA/év</w:t>
      </w:r>
    </w:p>
    <w:p w:rsidR="00811221" w:rsidRPr="00EF704F" w:rsidRDefault="00811221" w:rsidP="0081122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04F">
        <w:rPr>
          <w:rFonts w:ascii="Times New Roman" w:eastAsia="Times New Roman" w:hAnsi="Times New Roman" w:cs="Times New Roman"/>
          <w:sz w:val="24"/>
          <w:szCs w:val="24"/>
        </w:rPr>
        <w:t xml:space="preserve">a 2. opció a bérelt vonali internet szolgáltatás biztosítása feladatainak ellátása 90.000, - </w:t>
      </w:r>
      <w:proofErr w:type="spellStart"/>
      <w:r w:rsidRPr="00EF704F">
        <w:rPr>
          <w:rFonts w:ascii="Times New Roman" w:eastAsia="Times New Roman" w:hAnsi="Times New Roman" w:cs="Times New Roman"/>
          <w:sz w:val="24"/>
          <w:szCs w:val="24"/>
        </w:rPr>
        <w:t>Ft+ÁFA</w:t>
      </w:r>
      <w:proofErr w:type="spellEnd"/>
      <w:r w:rsidRPr="00EF704F">
        <w:rPr>
          <w:rFonts w:ascii="Times New Roman" w:eastAsia="Times New Roman" w:hAnsi="Times New Roman" w:cs="Times New Roman"/>
          <w:sz w:val="24"/>
          <w:szCs w:val="24"/>
        </w:rPr>
        <w:t>/hó szolgáltatási díjjal.</w:t>
      </w:r>
    </w:p>
    <w:p w:rsidR="00811221" w:rsidRPr="00EF704F" w:rsidRDefault="00811221" w:rsidP="008112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11221" w:rsidRPr="00EF704F" w:rsidRDefault="00811221" w:rsidP="0081122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04F">
        <w:rPr>
          <w:rFonts w:ascii="Times New Roman" w:eastAsia="Times New Roman" w:hAnsi="Times New Roman" w:cs="Times New Roman"/>
          <w:sz w:val="24"/>
          <w:szCs w:val="24"/>
        </w:rPr>
        <w:t>Felhatalmazza a polgármestert az előfizetési vállalkozási szerződések, 2 éves hűségidővel történő aláírására.</w:t>
      </w:r>
    </w:p>
    <w:p w:rsidR="00811221" w:rsidRPr="00EF704F" w:rsidRDefault="00811221" w:rsidP="008112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11221" w:rsidRPr="00EF704F" w:rsidRDefault="00811221" w:rsidP="0081122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0737"/>
      <w:bookmarkStart w:id="1" w:name="_Hlk5190692"/>
      <w:r w:rsidRPr="00EF704F">
        <w:rPr>
          <w:rFonts w:ascii="Times New Roman" w:eastAsia="Times New Roman" w:hAnsi="Times New Roman" w:cs="Times New Roman"/>
          <w:sz w:val="24"/>
          <w:szCs w:val="24"/>
        </w:rPr>
        <w:t xml:space="preserve">Az előfizetési vállalkozási szerződések </w:t>
      </w:r>
      <w:bookmarkEnd w:id="0"/>
      <w:r w:rsidRPr="00EF704F">
        <w:rPr>
          <w:rFonts w:ascii="Times New Roman" w:eastAsia="Times New Roman" w:hAnsi="Times New Roman" w:cs="Times New Roman"/>
          <w:sz w:val="24"/>
          <w:szCs w:val="24"/>
        </w:rPr>
        <w:t>2019. évi időarányos díjának pénzügyi fedezetét Zalakaros Város Önkormányzata 2019. évi költségvetésének dologi kiadásai terhére biztosítja, a további hűségidőre vonatkozó díjak pénzügyi fedezetét Zalakaros Város Önkormányzata 2020. és 2021. évi költségvetésében tervezi.</w:t>
      </w:r>
    </w:p>
    <w:bookmarkEnd w:id="1"/>
    <w:p w:rsidR="00811221" w:rsidRPr="00EF704F" w:rsidRDefault="00811221" w:rsidP="008112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11221" w:rsidRPr="00EF704F" w:rsidRDefault="00811221" w:rsidP="0081122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04F">
        <w:rPr>
          <w:rFonts w:ascii="Times New Roman" w:eastAsia="Times New Roman" w:hAnsi="Times New Roman" w:cs="Times New Roman"/>
          <w:sz w:val="24"/>
          <w:szCs w:val="24"/>
        </w:rPr>
        <w:t xml:space="preserve">Felhatalmazza a polgármestert Zalakaros Város Önkormányzata és a Magyar Telekom Nyrt. között fennálló, határozatlan idejű adatparki mail server </w:t>
      </w:r>
      <w:proofErr w:type="spellStart"/>
      <w:r w:rsidRPr="00EF704F">
        <w:rPr>
          <w:rFonts w:ascii="Times New Roman" w:eastAsia="Times New Roman" w:hAnsi="Times New Roman" w:cs="Times New Roman"/>
          <w:sz w:val="24"/>
          <w:szCs w:val="24"/>
        </w:rPr>
        <w:t>hosting</w:t>
      </w:r>
      <w:proofErr w:type="spellEnd"/>
      <w:r w:rsidRPr="00EF704F">
        <w:rPr>
          <w:rFonts w:ascii="Times New Roman" w:eastAsia="Times New Roman" w:hAnsi="Times New Roman" w:cs="Times New Roman"/>
          <w:sz w:val="24"/>
          <w:szCs w:val="24"/>
        </w:rPr>
        <w:t xml:space="preserve"> keretszerződés rendes felmondására.</w:t>
      </w:r>
    </w:p>
    <w:p w:rsidR="00811221" w:rsidRPr="00EF704F" w:rsidRDefault="00811221" w:rsidP="008112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11221" w:rsidRPr="00EF704F" w:rsidRDefault="00811221" w:rsidP="0081122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04F">
        <w:rPr>
          <w:rFonts w:ascii="Times New Roman" w:eastAsia="Times New Roman" w:hAnsi="Times New Roman" w:cs="Times New Roman"/>
          <w:sz w:val="24"/>
          <w:szCs w:val="24"/>
        </w:rPr>
        <w:t>Felhatalmazza a jegyzőt a Zalakarosi Közös Önkormányzati Hivatal Magyar Telekom Nyrt-vel fennálló határozatlan idejű bérelt vonali internet előfizetői szerződés rendes felmondására.</w:t>
      </w:r>
    </w:p>
    <w:p w:rsidR="00811221" w:rsidRPr="00EF704F" w:rsidRDefault="00811221" w:rsidP="0081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221" w:rsidRPr="00EF704F" w:rsidRDefault="00811221" w:rsidP="0081122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04F">
        <w:rPr>
          <w:rFonts w:ascii="Times New Roman" w:eastAsia="Times New Roman" w:hAnsi="Times New Roman" w:cs="Times New Roman"/>
          <w:sz w:val="24"/>
          <w:szCs w:val="24"/>
        </w:rPr>
        <w:t>Felhívja a nyertes Ajánlattevőt, hogy a levelezőrendszer szolgáltató átadás-átvételi eljárásának zavartalansága, azaz a szünetmentes átállás érdekében a tőle elvárható fokozott gondossággal járjon el, egyúttal felhatalmazza, hogy a szolgáltató váltás érdekében a Magyar Telekom Nyrt-vel az adminisztratív- technikai teendők érdekében a kapcsolatot felvegye.</w:t>
      </w:r>
    </w:p>
    <w:p w:rsidR="00811221" w:rsidRPr="00EF704F" w:rsidRDefault="00811221" w:rsidP="008112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11221" w:rsidRPr="00EF704F" w:rsidRDefault="00811221" w:rsidP="00811221">
      <w:pPr>
        <w:numPr>
          <w:ilvl w:val="0"/>
          <w:numId w:val="11"/>
        </w:numPr>
        <w:tabs>
          <w:tab w:val="left" w:pos="12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04F">
        <w:rPr>
          <w:rFonts w:ascii="Times New Roman" w:eastAsia="Times New Roman" w:hAnsi="Times New Roman" w:cs="Times New Roman"/>
          <w:sz w:val="24"/>
          <w:szCs w:val="24"/>
        </w:rPr>
        <w:t>A nyertes ajánlattevőnek az internet szolgáltatás kiépítése során úgy kell eljárnia, hogy a szolgáltatás folyamatossága a Hivatali munkavégzésre kieséssel ne járjon.</w:t>
      </w:r>
    </w:p>
    <w:p w:rsidR="00811221" w:rsidRPr="00EF704F" w:rsidRDefault="00811221" w:rsidP="00811221">
      <w:pPr>
        <w:tabs>
          <w:tab w:val="left" w:pos="851"/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221" w:rsidRPr="00EF704F" w:rsidRDefault="00811221" w:rsidP="00811221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04F">
        <w:rPr>
          <w:rFonts w:ascii="Times New Roman" w:eastAsia="Times New Roman" w:hAnsi="Times New Roman" w:cs="Times New Roman"/>
          <w:sz w:val="24"/>
          <w:szCs w:val="24"/>
        </w:rPr>
        <w:t xml:space="preserve">          Határidő: azonnal </w:t>
      </w:r>
    </w:p>
    <w:p w:rsidR="00811221" w:rsidRPr="00EF704F" w:rsidRDefault="00811221" w:rsidP="00811221">
      <w:pPr>
        <w:tabs>
          <w:tab w:val="left" w:pos="1275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EF704F">
        <w:rPr>
          <w:rFonts w:ascii="Times New Roman" w:eastAsia="Times New Roman" w:hAnsi="Times New Roman" w:cs="Times New Roman"/>
          <w:sz w:val="24"/>
          <w:szCs w:val="24"/>
        </w:rPr>
        <w:t xml:space="preserve"> Felelős: Novák Ferenc polgármester</w:t>
      </w:r>
    </w:p>
    <w:p w:rsidR="00811221" w:rsidRPr="00EF704F" w:rsidRDefault="00811221" w:rsidP="00811221">
      <w:pPr>
        <w:tabs>
          <w:tab w:val="left" w:pos="1275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EF704F">
        <w:rPr>
          <w:rFonts w:ascii="Times New Roman" w:eastAsia="Times New Roman" w:hAnsi="Times New Roman" w:cs="Times New Roman"/>
          <w:sz w:val="24"/>
          <w:szCs w:val="24"/>
        </w:rPr>
        <w:t xml:space="preserve"> Operatív felelős: Dr. </w:t>
      </w:r>
      <w:proofErr w:type="spellStart"/>
      <w:r w:rsidRPr="00EF704F"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 w:rsidRPr="00EF704F">
        <w:rPr>
          <w:rFonts w:ascii="Times New Roman" w:eastAsia="Times New Roman" w:hAnsi="Times New Roman" w:cs="Times New Roman"/>
          <w:sz w:val="24"/>
          <w:szCs w:val="24"/>
        </w:rPr>
        <w:t xml:space="preserve"> Eszter jogi referens</w:t>
      </w:r>
    </w:p>
    <w:p w:rsidR="005B3322" w:rsidRDefault="005B3322" w:rsidP="00811221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221" w:rsidRPr="00EF704F" w:rsidRDefault="00811221" w:rsidP="00811221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04F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811221" w:rsidRPr="00EF704F" w:rsidRDefault="00811221" w:rsidP="00811221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1221" w:rsidRPr="00EF704F" w:rsidRDefault="00811221" w:rsidP="00811221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04F">
        <w:rPr>
          <w:rFonts w:ascii="Times New Roman" w:hAnsi="Times New Roman" w:cs="Times New Roman"/>
          <w:sz w:val="24"/>
          <w:szCs w:val="24"/>
        </w:rPr>
        <w:t>Zalakaros Város Önkormányzat Képviselőtestülete felkéri a polgármestert, hogy a zalakaros.hu e-mail címek használatának szabályai kerüljenek vissza döntésre a képviselőtestület elé az áprilisi soros ülésre.</w:t>
      </w:r>
    </w:p>
    <w:p w:rsidR="00811221" w:rsidRPr="00724FD7" w:rsidRDefault="00811221" w:rsidP="00811221">
      <w:pPr>
        <w:pStyle w:val="Lista"/>
        <w:ind w:left="0" w:firstLine="0"/>
        <w:jc w:val="both"/>
        <w:rPr>
          <w:b/>
          <w:sz w:val="28"/>
          <w:szCs w:val="24"/>
          <w:u w:val="single"/>
        </w:rPr>
      </w:pPr>
    </w:p>
    <w:p w:rsidR="00811221" w:rsidRPr="00696211" w:rsidRDefault="00811221" w:rsidP="00811221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54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Pr="00E3454E">
        <w:rPr>
          <w:b/>
          <w:sz w:val="24"/>
          <w:szCs w:val="24"/>
        </w:rPr>
        <w:t xml:space="preserve"> </w:t>
      </w:r>
      <w:r w:rsidR="00EF704F">
        <w:rPr>
          <w:b/>
          <w:sz w:val="24"/>
          <w:szCs w:val="24"/>
        </w:rPr>
        <w:t xml:space="preserve"> </w:t>
      </w:r>
      <w:r w:rsidRPr="00696211">
        <w:rPr>
          <w:rFonts w:ascii="Times New Roman" w:eastAsia="Times New Roman" w:hAnsi="Times New Roman" w:cs="Times New Roman"/>
          <w:sz w:val="24"/>
          <w:szCs w:val="24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2019. április 11.</w:t>
      </w:r>
    </w:p>
    <w:p w:rsidR="00811221" w:rsidRPr="00696211" w:rsidRDefault="00811221" w:rsidP="00811221">
      <w:pPr>
        <w:tabs>
          <w:tab w:val="left" w:pos="1275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696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211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811221" w:rsidRPr="00715889" w:rsidRDefault="00811221" w:rsidP="00811221">
      <w:pPr>
        <w:tabs>
          <w:tab w:val="left" w:pos="1275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696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211">
        <w:rPr>
          <w:rFonts w:ascii="Times New Roman" w:eastAsia="Times New Roman" w:hAnsi="Times New Roman" w:cs="Times New Roman"/>
          <w:sz w:val="24"/>
          <w:szCs w:val="24"/>
        </w:rPr>
        <w:t>Operatív felelős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Eszter </w:t>
      </w:r>
      <w:r w:rsidRPr="00696211">
        <w:rPr>
          <w:rFonts w:ascii="Times New Roman" w:eastAsia="Times New Roman" w:hAnsi="Times New Roman" w:cs="Times New Roman"/>
          <w:sz w:val="24"/>
          <w:szCs w:val="24"/>
        </w:rPr>
        <w:t>jogi referens</w:t>
      </w: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D2B" w:rsidRPr="0015349C" w:rsidRDefault="003F4D2B" w:rsidP="003F4D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Pr="0055294D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F4D2B" w:rsidRPr="0055294D" w:rsidRDefault="003F4D2B" w:rsidP="003F4D2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május</w:t>
      </w:r>
      <w:r w:rsidR="00FC174B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445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D2B" w:rsidRPr="007E392F" w:rsidRDefault="003F4D2B" w:rsidP="003F4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 április 04-é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221" w:rsidRPr="005B13C0" w:rsidRDefault="00811221" w:rsidP="0081122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113/2019. (IV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811221" w:rsidRPr="001A61DA" w:rsidRDefault="00811221" w:rsidP="0081122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1DA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  <w:r w:rsidRPr="001A61DA">
        <w:rPr>
          <w:rFonts w:ascii="Times New Roman" w:eastAsia="Times New Roman" w:hAnsi="Times New Roman" w:cs="Times New Roman"/>
          <w:sz w:val="24"/>
          <w:szCs w:val="24"/>
        </w:rPr>
        <w:t>eredménytelenné nyilvánítja Zalakaros Város Önkormányzatának ingatlan értékbecslési feladataira kiírt ajánlattételi eljárást, arra tekintettel, hogy a megadott határidőig ajánlat nem érkezett.</w:t>
      </w:r>
    </w:p>
    <w:p w:rsidR="00811221" w:rsidRPr="001A61DA" w:rsidRDefault="00811221" w:rsidP="0081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1DA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  <w:r w:rsidRPr="001A61DA">
        <w:rPr>
          <w:rFonts w:ascii="Times New Roman" w:eastAsia="Times New Roman" w:hAnsi="Times New Roman" w:cs="Times New Roman"/>
          <w:sz w:val="24"/>
          <w:szCs w:val="24"/>
        </w:rPr>
        <w:t xml:space="preserve">egyetért azzal, hogy Zalakaros Város Önkormányzata, mint ajánlat kérő (8749 Zalakaros, Gyógyfürdő tér 1.) ismételten ajánlattételi eljárást folytasson le Zalakaros Város Önkormányzatának ingatlan értékbecslési feladataira vonatkozóan. </w:t>
      </w:r>
    </w:p>
    <w:p w:rsidR="00811221" w:rsidRPr="001A61DA" w:rsidRDefault="00811221" w:rsidP="0081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1DA"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  <w:r w:rsidRPr="001A61DA">
        <w:rPr>
          <w:rFonts w:ascii="Times New Roman" w:eastAsia="Times New Roman" w:hAnsi="Times New Roman" w:cs="Times New Roman"/>
          <w:sz w:val="24"/>
          <w:szCs w:val="24"/>
        </w:rPr>
        <w:t xml:space="preserve">felhatalmazza a Polgármestert az 2. sz. melléklet szerinti ajánlatételi felhívás aláírására, és az alábbi ajánlattevők részére való megküldésére: </w:t>
      </w:r>
    </w:p>
    <w:p w:rsidR="00811221" w:rsidRPr="001A61DA" w:rsidRDefault="00811221" w:rsidP="00811221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61DA">
        <w:rPr>
          <w:rFonts w:ascii="Times New Roman" w:eastAsia="Calibri" w:hAnsi="Times New Roman" w:cs="Times New Roman"/>
          <w:sz w:val="24"/>
          <w:szCs w:val="24"/>
        </w:rPr>
        <w:t xml:space="preserve">Imre Béla </w:t>
      </w:r>
    </w:p>
    <w:p w:rsidR="00811221" w:rsidRPr="001A61DA" w:rsidRDefault="00811221" w:rsidP="00811221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61DA">
        <w:rPr>
          <w:rFonts w:ascii="Times New Roman" w:eastAsia="Calibri" w:hAnsi="Times New Roman" w:cs="Times New Roman"/>
          <w:sz w:val="24"/>
          <w:szCs w:val="24"/>
        </w:rPr>
        <w:t>8800 Nagykanizsa, Bocskai u. 6/c.</w:t>
      </w:r>
    </w:p>
    <w:p w:rsidR="00811221" w:rsidRPr="001A61DA" w:rsidRDefault="00811221" w:rsidP="00811221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61DA">
        <w:rPr>
          <w:rFonts w:ascii="Times New Roman" w:eastAsia="Calibri" w:hAnsi="Times New Roman" w:cs="Times New Roman"/>
          <w:sz w:val="24"/>
          <w:szCs w:val="24"/>
        </w:rPr>
        <w:t>Millei</w:t>
      </w:r>
      <w:proofErr w:type="spellEnd"/>
      <w:r w:rsidRPr="001A61DA">
        <w:rPr>
          <w:rFonts w:ascii="Times New Roman" w:eastAsia="Calibri" w:hAnsi="Times New Roman" w:cs="Times New Roman"/>
          <w:sz w:val="24"/>
          <w:szCs w:val="24"/>
        </w:rPr>
        <w:t xml:space="preserve"> János</w:t>
      </w:r>
    </w:p>
    <w:p w:rsidR="00811221" w:rsidRPr="001A61DA" w:rsidRDefault="00811221" w:rsidP="00811221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61DA">
        <w:rPr>
          <w:rFonts w:ascii="Times New Roman" w:eastAsia="Calibri" w:hAnsi="Times New Roman" w:cs="Times New Roman"/>
          <w:sz w:val="24"/>
          <w:szCs w:val="24"/>
        </w:rPr>
        <w:t>8800 Nagykanizsa, Sugár u. 20-1.</w:t>
      </w:r>
    </w:p>
    <w:p w:rsidR="00811221" w:rsidRPr="001A61DA" w:rsidRDefault="00811221" w:rsidP="00811221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61DA">
        <w:rPr>
          <w:rFonts w:ascii="Times New Roman" w:eastAsia="Calibri" w:hAnsi="Times New Roman" w:cs="Times New Roman"/>
          <w:sz w:val="24"/>
          <w:szCs w:val="24"/>
        </w:rPr>
        <w:t>Sztár-Páros Ingatlanközvetítő és Kulturális Szolgáltató Kft.</w:t>
      </w:r>
      <w:r w:rsidRPr="001A61DA">
        <w:rPr>
          <w:rFonts w:ascii="Times New Roman" w:eastAsia="Calibri" w:hAnsi="Times New Roman" w:cs="Times New Roman"/>
          <w:sz w:val="24"/>
          <w:szCs w:val="24"/>
        </w:rPr>
        <w:br/>
        <w:t>8800 Nagykanizsa, Eötvös tér 20.</w:t>
      </w:r>
      <w:r w:rsidRPr="001A61DA">
        <w:rPr>
          <w:rFonts w:ascii="Times New Roman" w:eastAsia="Calibri" w:hAnsi="Times New Roman" w:cs="Times New Roman"/>
          <w:sz w:val="24"/>
          <w:szCs w:val="24"/>
        </w:rPr>
        <w:br/>
      </w:r>
      <w:hyperlink r:id="rId8" w:history="1">
        <w:r w:rsidRPr="001A61D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info@sztar-ingatlan.hu</w:t>
        </w:r>
      </w:hyperlink>
    </w:p>
    <w:p w:rsidR="00811221" w:rsidRPr="001A61DA" w:rsidRDefault="00811221" w:rsidP="00811221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61DA">
        <w:rPr>
          <w:rFonts w:ascii="Times New Roman" w:eastAsia="Calibri" w:hAnsi="Times New Roman" w:cs="Times New Roman"/>
          <w:sz w:val="24"/>
          <w:szCs w:val="24"/>
        </w:rPr>
        <w:t xml:space="preserve">4./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  <w:r w:rsidRPr="001A61DA">
        <w:rPr>
          <w:rFonts w:ascii="Times New Roman" w:eastAsia="Calibri" w:hAnsi="Times New Roman" w:cs="Times New Roman"/>
          <w:sz w:val="24"/>
          <w:szCs w:val="24"/>
        </w:rPr>
        <w:t>felkéri a Hivatalt, hogy a beérkezett ajánlatokat terjessze a Képviselőtestület elé a felbecsülni szándékozott ingatlanok listájával együtt.</w:t>
      </w:r>
    </w:p>
    <w:p w:rsidR="00811221" w:rsidRPr="001A61DA" w:rsidRDefault="00811221" w:rsidP="0081122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1DA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811221" w:rsidRPr="001A61DA" w:rsidRDefault="00811221" w:rsidP="0081122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1DA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811221" w:rsidRPr="001A61DA" w:rsidRDefault="00811221" w:rsidP="0081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1DA">
        <w:rPr>
          <w:rFonts w:ascii="Times New Roman" w:eastAsia="Times New Roman" w:hAnsi="Times New Roman" w:cs="Times New Roman"/>
          <w:sz w:val="24"/>
          <w:szCs w:val="24"/>
        </w:rPr>
        <w:t>Operatív felelős: Bognár Ottó Péter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településüzemeltetési-és katasztrófavédelmi referens</w:t>
      </w:r>
    </w:p>
    <w:p w:rsidR="003F4D2B" w:rsidRDefault="003F4D2B" w:rsidP="003F4D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D2B" w:rsidRPr="0015349C" w:rsidRDefault="003F4D2B" w:rsidP="003F4D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Pr="0055294D" w:rsidRDefault="003F4D2B" w:rsidP="003F4D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F4D2B" w:rsidRPr="0055294D" w:rsidRDefault="003F4D2B" w:rsidP="003F4D2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május</w:t>
      </w:r>
      <w:r w:rsidR="00FC174B">
        <w:rPr>
          <w:rFonts w:ascii="Times New Roman" w:hAnsi="Times New Roman" w:cs="Times New Roman"/>
          <w:sz w:val="24"/>
          <w:szCs w:val="24"/>
        </w:rPr>
        <w:t xml:space="preserve"> 10.</w:t>
      </w:r>
      <w:bookmarkStart w:id="2" w:name="_GoBack"/>
      <w:bookmarkEnd w:id="2"/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D2B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Pr="0055294D" w:rsidRDefault="003F4D2B" w:rsidP="003F4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A167C1" w:rsidRPr="000506CE" w:rsidRDefault="003F4D2B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sectPr w:rsidR="00A167C1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13F" w:rsidRDefault="0009413F" w:rsidP="003C4784">
      <w:pPr>
        <w:spacing w:after="0" w:line="240" w:lineRule="auto"/>
      </w:pPr>
      <w:r>
        <w:separator/>
      </w:r>
    </w:p>
  </w:endnote>
  <w:endnote w:type="continuationSeparator" w:id="0">
    <w:p w:rsidR="0009413F" w:rsidRDefault="0009413F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13F" w:rsidRDefault="0009413F" w:rsidP="003C4784">
      <w:pPr>
        <w:spacing w:after="0" w:line="240" w:lineRule="auto"/>
      </w:pPr>
      <w:r>
        <w:separator/>
      </w:r>
    </w:p>
  </w:footnote>
  <w:footnote w:type="continuationSeparator" w:id="0">
    <w:p w:rsidR="0009413F" w:rsidRDefault="0009413F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02CE"/>
    <w:multiLevelType w:val="hybridMultilevel"/>
    <w:tmpl w:val="FEF83274"/>
    <w:lvl w:ilvl="0" w:tplc="3DFE97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2027"/>
    <w:multiLevelType w:val="hybridMultilevel"/>
    <w:tmpl w:val="04BC1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A577C"/>
    <w:multiLevelType w:val="hybridMultilevel"/>
    <w:tmpl w:val="8974A5A4"/>
    <w:lvl w:ilvl="0" w:tplc="F1D4F73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140DC"/>
    <w:multiLevelType w:val="hybridMultilevel"/>
    <w:tmpl w:val="FD8C85E2"/>
    <w:lvl w:ilvl="0" w:tplc="185288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21"/>
    <w:rsid w:val="00010F95"/>
    <w:rsid w:val="000420C3"/>
    <w:rsid w:val="000506CE"/>
    <w:rsid w:val="0008632D"/>
    <w:rsid w:val="0009030F"/>
    <w:rsid w:val="0009413F"/>
    <w:rsid w:val="000A0B4E"/>
    <w:rsid w:val="000E4E61"/>
    <w:rsid w:val="00103C86"/>
    <w:rsid w:val="00124AC8"/>
    <w:rsid w:val="00130E25"/>
    <w:rsid w:val="001337B3"/>
    <w:rsid w:val="0017058C"/>
    <w:rsid w:val="00171D52"/>
    <w:rsid w:val="00186423"/>
    <w:rsid w:val="001B09C7"/>
    <w:rsid w:val="001B3A80"/>
    <w:rsid w:val="001E2191"/>
    <w:rsid w:val="001E712E"/>
    <w:rsid w:val="00210392"/>
    <w:rsid w:val="002213D2"/>
    <w:rsid w:val="002835C6"/>
    <w:rsid w:val="00293182"/>
    <w:rsid w:val="002D486D"/>
    <w:rsid w:val="002F465E"/>
    <w:rsid w:val="00300F79"/>
    <w:rsid w:val="0030370F"/>
    <w:rsid w:val="00303D5D"/>
    <w:rsid w:val="0032238E"/>
    <w:rsid w:val="003229B0"/>
    <w:rsid w:val="003575DA"/>
    <w:rsid w:val="003776DD"/>
    <w:rsid w:val="003B3482"/>
    <w:rsid w:val="003B6DFF"/>
    <w:rsid w:val="003C4784"/>
    <w:rsid w:val="003D60EE"/>
    <w:rsid w:val="003D700B"/>
    <w:rsid w:val="003E2E8F"/>
    <w:rsid w:val="003F4D2B"/>
    <w:rsid w:val="004078D7"/>
    <w:rsid w:val="00414D14"/>
    <w:rsid w:val="00445D2B"/>
    <w:rsid w:val="00492C8F"/>
    <w:rsid w:val="00497678"/>
    <w:rsid w:val="004B6E63"/>
    <w:rsid w:val="004B79F8"/>
    <w:rsid w:val="004C7555"/>
    <w:rsid w:val="0055294D"/>
    <w:rsid w:val="00563746"/>
    <w:rsid w:val="0058692D"/>
    <w:rsid w:val="00590B71"/>
    <w:rsid w:val="00593D4B"/>
    <w:rsid w:val="005B3322"/>
    <w:rsid w:val="005D14E7"/>
    <w:rsid w:val="005E3B13"/>
    <w:rsid w:val="0060131B"/>
    <w:rsid w:val="00655287"/>
    <w:rsid w:val="006818B9"/>
    <w:rsid w:val="00690032"/>
    <w:rsid w:val="006976AD"/>
    <w:rsid w:val="006B25E9"/>
    <w:rsid w:val="006B7C6B"/>
    <w:rsid w:val="006C73C7"/>
    <w:rsid w:val="006D7222"/>
    <w:rsid w:val="00700990"/>
    <w:rsid w:val="00732A21"/>
    <w:rsid w:val="00752D10"/>
    <w:rsid w:val="00760DDF"/>
    <w:rsid w:val="00770A12"/>
    <w:rsid w:val="007710E1"/>
    <w:rsid w:val="00794924"/>
    <w:rsid w:val="007B55B3"/>
    <w:rsid w:val="007B66BB"/>
    <w:rsid w:val="007C1EAF"/>
    <w:rsid w:val="007C4DF6"/>
    <w:rsid w:val="007C6076"/>
    <w:rsid w:val="007D69FC"/>
    <w:rsid w:val="007E392F"/>
    <w:rsid w:val="00811221"/>
    <w:rsid w:val="00814224"/>
    <w:rsid w:val="00821540"/>
    <w:rsid w:val="00823258"/>
    <w:rsid w:val="00826BA7"/>
    <w:rsid w:val="00830D30"/>
    <w:rsid w:val="0085514D"/>
    <w:rsid w:val="008911B5"/>
    <w:rsid w:val="00892BB4"/>
    <w:rsid w:val="008E3CE3"/>
    <w:rsid w:val="00905538"/>
    <w:rsid w:val="00912CD4"/>
    <w:rsid w:val="00961289"/>
    <w:rsid w:val="009826A8"/>
    <w:rsid w:val="00982CB4"/>
    <w:rsid w:val="009A28A4"/>
    <w:rsid w:val="009A47CB"/>
    <w:rsid w:val="009A5CB2"/>
    <w:rsid w:val="009B31D5"/>
    <w:rsid w:val="009B3621"/>
    <w:rsid w:val="009C4CC2"/>
    <w:rsid w:val="009C517D"/>
    <w:rsid w:val="009E3E42"/>
    <w:rsid w:val="009E66B4"/>
    <w:rsid w:val="00A167C1"/>
    <w:rsid w:val="00A3028A"/>
    <w:rsid w:val="00A657BF"/>
    <w:rsid w:val="00AA77CC"/>
    <w:rsid w:val="00AB7BCB"/>
    <w:rsid w:val="00AD21FB"/>
    <w:rsid w:val="00AD2B15"/>
    <w:rsid w:val="00B04801"/>
    <w:rsid w:val="00B0753C"/>
    <w:rsid w:val="00B14CDF"/>
    <w:rsid w:val="00B222DA"/>
    <w:rsid w:val="00B60B6D"/>
    <w:rsid w:val="00B60FB5"/>
    <w:rsid w:val="00B67FEE"/>
    <w:rsid w:val="00B751E6"/>
    <w:rsid w:val="00BA592E"/>
    <w:rsid w:val="00BA65F4"/>
    <w:rsid w:val="00BB4A53"/>
    <w:rsid w:val="00BD2699"/>
    <w:rsid w:val="00BD67A9"/>
    <w:rsid w:val="00C53393"/>
    <w:rsid w:val="00C62411"/>
    <w:rsid w:val="00CB1A5B"/>
    <w:rsid w:val="00CD78AA"/>
    <w:rsid w:val="00CE2460"/>
    <w:rsid w:val="00CE51E4"/>
    <w:rsid w:val="00CF3320"/>
    <w:rsid w:val="00CF484B"/>
    <w:rsid w:val="00D22BB0"/>
    <w:rsid w:val="00D25B5B"/>
    <w:rsid w:val="00D377F6"/>
    <w:rsid w:val="00D72275"/>
    <w:rsid w:val="00D90598"/>
    <w:rsid w:val="00DC34B3"/>
    <w:rsid w:val="00E0339F"/>
    <w:rsid w:val="00E1408F"/>
    <w:rsid w:val="00E44922"/>
    <w:rsid w:val="00ED47EF"/>
    <w:rsid w:val="00EE3B3F"/>
    <w:rsid w:val="00EF704F"/>
    <w:rsid w:val="00F043A9"/>
    <w:rsid w:val="00F315D3"/>
    <w:rsid w:val="00F41128"/>
    <w:rsid w:val="00F44FF3"/>
    <w:rsid w:val="00F67289"/>
    <w:rsid w:val="00F71FC8"/>
    <w:rsid w:val="00F740C8"/>
    <w:rsid w:val="00F75DAC"/>
    <w:rsid w:val="00F94966"/>
    <w:rsid w:val="00FA75F2"/>
    <w:rsid w:val="00FC174B"/>
    <w:rsid w:val="00FC59D6"/>
    <w:rsid w:val="00FD193C"/>
    <w:rsid w:val="00FD550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BC4F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semiHidden/>
    <w:unhideWhenUsed/>
    <w:qFormat/>
    <w:rsid w:val="002D48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D486D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Style2">
    <w:name w:val="Style2"/>
    <w:basedOn w:val="Norml"/>
    <w:uiPriority w:val="99"/>
    <w:rsid w:val="002D486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D4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tar-ingatlan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FC0C-A1DD-433F-AD97-5E12883C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2662</Words>
  <Characters>18374</Characters>
  <Application>Microsoft Office Word</Application>
  <DocSecurity>0</DocSecurity>
  <Lines>153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21</cp:revision>
  <cp:lastPrinted>2019-02-25T07:42:00Z</cp:lastPrinted>
  <dcterms:created xsi:type="dcterms:W3CDTF">2019-04-25T10:22:00Z</dcterms:created>
  <dcterms:modified xsi:type="dcterms:W3CDTF">2019-05-10T10:41:00Z</dcterms:modified>
</cp:coreProperties>
</file>