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FB8" w:rsidRPr="00D2543C" w:rsidRDefault="00443FB8" w:rsidP="00443FB8">
      <w:pPr>
        <w:spacing w:after="0" w:line="240" w:lineRule="auto"/>
        <w:jc w:val="center"/>
        <w:rPr>
          <w:rFonts w:ascii="Times New Roman" w:hAnsi="Times New Roman"/>
          <w:b/>
          <w:sz w:val="24"/>
          <w:szCs w:val="24"/>
        </w:rPr>
      </w:pPr>
      <w:r w:rsidRPr="00D2543C">
        <w:rPr>
          <w:rFonts w:ascii="Times New Roman" w:hAnsi="Times New Roman"/>
          <w:b/>
          <w:sz w:val="24"/>
          <w:szCs w:val="24"/>
        </w:rPr>
        <w:t>Tartalomjegyzék</w:t>
      </w:r>
    </w:p>
    <w:p w:rsidR="00443FB8" w:rsidRPr="00D2543C" w:rsidRDefault="00443FB8" w:rsidP="00443FB8">
      <w:pPr>
        <w:spacing w:after="0" w:line="240" w:lineRule="auto"/>
        <w:jc w:val="center"/>
        <w:rPr>
          <w:rFonts w:ascii="Times New Roman" w:hAnsi="Times New Roman"/>
          <w:sz w:val="24"/>
          <w:szCs w:val="24"/>
        </w:rPr>
      </w:pPr>
    </w:p>
    <w:p w:rsidR="00443FB8" w:rsidRPr="00D2543C" w:rsidRDefault="00443FB8" w:rsidP="00443FB8">
      <w:pPr>
        <w:spacing w:after="0" w:line="240" w:lineRule="auto"/>
        <w:jc w:val="center"/>
        <w:rPr>
          <w:rFonts w:ascii="Times New Roman" w:hAnsi="Times New Roman"/>
          <w:b/>
          <w:sz w:val="24"/>
          <w:szCs w:val="24"/>
        </w:rPr>
      </w:pPr>
      <w:r w:rsidRPr="00D2543C">
        <w:rPr>
          <w:rFonts w:ascii="Times New Roman" w:hAnsi="Times New Roman"/>
          <w:b/>
          <w:sz w:val="24"/>
          <w:szCs w:val="24"/>
        </w:rPr>
        <w:t>A Zalakaros Város Önkormányzata Képvis</w:t>
      </w:r>
      <w:r>
        <w:rPr>
          <w:rFonts w:ascii="Times New Roman" w:hAnsi="Times New Roman"/>
          <w:b/>
          <w:sz w:val="24"/>
          <w:szCs w:val="24"/>
        </w:rPr>
        <w:t>előtestülete 2014. november 27</w:t>
      </w:r>
      <w:r w:rsidRPr="00D2543C">
        <w:rPr>
          <w:rFonts w:ascii="Times New Roman" w:hAnsi="Times New Roman"/>
          <w:b/>
          <w:sz w:val="24"/>
          <w:szCs w:val="24"/>
        </w:rPr>
        <w:t>-i ülésén hozott határozatokról</w:t>
      </w: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pBdr>
          <w:top w:val="single" w:sz="6" w:space="1" w:color="auto"/>
          <w:bottom w:val="single" w:sz="6" w:space="1" w:color="auto"/>
        </w:pBdr>
        <w:spacing w:after="0" w:line="240" w:lineRule="auto"/>
        <w:rPr>
          <w:rFonts w:ascii="Times New Roman" w:hAnsi="Times New Roman"/>
          <w:sz w:val="24"/>
          <w:szCs w:val="24"/>
        </w:rPr>
      </w:pPr>
      <w:r w:rsidRPr="00D2543C">
        <w:rPr>
          <w:rFonts w:ascii="Times New Roman" w:hAnsi="Times New Roman"/>
          <w:sz w:val="24"/>
          <w:szCs w:val="24"/>
        </w:rPr>
        <w:t xml:space="preserve">Hat. </w:t>
      </w:r>
      <w:proofErr w:type="gramStart"/>
      <w:r w:rsidRPr="00D2543C">
        <w:rPr>
          <w:rFonts w:ascii="Times New Roman" w:hAnsi="Times New Roman"/>
          <w:sz w:val="24"/>
          <w:szCs w:val="24"/>
        </w:rPr>
        <w:t>száma</w:t>
      </w:r>
      <w:proofErr w:type="gramEnd"/>
      <w:r w:rsidRPr="00D2543C">
        <w:rPr>
          <w:rFonts w:ascii="Times New Roman" w:hAnsi="Times New Roman"/>
          <w:sz w:val="24"/>
          <w:szCs w:val="24"/>
        </w:rPr>
        <w:tab/>
      </w:r>
      <w:r w:rsidRPr="00D2543C">
        <w:rPr>
          <w:rFonts w:ascii="Times New Roman" w:hAnsi="Times New Roman"/>
          <w:sz w:val="24"/>
          <w:szCs w:val="24"/>
        </w:rPr>
        <w:tab/>
        <w:t>Tartalom</w:t>
      </w:r>
    </w:p>
    <w:p w:rsidR="00443FB8" w:rsidRPr="00D2543C" w:rsidRDefault="00443FB8" w:rsidP="00443FB8">
      <w:pPr>
        <w:spacing w:after="0" w:line="240" w:lineRule="auto"/>
        <w:rPr>
          <w:rFonts w:ascii="Times New Roman" w:hAnsi="Times New Roman"/>
          <w:b/>
          <w:sz w:val="24"/>
          <w:szCs w:val="24"/>
        </w:rPr>
      </w:pPr>
    </w:p>
    <w:p w:rsidR="00443FB8" w:rsidRPr="00D2543C" w:rsidRDefault="00443FB8" w:rsidP="00443FB8">
      <w:pPr>
        <w:spacing w:after="0" w:line="240" w:lineRule="auto"/>
        <w:rPr>
          <w:rFonts w:ascii="Times New Roman" w:hAnsi="Times New Roman"/>
          <w:b/>
          <w:sz w:val="24"/>
          <w:szCs w:val="24"/>
        </w:rPr>
      </w:pPr>
      <w:r w:rsidRPr="00D2543C">
        <w:rPr>
          <w:rFonts w:ascii="Times New Roman" w:hAnsi="Times New Roman"/>
          <w:b/>
          <w:sz w:val="24"/>
          <w:szCs w:val="24"/>
        </w:rPr>
        <w:t xml:space="preserve">Nyílt: </w:t>
      </w:r>
      <w:r w:rsidRPr="00D2543C">
        <w:rPr>
          <w:rFonts w:ascii="Times New Roman" w:hAnsi="Times New Roman"/>
          <w:b/>
          <w:sz w:val="24"/>
          <w:szCs w:val="24"/>
        </w:rPr>
        <w:tab/>
      </w:r>
      <w:r w:rsidRPr="00D2543C">
        <w:rPr>
          <w:rFonts w:ascii="Times New Roman" w:hAnsi="Times New Roman"/>
          <w:b/>
          <w:sz w:val="24"/>
          <w:szCs w:val="24"/>
        </w:rPr>
        <w:tab/>
      </w:r>
    </w:p>
    <w:p w:rsidR="00443FB8" w:rsidRDefault="00443FB8" w:rsidP="00443FB8">
      <w:pPr>
        <w:spacing w:after="0" w:line="240" w:lineRule="auto"/>
        <w:ind w:left="2124" w:hanging="2124"/>
        <w:rPr>
          <w:rFonts w:ascii="Times New Roman" w:hAnsi="Times New Roman"/>
          <w:sz w:val="24"/>
          <w:szCs w:val="24"/>
        </w:rPr>
      </w:pPr>
    </w:p>
    <w:p w:rsidR="00382BF7"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273/2014</w:t>
      </w:r>
      <w:r>
        <w:rPr>
          <w:rFonts w:ascii="Times New Roman" w:hAnsi="Times New Roman"/>
          <w:sz w:val="24"/>
          <w:szCs w:val="24"/>
        </w:rPr>
        <w:tab/>
        <w:t>Polgármester beszámoló</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274/2014 </w:t>
      </w:r>
      <w:r>
        <w:rPr>
          <w:rFonts w:ascii="Times New Roman" w:hAnsi="Times New Roman"/>
          <w:sz w:val="24"/>
          <w:szCs w:val="24"/>
        </w:rPr>
        <w:tab/>
        <w:t>2014. évi költségvetés I-III.negyedévi beszámolója</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275/2014</w:t>
      </w:r>
      <w:r>
        <w:rPr>
          <w:rFonts w:ascii="Times New Roman" w:hAnsi="Times New Roman"/>
          <w:sz w:val="24"/>
          <w:szCs w:val="24"/>
        </w:rPr>
        <w:tab/>
      </w:r>
      <w:r w:rsidR="001D4B05">
        <w:rPr>
          <w:rFonts w:ascii="Times New Roman" w:hAnsi="Times New Roman"/>
          <w:sz w:val="24"/>
          <w:szCs w:val="24"/>
        </w:rPr>
        <w:t>Árak-díjak</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276/2014</w:t>
      </w:r>
      <w:r>
        <w:rPr>
          <w:rFonts w:ascii="Times New Roman" w:hAnsi="Times New Roman"/>
          <w:sz w:val="24"/>
          <w:szCs w:val="24"/>
        </w:rPr>
        <w:tab/>
        <w:t xml:space="preserve">Piac helypénz és közüzemi </w:t>
      </w:r>
      <w:r w:rsidR="001D4B05">
        <w:rPr>
          <w:rFonts w:ascii="Times New Roman" w:hAnsi="Times New Roman"/>
          <w:sz w:val="24"/>
          <w:szCs w:val="24"/>
        </w:rPr>
        <w:t>díj</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277/2014 </w:t>
      </w:r>
      <w:r>
        <w:rPr>
          <w:rFonts w:ascii="Times New Roman" w:hAnsi="Times New Roman"/>
          <w:sz w:val="24"/>
          <w:szCs w:val="24"/>
        </w:rPr>
        <w:tab/>
      </w:r>
      <w:r w:rsidR="001D4B05">
        <w:rPr>
          <w:rFonts w:ascii="Times New Roman" w:hAnsi="Times New Roman"/>
          <w:sz w:val="24"/>
          <w:szCs w:val="24"/>
        </w:rPr>
        <w:t>SZMSZ</w:t>
      </w:r>
      <w:r>
        <w:rPr>
          <w:rFonts w:ascii="Times New Roman" w:hAnsi="Times New Roman"/>
          <w:sz w:val="24"/>
          <w:szCs w:val="24"/>
        </w:rPr>
        <w:t xml:space="preserve"> 2</w:t>
      </w:r>
      <w:proofErr w:type="gramStart"/>
      <w:r>
        <w:rPr>
          <w:rFonts w:ascii="Times New Roman" w:hAnsi="Times New Roman"/>
          <w:sz w:val="24"/>
          <w:szCs w:val="24"/>
        </w:rPr>
        <w:t>.sz.</w:t>
      </w:r>
      <w:proofErr w:type="gramEnd"/>
      <w:r>
        <w:rPr>
          <w:rFonts w:ascii="Times New Roman" w:hAnsi="Times New Roman"/>
          <w:sz w:val="24"/>
          <w:szCs w:val="24"/>
        </w:rPr>
        <w:t xml:space="preserve"> függelék </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278/2014 </w:t>
      </w:r>
      <w:r>
        <w:rPr>
          <w:rFonts w:ascii="Times New Roman" w:hAnsi="Times New Roman"/>
          <w:sz w:val="24"/>
          <w:szCs w:val="24"/>
        </w:rPr>
        <w:tab/>
        <w:t>Szavazásból kizárás</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279/2014 </w:t>
      </w:r>
      <w:r>
        <w:rPr>
          <w:rFonts w:ascii="Times New Roman" w:hAnsi="Times New Roman"/>
          <w:sz w:val="24"/>
          <w:szCs w:val="24"/>
        </w:rPr>
        <w:tab/>
        <w:t>Karos Park Kft. I-II.negyedévi gazdálkodása</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280/2014 </w:t>
      </w:r>
      <w:r>
        <w:rPr>
          <w:rFonts w:ascii="Times New Roman" w:hAnsi="Times New Roman"/>
          <w:sz w:val="24"/>
          <w:szCs w:val="24"/>
        </w:rPr>
        <w:tab/>
        <w:t>Adóügyi feladatok ellátásáról tájékoztató</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281/2014 </w:t>
      </w:r>
      <w:r>
        <w:rPr>
          <w:rFonts w:ascii="Times New Roman" w:hAnsi="Times New Roman"/>
          <w:sz w:val="24"/>
          <w:szCs w:val="24"/>
        </w:rPr>
        <w:tab/>
        <w:t xml:space="preserve">Adventi </w:t>
      </w:r>
      <w:r w:rsidR="001D4B05">
        <w:rPr>
          <w:rFonts w:ascii="Times New Roman" w:hAnsi="Times New Roman"/>
          <w:sz w:val="24"/>
          <w:szCs w:val="24"/>
        </w:rPr>
        <w:t>környezetszépítő</w:t>
      </w:r>
      <w:r>
        <w:rPr>
          <w:rFonts w:ascii="Times New Roman" w:hAnsi="Times New Roman"/>
          <w:sz w:val="24"/>
          <w:szCs w:val="24"/>
        </w:rPr>
        <w:t xml:space="preserve"> verseny</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282/2014 </w:t>
      </w:r>
      <w:r>
        <w:rPr>
          <w:rFonts w:ascii="Times New Roman" w:hAnsi="Times New Roman"/>
          <w:sz w:val="24"/>
          <w:szCs w:val="24"/>
        </w:rPr>
        <w:tab/>
      </w:r>
      <w:proofErr w:type="gramStart"/>
      <w:r>
        <w:rPr>
          <w:rFonts w:ascii="Times New Roman" w:hAnsi="Times New Roman"/>
          <w:sz w:val="24"/>
          <w:szCs w:val="24"/>
        </w:rPr>
        <w:t>Tour</w:t>
      </w:r>
      <w:proofErr w:type="gramEnd"/>
      <w:r>
        <w:rPr>
          <w:rFonts w:ascii="Times New Roman" w:hAnsi="Times New Roman"/>
          <w:sz w:val="24"/>
          <w:szCs w:val="24"/>
        </w:rPr>
        <w:t xml:space="preserve"> de Zalakaros kerékpárverseny</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283/2014 </w:t>
      </w:r>
      <w:r>
        <w:rPr>
          <w:rFonts w:ascii="Times New Roman" w:hAnsi="Times New Roman"/>
          <w:sz w:val="24"/>
          <w:szCs w:val="24"/>
        </w:rPr>
        <w:tab/>
        <w:t xml:space="preserve">BLOKK alapitó okirat </w:t>
      </w:r>
      <w:r w:rsidR="001D4B05">
        <w:rPr>
          <w:rFonts w:ascii="Times New Roman" w:hAnsi="Times New Roman"/>
          <w:sz w:val="24"/>
          <w:szCs w:val="24"/>
        </w:rPr>
        <w:t>módosítás</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284/2014 </w:t>
      </w:r>
      <w:r>
        <w:rPr>
          <w:rFonts w:ascii="Times New Roman" w:hAnsi="Times New Roman"/>
          <w:sz w:val="24"/>
          <w:szCs w:val="24"/>
        </w:rPr>
        <w:tab/>
        <w:t>Karos Krónika megjelentetése</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285/2014 </w:t>
      </w:r>
      <w:r>
        <w:rPr>
          <w:rFonts w:ascii="Times New Roman" w:hAnsi="Times New Roman"/>
          <w:sz w:val="24"/>
          <w:szCs w:val="24"/>
        </w:rPr>
        <w:tab/>
        <w:t xml:space="preserve">Fürdő Vendégház bérleti </w:t>
      </w:r>
      <w:r w:rsidR="001D4B05">
        <w:rPr>
          <w:rFonts w:ascii="Times New Roman" w:hAnsi="Times New Roman"/>
          <w:sz w:val="24"/>
          <w:szCs w:val="24"/>
        </w:rPr>
        <w:t>díj</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286/2014 </w:t>
      </w:r>
      <w:r>
        <w:rPr>
          <w:rFonts w:ascii="Times New Roman" w:hAnsi="Times New Roman"/>
          <w:sz w:val="24"/>
          <w:szCs w:val="24"/>
        </w:rPr>
        <w:tab/>
        <w:t>OMSZ kérelme eszközbeszerzéshez</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287/2014 </w:t>
      </w:r>
      <w:r>
        <w:rPr>
          <w:rFonts w:ascii="Times New Roman" w:hAnsi="Times New Roman"/>
          <w:sz w:val="24"/>
          <w:szCs w:val="24"/>
        </w:rPr>
        <w:tab/>
        <w:t>2015. évi sakkverseny</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288/2014 </w:t>
      </w:r>
      <w:r>
        <w:rPr>
          <w:rFonts w:ascii="Times New Roman" w:hAnsi="Times New Roman"/>
          <w:sz w:val="24"/>
          <w:szCs w:val="24"/>
        </w:rPr>
        <w:tab/>
        <w:t>Közbeszerzési Bizottság tagjai</w:t>
      </w:r>
    </w:p>
    <w:p w:rsidR="00480DE3" w:rsidRDefault="00480DE3" w:rsidP="00443FB8">
      <w:pPr>
        <w:spacing w:after="0" w:line="240" w:lineRule="auto"/>
        <w:ind w:left="2124" w:hanging="2124"/>
        <w:rPr>
          <w:rFonts w:ascii="Times New Roman" w:hAnsi="Times New Roman"/>
          <w:sz w:val="24"/>
          <w:szCs w:val="24"/>
        </w:rPr>
      </w:pPr>
    </w:p>
    <w:p w:rsidR="00480DE3" w:rsidRDefault="00480DE3"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289/2014 </w:t>
      </w:r>
      <w:r w:rsidR="00E44898">
        <w:rPr>
          <w:rFonts w:ascii="Times New Roman" w:hAnsi="Times New Roman"/>
          <w:sz w:val="24"/>
          <w:szCs w:val="24"/>
        </w:rPr>
        <w:tab/>
      </w:r>
      <w:r w:rsidR="001D4B05">
        <w:rPr>
          <w:rFonts w:ascii="Times New Roman" w:hAnsi="Times New Roman"/>
          <w:sz w:val="24"/>
          <w:szCs w:val="24"/>
        </w:rPr>
        <w:t>Parlagfű</w:t>
      </w:r>
      <w:r w:rsidR="00E44898">
        <w:rPr>
          <w:rFonts w:ascii="Times New Roman" w:hAnsi="Times New Roman"/>
          <w:sz w:val="24"/>
          <w:szCs w:val="24"/>
        </w:rPr>
        <w:t xml:space="preserve"> elleni védekezés</w:t>
      </w:r>
    </w:p>
    <w:p w:rsidR="00E44898" w:rsidRDefault="00E44898" w:rsidP="00443FB8">
      <w:pPr>
        <w:spacing w:after="0" w:line="240" w:lineRule="auto"/>
        <w:ind w:left="2124" w:hanging="2124"/>
        <w:rPr>
          <w:rFonts w:ascii="Times New Roman" w:hAnsi="Times New Roman"/>
          <w:sz w:val="24"/>
          <w:szCs w:val="24"/>
        </w:rPr>
      </w:pPr>
    </w:p>
    <w:p w:rsidR="00E44898" w:rsidRDefault="00E44898" w:rsidP="00443FB8">
      <w:pPr>
        <w:spacing w:after="0" w:line="240" w:lineRule="auto"/>
        <w:ind w:left="2124" w:hanging="2124"/>
        <w:rPr>
          <w:rFonts w:ascii="Times New Roman" w:hAnsi="Times New Roman"/>
          <w:sz w:val="24"/>
          <w:szCs w:val="24"/>
        </w:rPr>
      </w:pPr>
      <w:r>
        <w:rPr>
          <w:rFonts w:ascii="Times New Roman" w:hAnsi="Times New Roman"/>
          <w:sz w:val="24"/>
          <w:szCs w:val="24"/>
        </w:rPr>
        <w:t>290/2014</w:t>
      </w:r>
      <w:r>
        <w:rPr>
          <w:rFonts w:ascii="Times New Roman" w:hAnsi="Times New Roman"/>
          <w:sz w:val="24"/>
          <w:szCs w:val="24"/>
        </w:rPr>
        <w:tab/>
        <w:t>Helyi környezet védelméről ör. módositása</w:t>
      </w:r>
    </w:p>
    <w:p w:rsidR="00E44898" w:rsidRDefault="00E44898" w:rsidP="00443FB8">
      <w:pPr>
        <w:spacing w:after="0" w:line="240" w:lineRule="auto"/>
        <w:ind w:left="2124" w:hanging="2124"/>
        <w:rPr>
          <w:rFonts w:ascii="Times New Roman" w:hAnsi="Times New Roman"/>
          <w:sz w:val="24"/>
          <w:szCs w:val="24"/>
        </w:rPr>
      </w:pPr>
    </w:p>
    <w:p w:rsidR="00E44898" w:rsidRDefault="00E44898"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291/2014 </w:t>
      </w:r>
      <w:r>
        <w:rPr>
          <w:rFonts w:ascii="Times New Roman" w:hAnsi="Times New Roman"/>
          <w:sz w:val="24"/>
          <w:szCs w:val="24"/>
        </w:rPr>
        <w:tab/>
        <w:t>Közmunkaprogram</w:t>
      </w:r>
    </w:p>
    <w:p w:rsidR="00E44898" w:rsidRDefault="00E44898" w:rsidP="00443FB8">
      <w:pPr>
        <w:spacing w:after="0" w:line="240" w:lineRule="auto"/>
        <w:ind w:left="2124" w:hanging="2124"/>
        <w:rPr>
          <w:rFonts w:ascii="Times New Roman" w:hAnsi="Times New Roman"/>
          <w:sz w:val="24"/>
          <w:szCs w:val="24"/>
        </w:rPr>
      </w:pPr>
    </w:p>
    <w:p w:rsidR="00E44898" w:rsidRDefault="00E44898"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292/2014 </w:t>
      </w:r>
      <w:r w:rsidR="009B3F68">
        <w:rPr>
          <w:rFonts w:ascii="Times New Roman" w:hAnsi="Times New Roman"/>
          <w:sz w:val="24"/>
          <w:szCs w:val="24"/>
        </w:rPr>
        <w:tab/>
        <w:t>Zalakaros Sportjáért Közhasznu Közalapitvány kuratórium elnök</w:t>
      </w:r>
    </w:p>
    <w:p w:rsidR="009B3F68" w:rsidRDefault="009B3F68" w:rsidP="00443FB8">
      <w:pPr>
        <w:spacing w:after="0" w:line="240" w:lineRule="auto"/>
        <w:ind w:left="2124" w:hanging="2124"/>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megválasztása</w:t>
      </w:r>
      <w:proofErr w:type="gramEnd"/>
    </w:p>
    <w:p w:rsidR="009B3F68" w:rsidRDefault="009B3F68" w:rsidP="00443FB8">
      <w:pPr>
        <w:spacing w:after="0" w:line="240" w:lineRule="auto"/>
        <w:ind w:left="2124" w:hanging="2124"/>
        <w:rPr>
          <w:rFonts w:ascii="Times New Roman" w:hAnsi="Times New Roman"/>
          <w:sz w:val="24"/>
          <w:szCs w:val="24"/>
        </w:rPr>
      </w:pPr>
    </w:p>
    <w:p w:rsidR="009B3F68" w:rsidRDefault="009B3F68" w:rsidP="00443FB8">
      <w:pPr>
        <w:spacing w:after="0" w:line="240" w:lineRule="auto"/>
        <w:ind w:left="2124" w:hanging="2124"/>
        <w:rPr>
          <w:rFonts w:ascii="Times New Roman" w:hAnsi="Times New Roman"/>
          <w:sz w:val="24"/>
          <w:szCs w:val="24"/>
        </w:rPr>
      </w:pPr>
      <w:r>
        <w:rPr>
          <w:rFonts w:ascii="Times New Roman" w:hAnsi="Times New Roman"/>
          <w:sz w:val="24"/>
          <w:szCs w:val="24"/>
        </w:rPr>
        <w:lastRenderedPageBreak/>
        <w:t xml:space="preserve">293/2014 </w:t>
      </w:r>
      <w:r>
        <w:rPr>
          <w:rFonts w:ascii="Times New Roman" w:hAnsi="Times New Roman"/>
          <w:sz w:val="24"/>
          <w:szCs w:val="24"/>
        </w:rPr>
        <w:tab/>
        <w:t>EU-s projektek gondozására projekt team kijelölése</w:t>
      </w:r>
    </w:p>
    <w:p w:rsidR="009B3F68" w:rsidRDefault="009B3F68" w:rsidP="00443FB8">
      <w:pPr>
        <w:spacing w:after="0" w:line="240" w:lineRule="auto"/>
        <w:ind w:left="2124" w:hanging="2124"/>
        <w:rPr>
          <w:rFonts w:ascii="Times New Roman" w:hAnsi="Times New Roman"/>
          <w:sz w:val="24"/>
          <w:szCs w:val="24"/>
        </w:rPr>
      </w:pPr>
    </w:p>
    <w:p w:rsidR="009B3F68" w:rsidRDefault="009B3F68"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294/2014 </w:t>
      </w:r>
      <w:r>
        <w:rPr>
          <w:rFonts w:ascii="Times New Roman" w:hAnsi="Times New Roman"/>
          <w:sz w:val="24"/>
          <w:szCs w:val="24"/>
        </w:rPr>
        <w:tab/>
        <w:t>Közfoglalkoztatottak részére természetbeni juttatás</w:t>
      </w:r>
    </w:p>
    <w:p w:rsidR="009B3F68" w:rsidRDefault="009B3F68" w:rsidP="00443FB8">
      <w:pPr>
        <w:spacing w:after="0" w:line="240" w:lineRule="auto"/>
        <w:ind w:left="2124" w:hanging="2124"/>
        <w:rPr>
          <w:rFonts w:ascii="Times New Roman" w:hAnsi="Times New Roman"/>
          <w:sz w:val="24"/>
          <w:szCs w:val="24"/>
        </w:rPr>
      </w:pPr>
    </w:p>
    <w:p w:rsidR="009B3F68" w:rsidRDefault="009B3F68"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295/2014 </w:t>
      </w:r>
      <w:r>
        <w:rPr>
          <w:rFonts w:ascii="Times New Roman" w:hAnsi="Times New Roman"/>
          <w:sz w:val="24"/>
          <w:szCs w:val="24"/>
        </w:rPr>
        <w:tab/>
        <w:t>Zalaispa Zrt. FB-ba képviselő kijelölése</w:t>
      </w:r>
    </w:p>
    <w:p w:rsidR="009B3F68" w:rsidRDefault="009B3F68" w:rsidP="00443FB8">
      <w:pPr>
        <w:spacing w:after="0" w:line="240" w:lineRule="auto"/>
        <w:ind w:left="2124" w:hanging="2124"/>
        <w:rPr>
          <w:rFonts w:ascii="Times New Roman" w:hAnsi="Times New Roman"/>
          <w:sz w:val="24"/>
          <w:szCs w:val="24"/>
        </w:rPr>
      </w:pPr>
    </w:p>
    <w:p w:rsidR="009B3F68" w:rsidRDefault="009B3F68" w:rsidP="00443FB8">
      <w:pPr>
        <w:spacing w:after="0" w:line="240" w:lineRule="auto"/>
        <w:ind w:left="2124" w:hanging="2124"/>
        <w:rPr>
          <w:rFonts w:ascii="Times New Roman" w:hAnsi="Times New Roman"/>
          <w:sz w:val="24"/>
          <w:szCs w:val="24"/>
        </w:rPr>
      </w:pPr>
      <w:r>
        <w:rPr>
          <w:rFonts w:ascii="Times New Roman" w:hAnsi="Times New Roman"/>
          <w:sz w:val="24"/>
          <w:szCs w:val="24"/>
        </w:rPr>
        <w:t xml:space="preserve">296/2014 </w:t>
      </w:r>
      <w:r>
        <w:rPr>
          <w:rFonts w:ascii="Times New Roman" w:hAnsi="Times New Roman"/>
          <w:sz w:val="24"/>
          <w:szCs w:val="24"/>
        </w:rPr>
        <w:tab/>
        <w:t>Zárt ülés elrendelése</w:t>
      </w:r>
    </w:p>
    <w:p w:rsidR="009B3F68" w:rsidRDefault="009B3F68" w:rsidP="00443FB8">
      <w:pPr>
        <w:spacing w:after="0" w:line="240" w:lineRule="auto"/>
        <w:ind w:left="2124" w:hanging="2124"/>
        <w:rPr>
          <w:rFonts w:ascii="Times New Roman" w:hAnsi="Times New Roman"/>
          <w:sz w:val="24"/>
          <w:szCs w:val="24"/>
        </w:rPr>
      </w:pPr>
    </w:p>
    <w:p w:rsidR="00443FB8" w:rsidRDefault="00443FB8" w:rsidP="00443FB8">
      <w:pPr>
        <w:spacing w:after="0" w:line="240" w:lineRule="auto"/>
        <w:rPr>
          <w:rFonts w:ascii="Times New Roman" w:hAnsi="Times New Roman"/>
          <w:sz w:val="24"/>
          <w:szCs w:val="24"/>
        </w:rPr>
      </w:pPr>
    </w:p>
    <w:p w:rsidR="00443FB8" w:rsidRDefault="00443FB8" w:rsidP="00443FB8">
      <w:pPr>
        <w:spacing w:after="0" w:line="240" w:lineRule="auto"/>
        <w:rPr>
          <w:rFonts w:ascii="Times New Roman" w:hAnsi="Times New Roman"/>
          <w:sz w:val="24"/>
          <w:szCs w:val="24"/>
        </w:rPr>
      </w:pPr>
    </w:p>
    <w:p w:rsidR="00443FB8" w:rsidRPr="003C4BB0" w:rsidRDefault="00443FB8" w:rsidP="00443FB8">
      <w:pPr>
        <w:spacing w:after="0" w:line="240" w:lineRule="auto"/>
        <w:rPr>
          <w:rFonts w:ascii="Times New Roman" w:hAnsi="Times New Roman"/>
          <w:b/>
          <w:sz w:val="24"/>
          <w:szCs w:val="24"/>
        </w:rPr>
      </w:pPr>
      <w:r w:rsidRPr="003C4BB0">
        <w:rPr>
          <w:rFonts w:ascii="Times New Roman" w:hAnsi="Times New Roman"/>
          <w:b/>
          <w:sz w:val="24"/>
          <w:szCs w:val="24"/>
        </w:rPr>
        <w:t>Zárt:</w:t>
      </w:r>
    </w:p>
    <w:p w:rsidR="00443FB8" w:rsidRPr="00D2543C" w:rsidRDefault="00443FB8" w:rsidP="00443FB8">
      <w:pPr>
        <w:spacing w:after="0" w:line="240" w:lineRule="auto"/>
        <w:rPr>
          <w:rFonts w:ascii="Times New Roman" w:hAnsi="Times New Roman"/>
          <w:sz w:val="24"/>
          <w:szCs w:val="24"/>
        </w:rPr>
      </w:pPr>
    </w:p>
    <w:p w:rsidR="00443FB8" w:rsidRDefault="009B3F68" w:rsidP="00443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297/2014 </w:t>
      </w:r>
      <w:r>
        <w:rPr>
          <w:rFonts w:ascii="Times New Roman" w:hAnsi="Times New Roman" w:cs="Times New Roman"/>
          <w:sz w:val="24"/>
          <w:szCs w:val="24"/>
        </w:rPr>
        <w:tab/>
      </w:r>
      <w:r>
        <w:rPr>
          <w:rFonts w:ascii="Times New Roman" w:hAnsi="Times New Roman" w:cs="Times New Roman"/>
          <w:sz w:val="24"/>
          <w:szCs w:val="24"/>
        </w:rPr>
        <w:tab/>
        <w:t xml:space="preserve">Bursa támogatás </w:t>
      </w:r>
      <w:r w:rsidR="001D4B05">
        <w:rPr>
          <w:rFonts w:ascii="Times New Roman" w:hAnsi="Times New Roman" w:cs="Times New Roman"/>
          <w:sz w:val="24"/>
          <w:szCs w:val="24"/>
        </w:rPr>
        <w:t>megállapítása</w:t>
      </w:r>
    </w:p>
    <w:p w:rsidR="009B3F68" w:rsidRDefault="009B3F68" w:rsidP="00443FB8">
      <w:pPr>
        <w:spacing w:after="0" w:line="240" w:lineRule="auto"/>
        <w:rPr>
          <w:rFonts w:ascii="Times New Roman" w:hAnsi="Times New Roman" w:cs="Times New Roman"/>
          <w:sz w:val="24"/>
          <w:szCs w:val="24"/>
        </w:rPr>
      </w:pPr>
    </w:p>
    <w:p w:rsidR="009B3F68" w:rsidRDefault="009B3F68" w:rsidP="00443FB8">
      <w:pPr>
        <w:spacing w:after="0" w:line="240" w:lineRule="auto"/>
        <w:rPr>
          <w:rFonts w:ascii="Times New Roman" w:hAnsi="Times New Roman" w:cs="Times New Roman"/>
          <w:sz w:val="24"/>
          <w:szCs w:val="24"/>
        </w:rPr>
      </w:pPr>
      <w:r>
        <w:rPr>
          <w:rFonts w:ascii="Times New Roman" w:hAnsi="Times New Roman" w:cs="Times New Roman"/>
          <w:sz w:val="24"/>
          <w:szCs w:val="24"/>
        </w:rPr>
        <w:t>298/2014</w:t>
      </w:r>
      <w:r>
        <w:rPr>
          <w:rFonts w:ascii="Times New Roman" w:hAnsi="Times New Roman" w:cs="Times New Roman"/>
          <w:sz w:val="24"/>
          <w:szCs w:val="24"/>
        </w:rPr>
        <w:tab/>
      </w:r>
      <w:r>
        <w:rPr>
          <w:rFonts w:ascii="Times New Roman" w:hAnsi="Times New Roman" w:cs="Times New Roman"/>
          <w:sz w:val="24"/>
          <w:szCs w:val="24"/>
        </w:rPr>
        <w:tab/>
      </w:r>
      <w:r w:rsidR="001D4B05">
        <w:rPr>
          <w:rFonts w:ascii="Times New Roman" w:hAnsi="Times New Roman" w:cs="Times New Roman"/>
          <w:sz w:val="24"/>
          <w:szCs w:val="24"/>
        </w:rPr>
        <w:t>Lakáscélú támogatás</w:t>
      </w:r>
    </w:p>
    <w:p w:rsidR="001D4B05" w:rsidRDefault="001D4B05" w:rsidP="00443FB8">
      <w:pPr>
        <w:spacing w:after="0" w:line="240" w:lineRule="auto"/>
        <w:rPr>
          <w:rFonts w:ascii="Times New Roman" w:hAnsi="Times New Roman" w:cs="Times New Roman"/>
          <w:sz w:val="24"/>
          <w:szCs w:val="24"/>
        </w:rPr>
      </w:pPr>
    </w:p>
    <w:p w:rsidR="001D4B05" w:rsidRDefault="001D4B05" w:rsidP="00443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299/2014 </w:t>
      </w:r>
      <w:r>
        <w:rPr>
          <w:rFonts w:ascii="Times New Roman" w:hAnsi="Times New Roman" w:cs="Times New Roman"/>
          <w:sz w:val="24"/>
          <w:szCs w:val="24"/>
        </w:rPr>
        <w:tab/>
      </w:r>
      <w:r>
        <w:rPr>
          <w:rFonts w:ascii="Times New Roman" w:hAnsi="Times New Roman" w:cs="Times New Roman"/>
          <w:sz w:val="24"/>
          <w:szCs w:val="24"/>
        </w:rPr>
        <w:tab/>
        <w:t>Hivatali Rack szekrény átalakítása</w:t>
      </w:r>
    </w:p>
    <w:p w:rsidR="001D4B05" w:rsidRDefault="001D4B05" w:rsidP="00443FB8">
      <w:pPr>
        <w:spacing w:after="0" w:line="240" w:lineRule="auto"/>
        <w:rPr>
          <w:rFonts w:ascii="Times New Roman" w:hAnsi="Times New Roman" w:cs="Times New Roman"/>
          <w:sz w:val="24"/>
          <w:szCs w:val="24"/>
        </w:rPr>
      </w:pPr>
    </w:p>
    <w:p w:rsidR="001D4B05" w:rsidRDefault="001D4B05" w:rsidP="00443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300/2014 </w:t>
      </w:r>
      <w:r>
        <w:rPr>
          <w:rFonts w:ascii="Times New Roman" w:hAnsi="Times New Roman" w:cs="Times New Roman"/>
          <w:sz w:val="24"/>
          <w:szCs w:val="24"/>
        </w:rPr>
        <w:tab/>
      </w:r>
      <w:r>
        <w:rPr>
          <w:rFonts w:ascii="Times New Roman" w:hAnsi="Times New Roman" w:cs="Times New Roman"/>
          <w:sz w:val="24"/>
          <w:szCs w:val="24"/>
        </w:rPr>
        <w:tab/>
        <w:t>Önkormányzat részére tárhely biztosítása</w:t>
      </w:r>
    </w:p>
    <w:p w:rsidR="001D4B05" w:rsidRDefault="001D4B05" w:rsidP="00443FB8">
      <w:pPr>
        <w:spacing w:after="0" w:line="240" w:lineRule="auto"/>
        <w:rPr>
          <w:rFonts w:ascii="Times New Roman" w:hAnsi="Times New Roman" w:cs="Times New Roman"/>
          <w:sz w:val="24"/>
          <w:szCs w:val="24"/>
        </w:rPr>
      </w:pPr>
    </w:p>
    <w:p w:rsidR="001D4B05" w:rsidRDefault="001D4B05" w:rsidP="00443FB8">
      <w:pPr>
        <w:spacing w:after="0" w:line="240" w:lineRule="auto"/>
        <w:rPr>
          <w:rFonts w:ascii="Times New Roman" w:hAnsi="Times New Roman" w:cs="Times New Roman"/>
          <w:sz w:val="24"/>
          <w:szCs w:val="24"/>
        </w:rPr>
      </w:pPr>
      <w:r>
        <w:rPr>
          <w:rFonts w:ascii="Times New Roman" w:hAnsi="Times New Roman" w:cs="Times New Roman"/>
          <w:sz w:val="24"/>
          <w:szCs w:val="24"/>
        </w:rPr>
        <w:t>301/2014</w:t>
      </w:r>
      <w:r>
        <w:rPr>
          <w:rFonts w:ascii="Times New Roman" w:hAnsi="Times New Roman" w:cs="Times New Roman"/>
          <w:sz w:val="24"/>
          <w:szCs w:val="24"/>
        </w:rPr>
        <w:tab/>
      </w:r>
      <w:r>
        <w:rPr>
          <w:rFonts w:ascii="Times New Roman" w:hAnsi="Times New Roman" w:cs="Times New Roman"/>
          <w:sz w:val="24"/>
          <w:szCs w:val="24"/>
        </w:rPr>
        <w:tab/>
        <w:t>Képújság üzemeltetése</w:t>
      </w:r>
    </w:p>
    <w:p w:rsidR="001D4B05" w:rsidRDefault="001D4B05" w:rsidP="00443FB8">
      <w:pPr>
        <w:spacing w:after="0" w:line="240" w:lineRule="auto"/>
        <w:rPr>
          <w:rFonts w:ascii="Times New Roman" w:hAnsi="Times New Roman" w:cs="Times New Roman"/>
          <w:sz w:val="24"/>
          <w:szCs w:val="24"/>
        </w:rPr>
      </w:pPr>
    </w:p>
    <w:p w:rsidR="001D4B05" w:rsidRDefault="001D4B05" w:rsidP="00443F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302/2014 </w:t>
      </w:r>
      <w:r>
        <w:rPr>
          <w:rFonts w:ascii="Times New Roman" w:hAnsi="Times New Roman" w:cs="Times New Roman"/>
          <w:sz w:val="24"/>
          <w:szCs w:val="24"/>
        </w:rPr>
        <w:tab/>
      </w:r>
      <w:r>
        <w:rPr>
          <w:rFonts w:ascii="Times New Roman" w:hAnsi="Times New Roman" w:cs="Times New Roman"/>
          <w:sz w:val="24"/>
          <w:szCs w:val="24"/>
        </w:rPr>
        <w:tab/>
        <w:t>Informatikai álláshely ügye</w:t>
      </w:r>
    </w:p>
    <w:p w:rsidR="001D4B05" w:rsidRDefault="001D4B05" w:rsidP="00443FB8">
      <w:pPr>
        <w:spacing w:after="0" w:line="240" w:lineRule="auto"/>
        <w:rPr>
          <w:rFonts w:ascii="Times New Roman" w:hAnsi="Times New Roman" w:cs="Times New Roman"/>
          <w:sz w:val="24"/>
          <w:szCs w:val="24"/>
        </w:rPr>
      </w:pPr>
    </w:p>
    <w:p w:rsidR="00443FB8" w:rsidRPr="007F058A" w:rsidRDefault="00443FB8" w:rsidP="00443FB8">
      <w:pPr>
        <w:spacing w:after="0" w:line="240" w:lineRule="auto"/>
        <w:rPr>
          <w:rFonts w:ascii="Times New Roman" w:hAnsi="Times New Roman"/>
          <w:sz w:val="24"/>
          <w:szCs w:val="24"/>
        </w:rPr>
      </w:pPr>
    </w:p>
    <w:p w:rsidR="00443FB8" w:rsidRPr="007F058A"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b/>
          <w:sz w:val="24"/>
          <w:szCs w:val="24"/>
        </w:rPr>
      </w:pPr>
      <w:r w:rsidRPr="00D2543C">
        <w:rPr>
          <w:rFonts w:ascii="Times New Roman" w:hAnsi="Times New Roman"/>
          <w:b/>
          <w:sz w:val="24"/>
          <w:szCs w:val="24"/>
        </w:rPr>
        <w:t>Interpelláció:</w:t>
      </w: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r>
        <w:rPr>
          <w:rFonts w:ascii="Times New Roman" w:hAnsi="Times New Roman"/>
          <w:sz w:val="24"/>
          <w:szCs w:val="24"/>
        </w:rPr>
        <w:t>Mellékelve</w:t>
      </w: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b/>
          <w:sz w:val="24"/>
          <w:szCs w:val="24"/>
        </w:rPr>
      </w:pPr>
      <w:r w:rsidRPr="00D2543C">
        <w:rPr>
          <w:rFonts w:ascii="Times New Roman" w:hAnsi="Times New Roman"/>
          <w:b/>
          <w:sz w:val="24"/>
          <w:szCs w:val="24"/>
        </w:rPr>
        <w:t>Képviselői kérdések, bejelentések:</w:t>
      </w: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r w:rsidRPr="00D2543C">
        <w:rPr>
          <w:rFonts w:ascii="Times New Roman" w:hAnsi="Times New Roman"/>
          <w:sz w:val="24"/>
          <w:szCs w:val="24"/>
        </w:rPr>
        <w:t>-</w:t>
      </w: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b/>
          <w:sz w:val="24"/>
          <w:szCs w:val="24"/>
        </w:rPr>
      </w:pPr>
      <w:r w:rsidRPr="00D2543C">
        <w:rPr>
          <w:rFonts w:ascii="Times New Roman" w:hAnsi="Times New Roman"/>
          <w:b/>
          <w:sz w:val="24"/>
          <w:szCs w:val="24"/>
        </w:rPr>
        <w:t>Tájékoztató:</w:t>
      </w:r>
    </w:p>
    <w:p w:rsidR="00443FB8" w:rsidRPr="00D2543C" w:rsidRDefault="00443FB8" w:rsidP="00443FB8">
      <w:pPr>
        <w:spacing w:after="0" w:line="240" w:lineRule="auto"/>
        <w:rPr>
          <w:rFonts w:ascii="Times New Roman" w:hAnsi="Times New Roman"/>
          <w:sz w:val="24"/>
          <w:szCs w:val="24"/>
        </w:rPr>
      </w:pPr>
      <w:r w:rsidRPr="00D2543C">
        <w:rPr>
          <w:rFonts w:ascii="Times New Roman" w:hAnsi="Times New Roman"/>
          <w:sz w:val="24"/>
          <w:szCs w:val="24"/>
        </w:rPr>
        <w:t>-</w:t>
      </w: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p>
    <w:p w:rsidR="00443FB8" w:rsidRPr="00D2543C" w:rsidRDefault="00443FB8" w:rsidP="00443FB8">
      <w:pPr>
        <w:spacing w:after="0" w:line="240" w:lineRule="auto"/>
        <w:rPr>
          <w:rFonts w:ascii="Times New Roman" w:hAnsi="Times New Roman"/>
          <w:sz w:val="24"/>
          <w:szCs w:val="24"/>
        </w:rPr>
      </w:pPr>
    </w:p>
    <w:p w:rsidR="00443FB8" w:rsidRDefault="00443FB8" w:rsidP="00443FB8">
      <w:pPr>
        <w:spacing w:after="0"/>
        <w:jc w:val="both"/>
        <w:rPr>
          <w:rFonts w:ascii="Times New Roman" w:hAnsi="Times New Roman" w:cs="Times New Roman"/>
          <w:b/>
          <w:sz w:val="24"/>
          <w:szCs w:val="24"/>
        </w:rPr>
      </w:pPr>
    </w:p>
    <w:p w:rsidR="00443FB8" w:rsidRDefault="00443FB8" w:rsidP="009A4A0D">
      <w:pPr>
        <w:tabs>
          <w:tab w:val="left" w:pos="6280"/>
        </w:tabs>
        <w:spacing w:after="0"/>
        <w:jc w:val="both"/>
        <w:rPr>
          <w:rFonts w:ascii="Times New Roman" w:hAnsi="Times New Roman" w:cs="Times New Roman"/>
          <w:sz w:val="24"/>
          <w:szCs w:val="24"/>
        </w:rPr>
      </w:pPr>
    </w:p>
    <w:p w:rsidR="006E5D74" w:rsidRDefault="006E5D74" w:rsidP="009A4A0D">
      <w:pPr>
        <w:tabs>
          <w:tab w:val="left" w:pos="6280"/>
        </w:tabs>
        <w:spacing w:after="0"/>
        <w:jc w:val="both"/>
        <w:rPr>
          <w:rFonts w:ascii="Times New Roman" w:hAnsi="Times New Roman" w:cs="Times New Roman"/>
          <w:sz w:val="24"/>
          <w:szCs w:val="24"/>
        </w:rPr>
      </w:pPr>
    </w:p>
    <w:p w:rsidR="006E5D74" w:rsidRDefault="006E5D74" w:rsidP="009A4A0D">
      <w:pPr>
        <w:tabs>
          <w:tab w:val="left" w:pos="6280"/>
        </w:tabs>
        <w:spacing w:after="0"/>
        <w:jc w:val="both"/>
        <w:rPr>
          <w:rFonts w:ascii="Times New Roman" w:hAnsi="Times New Roman" w:cs="Times New Roman"/>
          <w:sz w:val="24"/>
          <w:szCs w:val="24"/>
        </w:rPr>
      </w:pPr>
    </w:p>
    <w:p w:rsidR="006E5D74" w:rsidRDefault="006E5D74" w:rsidP="009A4A0D">
      <w:pPr>
        <w:tabs>
          <w:tab w:val="left" w:pos="6280"/>
        </w:tabs>
        <w:spacing w:after="0"/>
        <w:jc w:val="both"/>
        <w:rPr>
          <w:rFonts w:ascii="Times New Roman" w:hAnsi="Times New Roman" w:cs="Times New Roman"/>
          <w:sz w:val="24"/>
          <w:szCs w:val="24"/>
        </w:rPr>
      </w:pPr>
    </w:p>
    <w:p w:rsidR="009A4A0D" w:rsidRDefault="009A4A0D" w:rsidP="009A4A0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AD368B" w:rsidRDefault="00AD368B" w:rsidP="00AD368B">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BD65CE" w:rsidRDefault="00BD65CE" w:rsidP="00AD368B">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273/2014.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xml:space="preserve">1/ A 170/2014. sz. képviselőtestületi határozatra vonatkozóan a képviselőtestület írásbeli tájékoztatása szükséges, hogy a folyószámla hitelnek volt-e költsége, annak ellenére, hogy nem került felvételre. </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Határidő: 2014. december 10.</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Operatív felelős: Magyarné Kovács Judit pénzügyi osztályvezető</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xml:space="preserve">2/ A Polgármester beszámolóját elfogadta. </w:t>
      </w:r>
    </w:p>
    <w:p w:rsidR="00FE712D" w:rsidRPr="00D2543C" w:rsidRDefault="00FE712D" w:rsidP="00FE712D">
      <w:pPr>
        <w:spacing w:after="0" w:line="240" w:lineRule="auto"/>
        <w:rPr>
          <w:rFonts w:ascii="Times New Roman" w:hAnsi="Times New Roman"/>
          <w:sz w:val="24"/>
          <w:szCs w:val="24"/>
        </w:rPr>
      </w:pPr>
    </w:p>
    <w:p w:rsidR="00443FB8" w:rsidRDefault="00443FB8" w:rsidP="00443FB8">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443FB8" w:rsidRDefault="00443FB8" w:rsidP="00443FB8">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443FB8" w:rsidRDefault="00443FB8" w:rsidP="00443FB8">
      <w:pPr>
        <w:tabs>
          <w:tab w:val="left" w:pos="8221"/>
        </w:tabs>
        <w:autoSpaceDE w:val="0"/>
        <w:autoSpaceDN w:val="0"/>
        <w:adjustRightInd w:val="0"/>
        <w:ind w:left="720"/>
        <w:contextualSpacing/>
        <w:rPr>
          <w:rFonts w:ascii="Times New Roman" w:hAnsi="Times New Roman" w:cs="Times New Roman"/>
          <w:sz w:val="24"/>
          <w:szCs w:val="24"/>
        </w:rPr>
      </w:pPr>
    </w:p>
    <w:p w:rsidR="00C6298A" w:rsidRPr="009A4A0D" w:rsidRDefault="009A4A0D" w:rsidP="00BD65CE">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9A4A0D" w:rsidRPr="009A4A0D" w:rsidRDefault="009A4A0D">
      <w:pPr>
        <w:rPr>
          <w:rFonts w:ascii="Times New Roman" w:hAnsi="Times New Roman" w:cs="Times New Roman"/>
          <w:sz w:val="24"/>
          <w:szCs w:val="24"/>
        </w:rPr>
      </w:pPr>
    </w:p>
    <w:p w:rsidR="009A4A0D" w:rsidRPr="009A4A0D" w:rsidRDefault="009A4A0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9A4A0D" w:rsidRPr="009A4A0D" w:rsidRDefault="009A4A0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9A4A0D" w:rsidRPr="009A4A0D" w:rsidRDefault="009A4A0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BD65CE" w:rsidRDefault="00BD65CE">
      <w:pPr>
        <w:rPr>
          <w:rFonts w:ascii="Times New Roman" w:hAnsi="Times New Roman" w:cs="Times New Roman"/>
          <w:sz w:val="24"/>
          <w:szCs w:val="24"/>
        </w:rPr>
      </w:pPr>
    </w:p>
    <w:p w:rsidR="00443FB8" w:rsidRPr="009A4A0D" w:rsidRDefault="00443FB8">
      <w:pPr>
        <w:rPr>
          <w:rFonts w:ascii="Times New Roman" w:hAnsi="Times New Roman" w:cs="Times New Roman"/>
          <w:sz w:val="24"/>
          <w:szCs w:val="24"/>
        </w:rPr>
      </w:pPr>
      <w:r>
        <w:rPr>
          <w:rFonts w:ascii="Times New Roman" w:hAnsi="Times New Roman" w:cs="Times New Roman"/>
          <w:sz w:val="24"/>
          <w:szCs w:val="24"/>
        </w:rPr>
        <w:t>Zalakaros, 2015. január 12.</w:t>
      </w:r>
    </w:p>
    <w:p w:rsidR="009A4A0D" w:rsidRPr="009A4A0D" w:rsidRDefault="009A4A0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sidR="00931814">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9A4A0D" w:rsidRPr="009A4A0D" w:rsidRDefault="009A4A0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274/2014.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pStyle w:val="Szvegtrzs"/>
        <w:spacing w:after="0"/>
        <w:rPr>
          <w:sz w:val="24"/>
          <w:szCs w:val="24"/>
        </w:rPr>
      </w:pPr>
      <w:r w:rsidRPr="00991DC5">
        <w:rPr>
          <w:sz w:val="24"/>
          <w:szCs w:val="24"/>
        </w:rPr>
        <w:t xml:space="preserve">A 2014. évi költségvetés I-III. </w:t>
      </w:r>
      <w:proofErr w:type="gramStart"/>
      <w:r w:rsidRPr="00991DC5">
        <w:rPr>
          <w:sz w:val="24"/>
          <w:szCs w:val="24"/>
        </w:rPr>
        <w:t>negyedévi</w:t>
      </w:r>
      <w:proofErr w:type="gramEnd"/>
      <w:r w:rsidRPr="00991DC5">
        <w:rPr>
          <w:sz w:val="24"/>
          <w:szCs w:val="24"/>
        </w:rPr>
        <w:t xml:space="preserve"> alakulásáról szóló beszámolót az előterjesztésnek megfelelően elfogadta. </w:t>
      </w: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Pr="00991DC5" w:rsidRDefault="00FE712D" w:rsidP="00FE712D">
      <w:pPr>
        <w:spacing w:after="0"/>
        <w:rPr>
          <w:rFonts w:ascii="Times New Roman" w:hAnsi="Times New Roman" w:cs="Times New Roman"/>
          <w:sz w:val="24"/>
          <w:szCs w:val="24"/>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275/2014.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xml:space="preserve">A képújságon közzéteendő hirdetések érvényben lévő díját 2015. évben nem emeli meg. </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xml:space="preserve">A 2010. évben megállapított díjakat kell 2015. évre alkalmazni. </w:t>
      </w:r>
    </w:p>
    <w:p w:rsidR="00FE712D" w:rsidRPr="00991DC5" w:rsidRDefault="00FE712D" w:rsidP="00FE712D">
      <w:pPr>
        <w:spacing w:after="0"/>
        <w:rPr>
          <w:rFonts w:ascii="Times New Roman" w:hAnsi="Times New Roman" w:cs="Times New Roman"/>
          <w:b/>
          <w:sz w:val="24"/>
          <w:szCs w:val="24"/>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276/2014.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1./ Javasolja az Innovatív Dél-Zala Vidékfejlesztési Egyesület számára, hogy a képviselőtestület 261/2013. (XI.21.) számú határozatában javasolt helypénz és közüzemi díj mértéke változatlan maradjon 2015. évben.</w:t>
      </w:r>
    </w:p>
    <w:p w:rsidR="00FE712D" w:rsidRPr="00991DC5" w:rsidRDefault="00FE712D" w:rsidP="00FE712D">
      <w:pPr>
        <w:pStyle w:val="NormlWeb"/>
        <w:spacing w:before="0" w:beforeAutospacing="0" w:after="0"/>
        <w:jc w:val="both"/>
      </w:pPr>
    </w:p>
    <w:p w:rsidR="00FE712D" w:rsidRPr="00991DC5" w:rsidRDefault="00FE712D" w:rsidP="00FE712D">
      <w:pPr>
        <w:spacing w:after="0" w:line="256" w:lineRule="auto"/>
        <w:rPr>
          <w:rFonts w:ascii="Times New Roman" w:hAnsi="Times New Roman" w:cs="Times New Roman"/>
          <w:sz w:val="24"/>
          <w:szCs w:val="24"/>
        </w:rPr>
      </w:pPr>
      <w:r w:rsidRPr="00991DC5">
        <w:rPr>
          <w:rFonts w:ascii="Times New Roman" w:hAnsi="Times New Roman" w:cs="Times New Roman"/>
          <w:sz w:val="24"/>
          <w:szCs w:val="24"/>
        </w:rPr>
        <w:t>2./ A döntésről az Innovatív Dél-Zala Vidékfejlesztési Egyesületet tájékoztatni kell.</w:t>
      </w:r>
    </w:p>
    <w:p w:rsidR="00FE712D" w:rsidRPr="00991DC5" w:rsidRDefault="00FE712D" w:rsidP="00FE712D">
      <w:pPr>
        <w:spacing w:after="0" w:line="256" w:lineRule="auto"/>
        <w:rPr>
          <w:rFonts w:ascii="Times New Roman" w:hAnsi="Times New Roman" w:cs="Times New Roman"/>
          <w:sz w:val="24"/>
          <w:szCs w:val="24"/>
        </w:rPr>
      </w:pPr>
      <w:r w:rsidRPr="00991DC5">
        <w:rPr>
          <w:rFonts w:ascii="Times New Roman" w:hAnsi="Times New Roman" w:cs="Times New Roman"/>
          <w:sz w:val="24"/>
          <w:szCs w:val="24"/>
        </w:rPr>
        <w:t>Határidő: azonnal</w:t>
      </w:r>
    </w:p>
    <w:p w:rsidR="00FE712D" w:rsidRPr="00991DC5" w:rsidRDefault="00FE712D" w:rsidP="00FE712D">
      <w:pPr>
        <w:spacing w:after="0" w:line="256" w:lineRule="auto"/>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FE712D" w:rsidRPr="00991DC5" w:rsidRDefault="00FE712D" w:rsidP="00FE712D">
      <w:pPr>
        <w:pStyle w:val="Szvegtrzs"/>
        <w:spacing w:after="0"/>
        <w:jc w:val="both"/>
        <w:rPr>
          <w:sz w:val="24"/>
          <w:szCs w:val="24"/>
        </w:rPr>
      </w:pPr>
      <w:r w:rsidRPr="00991DC5">
        <w:rPr>
          <w:sz w:val="24"/>
          <w:szCs w:val="24"/>
        </w:rPr>
        <w:t>Operatív felelős: Kovács Melinda települési stratégiai referens</w:t>
      </w:r>
    </w:p>
    <w:p w:rsidR="00FE712D" w:rsidRPr="00991DC5" w:rsidRDefault="00FE712D" w:rsidP="00FE712D">
      <w:pPr>
        <w:spacing w:after="0"/>
        <w:rPr>
          <w:rFonts w:ascii="Times New Roman" w:hAnsi="Times New Roman" w:cs="Times New Roman"/>
          <w:b/>
          <w:sz w:val="24"/>
          <w:szCs w:val="24"/>
        </w:rPr>
      </w:pPr>
    </w:p>
    <w:p w:rsidR="00FE712D" w:rsidRPr="00991DC5" w:rsidRDefault="00FE712D" w:rsidP="00FE712D">
      <w:pPr>
        <w:spacing w:after="0"/>
        <w:rPr>
          <w:rFonts w:ascii="Times New Roman" w:hAnsi="Times New Roman" w:cs="Times New Roman"/>
          <w:b/>
          <w:sz w:val="24"/>
          <w:szCs w:val="24"/>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277/2014.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jc w:val="both"/>
        <w:rPr>
          <w:rFonts w:ascii="Times New Roman" w:hAnsi="Times New Roman" w:cs="Times New Roman"/>
          <w:color w:val="FF0000"/>
          <w:sz w:val="24"/>
          <w:szCs w:val="24"/>
        </w:rPr>
      </w:pPr>
    </w:p>
    <w:p w:rsidR="00FE712D" w:rsidRPr="00991DC5" w:rsidRDefault="00FE712D" w:rsidP="00FE712D">
      <w:pPr>
        <w:pStyle w:val="Default"/>
        <w:jc w:val="both"/>
        <w:rPr>
          <w:color w:val="auto"/>
        </w:rPr>
      </w:pPr>
      <w:r w:rsidRPr="00991DC5">
        <w:rPr>
          <w:color w:val="auto"/>
        </w:rPr>
        <w:t>A Képviselőtestület és szervei szervezeti és működési szabályzatáról szól</w:t>
      </w:r>
      <w:r>
        <w:rPr>
          <w:color w:val="auto"/>
        </w:rPr>
        <w:t>ó 31/2014. (XI.28.) Ör. 2. számú</w:t>
      </w:r>
      <w:r w:rsidRPr="00991DC5">
        <w:rPr>
          <w:color w:val="auto"/>
        </w:rPr>
        <w:t xml:space="preserve"> függelékét a hatáskörök pontosítására vonatkozóan ismételten elő kell terjeszteni.</w:t>
      </w:r>
    </w:p>
    <w:p w:rsidR="00FE712D" w:rsidRPr="00991DC5" w:rsidRDefault="00FE712D" w:rsidP="00FE712D">
      <w:pPr>
        <w:pStyle w:val="Default"/>
        <w:jc w:val="both"/>
        <w:rPr>
          <w:color w:val="auto"/>
        </w:rPr>
      </w:pPr>
    </w:p>
    <w:p w:rsidR="00FE712D" w:rsidRPr="00991DC5" w:rsidRDefault="00FE712D" w:rsidP="00FE712D">
      <w:pPr>
        <w:pStyle w:val="Default"/>
        <w:jc w:val="both"/>
        <w:rPr>
          <w:color w:val="auto"/>
        </w:rPr>
      </w:pPr>
      <w:r w:rsidRPr="00991DC5">
        <w:rPr>
          <w:color w:val="auto"/>
        </w:rPr>
        <w:t>Határidő: 2014. december 17.</w:t>
      </w:r>
    </w:p>
    <w:p w:rsidR="00FE712D" w:rsidRPr="00991DC5" w:rsidRDefault="00FE712D" w:rsidP="00FE712D">
      <w:pPr>
        <w:pStyle w:val="Default"/>
        <w:jc w:val="both"/>
        <w:rPr>
          <w:color w:val="auto"/>
        </w:rPr>
      </w:pPr>
      <w:r w:rsidRPr="00991DC5">
        <w:rPr>
          <w:color w:val="auto"/>
        </w:rPr>
        <w:t xml:space="preserve">Felelős: Szabóné Dr Csányi Marianna jegyző </w:t>
      </w:r>
    </w:p>
    <w:p w:rsidR="00FE712D" w:rsidRPr="00991DC5" w:rsidRDefault="00FE712D" w:rsidP="00FE712D">
      <w:pPr>
        <w:pStyle w:val="Default"/>
        <w:jc w:val="both"/>
        <w:rPr>
          <w:i/>
          <w:color w:val="auto"/>
        </w:rPr>
      </w:pPr>
      <w:r>
        <w:rPr>
          <w:color w:val="auto"/>
        </w:rPr>
        <w:t>Operatív felelős: Tótivánné Dr. Kulcsár Edina személyzeti referens</w:t>
      </w:r>
    </w:p>
    <w:p w:rsidR="00FE712D" w:rsidRPr="00991DC5" w:rsidRDefault="00FE712D" w:rsidP="00FE712D">
      <w:pPr>
        <w:spacing w:after="0"/>
        <w:rPr>
          <w:rFonts w:ascii="Times New Roman" w:hAnsi="Times New Roman" w:cs="Times New Roman"/>
          <w:sz w:val="24"/>
          <w:szCs w:val="24"/>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278/2014.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xml:space="preserve">Benkőné Gulyás Edit képviselőt személyes érintettség címén a szavazásból kizárta. </w:t>
      </w:r>
    </w:p>
    <w:p w:rsidR="00FE712D" w:rsidRDefault="00FE712D" w:rsidP="00FE712D">
      <w:pPr>
        <w:spacing w:after="0"/>
        <w:rPr>
          <w:rFonts w:ascii="Times New Roman" w:hAnsi="Times New Roman" w:cs="Times New Roman"/>
          <w:sz w:val="24"/>
          <w:szCs w:val="24"/>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6E5D74" w:rsidRDefault="006E5D74" w:rsidP="00FE712D">
      <w:pPr>
        <w:tabs>
          <w:tab w:val="left" w:pos="6280"/>
        </w:tabs>
        <w:spacing w:after="0"/>
        <w:jc w:val="both"/>
        <w:rPr>
          <w:rFonts w:ascii="Times New Roman" w:eastAsia="Calibri" w:hAnsi="Times New Roman" w:cs="Times New Roman"/>
          <w:color w:val="000000"/>
          <w:sz w:val="24"/>
          <w:szCs w:val="24"/>
          <w:lang w:eastAsia="en-US"/>
        </w:rPr>
      </w:pP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279/2014.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xml:space="preserve">1/ Karos Park Kft. I-II. </w:t>
      </w:r>
      <w:proofErr w:type="gramStart"/>
      <w:r w:rsidRPr="00991DC5">
        <w:rPr>
          <w:rFonts w:ascii="Times New Roman" w:hAnsi="Times New Roman" w:cs="Times New Roman"/>
          <w:sz w:val="24"/>
          <w:szCs w:val="24"/>
        </w:rPr>
        <w:t>negyedévi</w:t>
      </w:r>
      <w:proofErr w:type="gramEnd"/>
      <w:r w:rsidRPr="00991DC5">
        <w:rPr>
          <w:rFonts w:ascii="Times New Roman" w:hAnsi="Times New Roman" w:cs="Times New Roman"/>
          <w:sz w:val="24"/>
          <w:szCs w:val="24"/>
        </w:rPr>
        <w:t xml:space="preserve"> gazdálkodásáról beszámolót elfogadta.</w:t>
      </w:r>
    </w:p>
    <w:p w:rsidR="00FE712D" w:rsidRPr="00991DC5" w:rsidRDefault="00FE712D" w:rsidP="00FE712D">
      <w:pPr>
        <w:spacing w:after="0"/>
        <w:rPr>
          <w:rFonts w:ascii="Times New Roman" w:hAnsi="Times New Roman" w:cs="Times New Roman"/>
          <w:b/>
          <w:sz w:val="24"/>
          <w:szCs w:val="24"/>
        </w:rPr>
      </w:pPr>
    </w:p>
    <w:p w:rsidR="00FE712D" w:rsidRPr="00991DC5" w:rsidRDefault="00FE712D" w:rsidP="00FE712D">
      <w:pPr>
        <w:tabs>
          <w:tab w:val="left" w:pos="3740"/>
        </w:tabs>
        <w:spacing w:after="0"/>
        <w:rPr>
          <w:rFonts w:ascii="Times New Roman" w:hAnsi="Times New Roman" w:cs="Times New Roman"/>
          <w:sz w:val="24"/>
          <w:szCs w:val="24"/>
        </w:rPr>
      </w:pPr>
      <w:r w:rsidRPr="00991DC5">
        <w:rPr>
          <w:rFonts w:ascii="Times New Roman" w:hAnsi="Times New Roman" w:cs="Times New Roman"/>
          <w:sz w:val="24"/>
          <w:szCs w:val="24"/>
        </w:rPr>
        <w:t>2/</w:t>
      </w:r>
      <w:r w:rsidRPr="00991DC5">
        <w:rPr>
          <w:rFonts w:ascii="Times New Roman" w:hAnsi="Times New Roman" w:cs="Times New Roman"/>
          <w:b/>
          <w:sz w:val="24"/>
          <w:szCs w:val="24"/>
        </w:rPr>
        <w:t xml:space="preserve"> </w:t>
      </w:r>
      <w:r w:rsidRPr="00991DC5">
        <w:rPr>
          <w:rFonts w:ascii="Times New Roman" w:hAnsi="Times New Roman" w:cs="Times New Roman"/>
          <w:sz w:val="24"/>
          <w:szCs w:val="24"/>
        </w:rPr>
        <w:t>Az Önkormányzat 2015. évi költségvetésben a Karos Park Kft. tőkehelyzetének részleges rendbetételére forrást kell tervezni.</w:t>
      </w:r>
    </w:p>
    <w:p w:rsidR="00FE712D" w:rsidRPr="00991DC5" w:rsidRDefault="00FE712D" w:rsidP="00FE712D">
      <w:pPr>
        <w:tabs>
          <w:tab w:val="left" w:pos="3740"/>
        </w:tabs>
        <w:spacing w:after="0"/>
        <w:rPr>
          <w:rFonts w:ascii="Times New Roman" w:hAnsi="Times New Roman" w:cs="Times New Roman"/>
          <w:sz w:val="24"/>
          <w:szCs w:val="24"/>
        </w:rPr>
      </w:pPr>
    </w:p>
    <w:p w:rsidR="00FE712D" w:rsidRDefault="00FE712D" w:rsidP="00FE712D">
      <w:pPr>
        <w:tabs>
          <w:tab w:val="left" w:pos="3740"/>
        </w:tabs>
        <w:spacing w:after="0"/>
        <w:rPr>
          <w:rFonts w:ascii="Times New Roman" w:hAnsi="Times New Roman" w:cs="Times New Roman"/>
          <w:sz w:val="24"/>
          <w:szCs w:val="24"/>
        </w:rPr>
      </w:pPr>
      <w:r>
        <w:rPr>
          <w:rFonts w:ascii="Times New Roman" w:hAnsi="Times New Roman" w:cs="Times New Roman"/>
          <w:sz w:val="24"/>
          <w:szCs w:val="24"/>
        </w:rPr>
        <w:t>Határidő: 1. pont esetében: azonnal</w:t>
      </w:r>
    </w:p>
    <w:p w:rsidR="00FE712D" w:rsidRPr="00991DC5" w:rsidRDefault="00FE712D" w:rsidP="00FE712D">
      <w:pPr>
        <w:tabs>
          <w:tab w:val="left" w:pos="3740"/>
        </w:tabs>
        <w:spacing w:after="0"/>
        <w:rPr>
          <w:rFonts w:ascii="Times New Roman" w:hAnsi="Times New Roman" w:cs="Times New Roman"/>
          <w:sz w:val="24"/>
          <w:szCs w:val="24"/>
        </w:rPr>
      </w:pPr>
      <w:r>
        <w:rPr>
          <w:rFonts w:ascii="Times New Roman" w:hAnsi="Times New Roman" w:cs="Times New Roman"/>
          <w:sz w:val="24"/>
          <w:szCs w:val="24"/>
        </w:rPr>
        <w:t xml:space="preserve">                2. pont esetében: 2015. évi önkormányzati költségvetés benyújtásakor</w:t>
      </w:r>
    </w:p>
    <w:p w:rsidR="00FE712D" w:rsidRPr="00991DC5" w:rsidRDefault="00FE712D" w:rsidP="00FE712D">
      <w:pPr>
        <w:tabs>
          <w:tab w:val="left" w:pos="3740"/>
        </w:tabs>
        <w:spacing w:after="0"/>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FE712D" w:rsidRPr="00991DC5" w:rsidRDefault="00FE712D" w:rsidP="00FE712D">
      <w:pPr>
        <w:tabs>
          <w:tab w:val="left" w:pos="3740"/>
        </w:tabs>
        <w:spacing w:after="0"/>
        <w:rPr>
          <w:rFonts w:ascii="Times New Roman" w:hAnsi="Times New Roman" w:cs="Times New Roman"/>
          <w:sz w:val="24"/>
          <w:szCs w:val="24"/>
        </w:rPr>
      </w:pPr>
      <w:r w:rsidRPr="00991DC5">
        <w:rPr>
          <w:rFonts w:ascii="Times New Roman" w:hAnsi="Times New Roman" w:cs="Times New Roman"/>
          <w:sz w:val="24"/>
          <w:szCs w:val="24"/>
        </w:rPr>
        <w:t>Operatív felelős: Magyarné Kovács Judit pü</w:t>
      </w:r>
      <w:proofErr w:type="gramStart"/>
      <w:r w:rsidRPr="00991DC5">
        <w:rPr>
          <w:rFonts w:ascii="Times New Roman" w:hAnsi="Times New Roman" w:cs="Times New Roman"/>
          <w:sz w:val="24"/>
          <w:szCs w:val="24"/>
        </w:rPr>
        <w:t>.oszt.vez</w:t>
      </w:r>
      <w:proofErr w:type="gramEnd"/>
      <w:r w:rsidRPr="00991DC5">
        <w:rPr>
          <w:rFonts w:ascii="Times New Roman" w:hAnsi="Times New Roman" w:cs="Times New Roman"/>
          <w:sz w:val="24"/>
          <w:szCs w:val="24"/>
        </w:rPr>
        <w:t xml:space="preserve">. </w:t>
      </w:r>
    </w:p>
    <w:p w:rsidR="00FE712D" w:rsidRPr="0010125D" w:rsidRDefault="00FE712D" w:rsidP="00FE712D">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10125D">
        <w:rPr>
          <w:rFonts w:ascii="Times New Roman" w:hAnsi="Times New Roman" w:cs="Times New Roman"/>
          <w:sz w:val="24"/>
          <w:szCs w:val="24"/>
        </w:rPr>
        <w:t xml:space="preserve">Biczó Tamás </w:t>
      </w:r>
      <w:r>
        <w:rPr>
          <w:rFonts w:ascii="Times New Roman" w:hAnsi="Times New Roman" w:cs="Times New Roman"/>
          <w:sz w:val="24"/>
          <w:szCs w:val="24"/>
        </w:rPr>
        <w:t>Karos Park Kft. ügyvezetője</w:t>
      </w:r>
    </w:p>
    <w:p w:rsidR="00FE712D" w:rsidRPr="00991DC5" w:rsidRDefault="00FE712D" w:rsidP="00FE712D">
      <w:pPr>
        <w:spacing w:after="0"/>
        <w:rPr>
          <w:rFonts w:ascii="Times New Roman" w:hAnsi="Times New Roman" w:cs="Times New Roman"/>
          <w:sz w:val="24"/>
          <w:szCs w:val="24"/>
        </w:rPr>
      </w:pPr>
    </w:p>
    <w:p w:rsidR="00FE712D"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Pr="00991DC5" w:rsidRDefault="00FE712D" w:rsidP="00FE712D">
      <w:pPr>
        <w:spacing w:after="0"/>
        <w:rPr>
          <w:rFonts w:ascii="Times New Roman" w:hAnsi="Times New Roman" w:cs="Times New Roman"/>
          <w:sz w:val="24"/>
          <w:szCs w:val="24"/>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280/2014.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rPr>
          <w:rFonts w:ascii="Times New Roman" w:hAnsi="Times New Roman" w:cs="Times New Roman"/>
          <w:b/>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1./ Az adóügyi feladatok ellátásáról szóló tájékoztatót elfogadja az alábbi kiegészítésekkel:</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xml:space="preserve">-A szemétszállításra és a helyi adókra vonatkozóan 2015. évben Lakossági Fórumon ki kell kérni a lakosság véleményét.  </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- 2015. évre nem javasol adóemelést.</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A polgármestert felkéri ad-hoc bizottság felállítására, amelynek feladata lenne 2015. július 1-ig a szemétszállítási díj bevezetésére vonatkozó ajánlás kidolgozása, figyelemmel a helyi adókra is (építményadó, kommunális adó).</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Felkéri a hivatalt, hogy a Karospark bevonásával tárja fel azokat, akik nem fizetnek sem építmény, sem kommunális adót, de az ingyenes hulladékszállítást igénybe veszik.(szemétgyűjtő edények felülvizsgálata ezeken a helyeken)</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Határidő: 2015. február 5</w:t>
      </w:r>
      <w:proofErr w:type="gramStart"/>
      <w:r w:rsidRPr="00991DC5">
        <w:rPr>
          <w:rFonts w:ascii="Times New Roman" w:hAnsi="Times New Roman" w:cs="Times New Roman"/>
          <w:sz w:val="24"/>
          <w:szCs w:val="24"/>
        </w:rPr>
        <w:t>.,</w:t>
      </w:r>
      <w:proofErr w:type="gramEnd"/>
      <w:r w:rsidRPr="00991DC5">
        <w:rPr>
          <w:rFonts w:ascii="Times New Roman" w:hAnsi="Times New Roman" w:cs="Times New Roman"/>
          <w:sz w:val="24"/>
          <w:szCs w:val="24"/>
        </w:rPr>
        <w:t xml:space="preserve"> július 1.</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Felelős: Szabóné dr. Csányi Marianna jegyző</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(operatív felelős: Magyarné Kovács Judit pénzügyi osztályvezető, Varga Zoltánné adóügyi előadó)</w:t>
      </w:r>
    </w:p>
    <w:p w:rsidR="00FE712D" w:rsidRDefault="00FE712D" w:rsidP="00FE712D">
      <w:pPr>
        <w:spacing w:after="0"/>
        <w:rPr>
          <w:rFonts w:ascii="Times New Roman" w:hAnsi="Times New Roman" w:cs="Times New Roman"/>
          <w:sz w:val="24"/>
          <w:szCs w:val="24"/>
        </w:rPr>
      </w:pPr>
      <w:r w:rsidRPr="00082DEF">
        <w:rPr>
          <w:rFonts w:ascii="Times New Roman" w:hAnsi="Times New Roman" w:cs="Times New Roman"/>
          <w:sz w:val="24"/>
          <w:szCs w:val="24"/>
        </w:rPr>
        <w:t>- A hivatal szolgáltasson adatot a Zalakarosban ténylegesen igénybe vett kukák száma, az igénybevevők minősége, lakóház, üdülő ingatlan vonatkozá</w:t>
      </w:r>
      <w:r>
        <w:rPr>
          <w:rFonts w:ascii="Times New Roman" w:hAnsi="Times New Roman" w:cs="Times New Roman"/>
          <w:sz w:val="24"/>
          <w:szCs w:val="24"/>
        </w:rPr>
        <w:t>sában, és ez alapján készüljön felkérés a Zalaispa Zrt-nek</w:t>
      </w:r>
      <w:r w:rsidRPr="00082DEF">
        <w:rPr>
          <w:rFonts w:ascii="Times New Roman" w:hAnsi="Times New Roman" w:cs="Times New Roman"/>
          <w:sz w:val="24"/>
          <w:szCs w:val="24"/>
        </w:rPr>
        <w:t xml:space="preserve"> 15 napon belül. </w:t>
      </w:r>
    </w:p>
    <w:p w:rsidR="00FE712D" w:rsidRPr="00082DEF" w:rsidRDefault="00FE712D" w:rsidP="00FE712D">
      <w:pPr>
        <w:spacing w:after="0"/>
        <w:rPr>
          <w:rFonts w:ascii="Times New Roman" w:hAnsi="Times New Roman" w:cs="Times New Roman"/>
          <w:sz w:val="24"/>
          <w:szCs w:val="24"/>
        </w:rPr>
      </w:pPr>
    </w:p>
    <w:p w:rsidR="00FE712D" w:rsidRPr="00082DEF" w:rsidRDefault="00FE712D" w:rsidP="00FE712D">
      <w:pPr>
        <w:spacing w:after="0"/>
        <w:rPr>
          <w:rFonts w:ascii="Times New Roman" w:hAnsi="Times New Roman" w:cs="Times New Roman"/>
          <w:sz w:val="24"/>
          <w:szCs w:val="24"/>
        </w:rPr>
      </w:pPr>
      <w:r w:rsidRPr="00082DEF">
        <w:rPr>
          <w:rFonts w:ascii="Times New Roman" w:hAnsi="Times New Roman" w:cs="Times New Roman"/>
          <w:sz w:val="24"/>
          <w:szCs w:val="24"/>
        </w:rPr>
        <w:t xml:space="preserve">Határidő: 2014. december 10. </w:t>
      </w:r>
    </w:p>
    <w:p w:rsidR="00FE712D" w:rsidRDefault="00FE712D" w:rsidP="00FE712D">
      <w:pPr>
        <w:spacing w:after="0"/>
        <w:rPr>
          <w:rFonts w:ascii="Times New Roman" w:hAnsi="Times New Roman" w:cs="Times New Roman"/>
          <w:sz w:val="24"/>
          <w:szCs w:val="24"/>
        </w:rPr>
      </w:pPr>
      <w:r w:rsidRPr="00082DEF">
        <w:rPr>
          <w:rFonts w:ascii="Times New Roman" w:hAnsi="Times New Roman" w:cs="Times New Roman"/>
          <w:sz w:val="24"/>
          <w:szCs w:val="24"/>
        </w:rPr>
        <w:t>(operatív felelős: Magyarné Kovács Judit pénzügyi osztályvezető, Varga Zoltánné adóügyi előadó)</w:t>
      </w:r>
    </w:p>
    <w:p w:rsidR="00FE712D" w:rsidRPr="00082DEF" w:rsidRDefault="00FE712D" w:rsidP="00FE712D">
      <w:pPr>
        <w:spacing w:after="0"/>
        <w:rPr>
          <w:rFonts w:ascii="Times New Roman" w:hAnsi="Times New Roman" w:cs="Times New Roman"/>
          <w:sz w:val="24"/>
          <w:szCs w:val="24"/>
        </w:rPr>
      </w:pPr>
    </w:p>
    <w:p w:rsidR="00FE712D" w:rsidRPr="00082DEF" w:rsidRDefault="00FE712D" w:rsidP="00FE712D">
      <w:pPr>
        <w:spacing w:after="0"/>
        <w:rPr>
          <w:rFonts w:ascii="Times New Roman" w:hAnsi="Times New Roman" w:cs="Times New Roman"/>
          <w:sz w:val="24"/>
          <w:szCs w:val="24"/>
        </w:rPr>
      </w:pPr>
      <w:r w:rsidRPr="00082DEF">
        <w:rPr>
          <w:rFonts w:ascii="Times New Roman" w:hAnsi="Times New Roman" w:cs="Times New Roman"/>
          <w:sz w:val="24"/>
          <w:szCs w:val="24"/>
        </w:rPr>
        <w:t>- A Zalaispa</w:t>
      </w:r>
      <w:r>
        <w:rPr>
          <w:rFonts w:ascii="Times New Roman" w:hAnsi="Times New Roman" w:cs="Times New Roman"/>
          <w:sz w:val="24"/>
          <w:szCs w:val="24"/>
        </w:rPr>
        <w:t xml:space="preserve"> Zrt.</w:t>
      </w:r>
      <w:r w:rsidRPr="00082DEF">
        <w:rPr>
          <w:rFonts w:ascii="Times New Roman" w:hAnsi="Times New Roman" w:cs="Times New Roman"/>
          <w:sz w:val="24"/>
          <w:szCs w:val="24"/>
        </w:rPr>
        <w:t xml:space="preserve"> 2015. január 15-ig küldje meg az ajánlatot. </w:t>
      </w:r>
    </w:p>
    <w:p w:rsidR="00FE712D" w:rsidRPr="006E5D74" w:rsidRDefault="00FE712D" w:rsidP="006E5D74">
      <w:pPr>
        <w:spacing w:after="0"/>
        <w:rPr>
          <w:rFonts w:ascii="Times New Roman" w:hAnsi="Times New Roman" w:cs="Times New Roman"/>
          <w:sz w:val="24"/>
          <w:szCs w:val="24"/>
        </w:rPr>
      </w:pPr>
      <w:r w:rsidRPr="00082DEF">
        <w:rPr>
          <w:rFonts w:ascii="Times New Roman" w:hAnsi="Times New Roman" w:cs="Times New Roman"/>
          <w:sz w:val="24"/>
          <w:szCs w:val="24"/>
        </w:rPr>
        <w:t xml:space="preserve">Határidő: 2015. január 15. </w:t>
      </w:r>
      <w:r w:rsidRPr="008B7B41">
        <w:rPr>
          <w:rFonts w:ascii="Times New Roman" w:eastAsia="Calibri" w:hAnsi="Times New Roman" w:cs="Times New Roman"/>
          <w:color w:val="000000"/>
          <w:sz w:val="24"/>
          <w:szCs w:val="24"/>
          <w:lang w:eastAsia="en-US"/>
        </w:rPr>
        <w:t xml:space="preserve"> </w:t>
      </w:r>
      <w:r w:rsidR="006E5D74">
        <w:rPr>
          <w:rFonts w:ascii="Times New Roman" w:eastAsia="Calibri" w:hAnsi="Times New Roman" w:cs="Times New Roman"/>
          <w:color w:val="000000"/>
          <w:sz w:val="24"/>
          <w:szCs w:val="24"/>
          <w:lang w:eastAsia="en-US"/>
        </w:rPr>
        <w:t xml:space="preserve">                          </w:t>
      </w:r>
    </w:p>
    <w:p w:rsidR="00FE712D" w:rsidRPr="009A4A0D" w:rsidRDefault="00FE712D" w:rsidP="006E5D74">
      <w:pPr>
        <w:jc w:val="center"/>
        <w:rPr>
          <w:rFonts w:ascii="Times New Roman" w:hAnsi="Times New Roman" w:cs="Times New Roman"/>
          <w:sz w:val="24"/>
          <w:szCs w:val="24"/>
        </w:rPr>
      </w:pPr>
      <w:r w:rsidRPr="006E5D74">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281/2014.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pStyle w:val="Szvegtrzs"/>
        <w:spacing w:after="0"/>
        <w:ind w:hanging="851"/>
        <w:jc w:val="both"/>
        <w:rPr>
          <w:sz w:val="24"/>
          <w:szCs w:val="24"/>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1/ Egyetért azzal, hogy 2014. évben is kiírásra kerüljön az Adventi környezetszépítő verseny kategória függetlenül a településen.</w:t>
      </w:r>
    </w:p>
    <w:p w:rsidR="00FE712D" w:rsidRPr="00991DC5" w:rsidRDefault="00FE712D" w:rsidP="00FE712D">
      <w:pPr>
        <w:spacing w:after="0"/>
        <w:jc w:val="both"/>
        <w:rPr>
          <w:rFonts w:ascii="Times New Roman" w:hAnsi="Times New Roman" w:cs="Times New Roman"/>
          <w:sz w:val="24"/>
          <w:szCs w:val="24"/>
        </w:rPr>
      </w:pPr>
    </w:p>
    <w:p w:rsidR="00FE712D" w:rsidRPr="00991DC5" w:rsidRDefault="00FE712D" w:rsidP="00FE712D">
      <w:pPr>
        <w:spacing w:after="0"/>
        <w:jc w:val="both"/>
        <w:rPr>
          <w:rFonts w:ascii="Times New Roman" w:hAnsi="Times New Roman" w:cs="Times New Roman"/>
          <w:sz w:val="24"/>
          <w:szCs w:val="24"/>
          <w:lang w:eastAsia="en-US"/>
        </w:rPr>
      </w:pPr>
      <w:r w:rsidRPr="00991DC5">
        <w:rPr>
          <w:rFonts w:ascii="Times New Roman" w:hAnsi="Times New Roman" w:cs="Times New Roman"/>
          <w:sz w:val="24"/>
          <w:szCs w:val="24"/>
          <w:lang w:eastAsia="en-US"/>
        </w:rPr>
        <w:t xml:space="preserve">2/ A város díszítésének figyelemmel kísérésére, a verseny kiírásában és elbírálásában való közreműködésre az alábbi összetételű </w:t>
      </w:r>
      <w:proofErr w:type="gramStart"/>
      <w:r w:rsidRPr="00991DC5">
        <w:rPr>
          <w:rFonts w:ascii="Times New Roman" w:hAnsi="Times New Roman" w:cs="Times New Roman"/>
          <w:sz w:val="24"/>
          <w:szCs w:val="24"/>
          <w:lang w:eastAsia="en-US"/>
        </w:rPr>
        <w:t>ad-</w:t>
      </w:r>
      <w:proofErr w:type="gramEnd"/>
      <w:r w:rsidRPr="00991DC5">
        <w:rPr>
          <w:rFonts w:ascii="Times New Roman" w:hAnsi="Times New Roman" w:cs="Times New Roman"/>
          <w:sz w:val="24"/>
          <w:szCs w:val="24"/>
          <w:lang w:eastAsia="en-US"/>
        </w:rPr>
        <w:t xml:space="preserve"> hoc bizottságot hozza létre:</w:t>
      </w:r>
    </w:p>
    <w:p w:rsidR="00FE712D" w:rsidRPr="00991DC5" w:rsidRDefault="00FE712D" w:rsidP="00FE712D">
      <w:pPr>
        <w:tabs>
          <w:tab w:val="left" w:pos="3740"/>
        </w:tabs>
        <w:spacing w:after="0"/>
        <w:rPr>
          <w:rFonts w:ascii="Times New Roman" w:hAnsi="Times New Roman" w:cs="Times New Roman"/>
          <w:sz w:val="24"/>
          <w:szCs w:val="24"/>
        </w:rPr>
      </w:pPr>
      <w:r w:rsidRPr="00991DC5">
        <w:rPr>
          <w:rFonts w:ascii="Times New Roman" w:hAnsi="Times New Roman" w:cs="Times New Roman"/>
          <w:sz w:val="24"/>
          <w:szCs w:val="24"/>
        </w:rPr>
        <w:t xml:space="preserve">Czirákiné Pakulár Judit alpolgármestert, Magyar Mária, Benkőné Gulyás Edit képviselőket, és a hivatal részéről Koma Ildikó ügyintézőt. </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jc w:val="both"/>
        <w:rPr>
          <w:rFonts w:ascii="Times New Roman" w:hAnsi="Times New Roman" w:cs="Times New Roman"/>
          <w:sz w:val="24"/>
          <w:szCs w:val="24"/>
          <w:lang w:eastAsia="en-US"/>
        </w:rPr>
      </w:pPr>
      <w:r w:rsidRPr="00991DC5">
        <w:rPr>
          <w:rFonts w:ascii="Times New Roman" w:hAnsi="Times New Roman" w:cs="Times New Roman"/>
          <w:sz w:val="24"/>
          <w:szCs w:val="24"/>
          <w:lang w:eastAsia="en-US"/>
        </w:rPr>
        <w:t>3/</w:t>
      </w:r>
      <w:r w:rsidRPr="00991DC5">
        <w:rPr>
          <w:rFonts w:ascii="Times New Roman" w:hAnsi="Times New Roman" w:cs="Times New Roman"/>
          <w:color w:val="FF0000"/>
          <w:sz w:val="24"/>
          <w:szCs w:val="24"/>
          <w:lang w:eastAsia="en-US"/>
        </w:rPr>
        <w:t xml:space="preserve">  </w:t>
      </w:r>
      <w:r w:rsidRPr="00991DC5">
        <w:rPr>
          <w:rFonts w:ascii="Times New Roman" w:hAnsi="Times New Roman" w:cs="Times New Roman"/>
          <w:sz w:val="24"/>
          <w:szCs w:val="24"/>
          <w:lang w:eastAsia="en-US"/>
        </w:rPr>
        <w:t>A versenyben maximum 6 díj kerül kiadásra, egyenként 15</w:t>
      </w:r>
      <w:r>
        <w:rPr>
          <w:rFonts w:ascii="Times New Roman" w:hAnsi="Times New Roman" w:cs="Times New Roman"/>
          <w:sz w:val="24"/>
          <w:szCs w:val="24"/>
          <w:lang w:eastAsia="en-US"/>
        </w:rPr>
        <w:t xml:space="preserve"> e Ft/fő összegű jutalmat állapí</w:t>
      </w:r>
      <w:r w:rsidRPr="00991DC5">
        <w:rPr>
          <w:rFonts w:ascii="Times New Roman" w:hAnsi="Times New Roman" w:cs="Times New Roman"/>
          <w:sz w:val="24"/>
          <w:szCs w:val="24"/>
          <w:lang w:eastAsia="en-US"/>
        </w:rPr>
        <w:t xml:space="preserve">t meg. </w:t>
      </w:r>
    </w:p>
    <w:p w:rsidR="00FE712D" w:rsidRPr="00991DC5" w:rsidRDefault="00FE712D" w:rsidP="00FE712D">
      <w:pPr>
        <w:spacing w:after="0"/>
        <w:jc w:val="both"/>
        <w:rPr>
          <w:rFonts w:ascii="Times New Roman" w:hAnsi="Times New Roman" w:cs="Times New Roman"/>
          <w:sz w:val="24"/>
          <w:szCs w:val="24"/>
          <w:lang w:eastAsia="en-US"/>
        </w:rPr>
      </w:pPr>
    </w:p>
    <w:p w:rsidR="00FE712D"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4/ A nyertesek a 2015. februári Lakossági Fórumon vehetik át a jutalmakat, melynek pénzügyi fedezetét, 90.000,- Ft-ot, a 2015. évi költségvetés terhére biztosítja.</w:t>
      </w:r>
    </w:p>
    <w:p w:rsidR="00FE712D" w:rsidRPr="00991DC5" w:rsidRDefault="00FE712D" w:rsidP="00FE712D">
      <w:pPr>
        <w:spacing w:after="0"/>
        <w:jc w:val="both"/>
        <w:rPr>
          <w:rFonts w:ascii="Times New Roman" w:hAnsi="Times New Roman" w:cs="Times New Roman"/>
          <w:sz w:val="24"/>
          <w:szCs w:val="24"/>
        </w:rPr>
      </w:pPr>
    </w:p>
    <w:p w:rsidR="00FE712D" w:rsidRPr="00991DC5" w:rsidRDefault="00FE712D" w:rsidP="00FE712D">
      <w:pPr>
        <w:tabs>
          <w:tab w:val="num" w:pos="0"/>
        </w:tabs>
        <w:spacing w:after="0"/>
        <w:jc w:val="both"/>
        <w:rPr>
          <w:rFonts w:ascii="Times New Roman" w:hAnsi="Times New Roman" w:cs="Times New Roman"/>
          <w:sz w:val="24"/>
          <w:szCs w:val="24"/>
        </w:rPr>
      </w:pPr>
      <w:r w:rsidRPr="00991DC5">
        <w:rPr>
          <w:rFonts w:ascii="Times New Roman" w:hAnsi="Times New Roman" w:cs="Times New Roman"/>
          <w:sz w:val="24"/>
          <w:szCs w:val="24"/>
        </w:rPr>
        <w:t>Határidő: 2014. december 10. (1</w:t>
      </w:r>
      <w:proofErr w:type="gramStart"/>
      <w:r w:rsidRPr="00991DC5">
        <w:rPr>
          <w:rFonts w:ascii="Times New Roman" w:hAnsi="Times New Roman" w:cs="Times New Roman"/>
          <w:sz w:val="24"/>
          <w:szCs w:val="24"/>
        </w:rPr>
        <w:t>.pont</w:t>
      </w:r>
      <w:proofErr w:type="gramEnd"/>
      <w:r w:rsidRPr="00991DC5">
        <w:rPr>
          <w:rFonts w:ascii="Times New Roman" w:hAnsi="Times New Roman" w:cs="Times New Roman"/>
          <w:sz w:val="24"/>
          <w:szCs w:val="24"/>
        </w:rPr>
        <w:t>)</w:t>
      </w:r>
    </w:p>
    <w:p w:rsidR="00FE712D" w:rsidRPr="00991DC5" w:rsidRDefault="00FE712D" w:rsidP="00FE712D">
      <w:pPr>
        <w:tabs>
          <w:tab w:val="num" w:pos="0"/>
        </w:tabs>
        <w:spacing w:after="0"/>
        <w:jc w:val="both"/>
        <w:rPr>
          <w:rFonts w:ascii="Times New Roman" w:hAnsi="Times New Roman" w:cs="Times New Roman"/>
          <w:sz w:val="24"/>
          <w:szCs w:val="24"/>
        </w:rPr>
      </w:pPr>
      <w:r w:rsidRPr="00991DC5">
        <w:rPr>
          <w:rFonts w:ascii="Times New Roman" w:hAnsi="Times New Roman" w:cs="Times New Roman"/>
          <w:sz w:val="24"/>
          <w:szCs w:val="24"/>
        </w:rPr>
        <w:tab/>
        <w:t xml:space="preserve">    2015. január 5. (2</w:t>
      </w:r>
      <w:proofErr w:type="gramStart"/>
      <w:r w:rsidRPr="00991DC5">
        <w:rPr>
          <w:rFonts w:ascii="Times New Roman" w:hAnsi="Times New Roman" w:cs="Times New Roman"/>
          <w:sz w:val="24"/>
          <w:szCs w:val="24"/>
        </w:rPr>
        <w:t>.pont</w:t>
      </w:r>
      <w:proofErr w:type="gramEnd"/>
      <w:r w:rsidRPr="00991DC5">
        <w:rPr>
          <w:rFonts w:ascii="Times New Roman" w:hAnsi="Times New Roman" w:cs="Times New Roman"/>
          <w:sz w:val="24"/>
          <w:szCs w:val="24"/>
        </w:rPr>
        <w:t>) (értékelés)</w:t>
      </w:r>
    </w:p>
    <w:p w:rsidR="00FE712D" w:rsidRPr="00991DC5" w:rsidRDefault="00FE712D" w:rsidP="00FE712D">
      <w:pPr>
        <w:tabs>
          <w:tab w:val="num" w:pos="0"/>
        </w:tabs>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                2015. február 28. (4</w:t>
      </w:r>
      <w:proofErr w:type="gramStart"/>
      <w:r w:rsidRPr="00991DC5">
        <w:rPr>
          <w:rFonts w:ascii="Times New Roman" w:hAnsi="Times New Roman" w:cs="Times New Roman"/>
          <w:sz w:val="24"/>
          <w:szCs w:val="24"/>
        </w:rPr>
        <w:t>.pont</w:t>
      </w:r>
      <w:proofErr w:type="gramEnd"/>
      <w:r w:rsidRPr="00991DC5">
        <w:rPr>
          <w:rFonts w:ascii="Times New Roman" w:hAnsi="Times New Roman" w:cs="Times New Roman"/>
          <w:sz w:val="24"/>
          <w:szCs w:val="24"/>
        </w:rPr>
        <w:t>)</w:t>
      </w:r>
    </w:p>
    <w:p w:rsidR="00FE712D" w:rsidRPr="00991DC5" w:rsidRDefault="00FE712D" w:rsidP="00FE712D">
      <w:pPr>
        <w:tabs>
          <w:tab w:val="num" w:pos="0"/>
        </w:tabs>
        <w:spacing w:after="0"/>
        <w:jc w:val="both"/>
        <w:rPr>
          <w:rFonts w:ascii="Times New Roman" w:hAnsi="Times New Roman" w:cs="Times New Roman"/>
          <w:sz w:val="24"/>
          <w:szCs w:val="24"/>
        </w:rPr>
      </w:pPr>
      <w:r w:rsidRPr="00991DC5">
        <w:rPr>
          <w:rFonts w:ascii="Times New Roman" w:hAnsi="Times New Roman" w:cs="Times New Roman"/>
          <w:sz w:val="24"/>
          <w:szCs w:val="24"/>
        </w:rPr>
        <w:t>Felelős: Ad-hoc bizottság</w:t>
      </w:r>
    </w:p>
    <w:p w:rsidR="00FE712D" w:rsidRPr="00991DC5" w:rsidRDefault="00FE712D" w:rsidP="00FE712D">
      <w:pPr>
        <w:tabs>
          <w:tab w:val="num" w:pos="0"/>
        </w:tabs>
        <w:spacing w:after="0"/>
        <w:jc w:val="both"/>
        <w:rPr>
          <w:rFonts w:ascii="Times New Roman" w:hAnsi="Times New Roman" w:cs="Times New Roman"/>
          <w:sz w:val="24"/>
          <w:szCs w:val="24"/>
        </w:rPr>
      </w:pPr>
      <w:r w:rsidRPr="00991DC5">
        <w:rPr>
          <w:rFonts w:ascii="Times New Roman" w:hAnsi="Times New Roman" w:cs="Times New Roman"/>
          <w:sz w:val="24"/>
          <w:szCs w:val="24"/>
        </w:rPr>
        <w:tab/>
        <w:t xml:space="preserve">  Novák Ferenc polgármester</w:t>
      </w:r>
    </w:p>
    <w:p w:rsidR="00FE712D" w:rsidRPr="00991DC5" w:rsidRDefault="00FE712D" w:rsidP="00FE712D">
      <w:pPr>
        <w:tabs>
          <w:tab w:val="num" w:pos="0"/>
        </w:tabs>
        <w:spacing w:after="0"/>
        <w:jc w:val="both"/>
        <w:rPr>
          <w:rFonts w:ascii="Times New Roman" w:hAnsi="Times New Roman" w:cs="Times New Roman"/>
          <w:sz w:val="24"/>
          <w:szCs w:val="24"/>
        </w:rPr>
      </w:pPr>
      <w:r w:rsidRPr="00991DC5">
        <w:rPr>
          <w:rFonts w:ascii="Times New Roman" w:hAnsi="Times New Roman" w:cs="Times New Roman"/>
          <w:sz w:val="24"/>
          <w:szCs w:val="24"/>
        </w:rPr>
        <w:t>Operatív felelős: Koma Ildikó szervezési ügyintéző</w:t>
      </w:r>
    </w:p>
    <w:p w:rsidR="00FE712D" w:rsidRPr="006E5D74" w:rsidRDefault="00FE712D" w:rsidP="006E5D74">
      <w:pPr>
        <w:tabs>
          <w:tab w:val="num" w:pos="0"/>
        </w:tabs>
        <w:spacing w:after="0"/>
        <w:jc w:val="both"/>
        <w:rPr>
          <w:rFonts w:ascii="Times New Roman" w:hAnsi="Times New Roman" w:cs="Times New Roman"/>
          <w:smallCaps/>
          <w:sz w:val="24"/>
          <w:szCs w:val="24"/>
        </w:rPr>
      </w:pPr>
      <w:r w:rsidRPr="00991DC5">
        <w:rPr>
          <w:rFonts w:ascii="Times New Roman" w:hAnsi="Times New Roman" w:cs="Times New Roman"/>
          <w:sz w:val="24"/>
          <w:szCs w:val="24"/>
        </w:rPr>
        <w:tab/>
      </w:r>
      <w:r w:rsidRPr="00991DC5">
        <w:rPr>
          <w:rFonts w:ascii="Times New Roman" w:hAnsi="Times New Roman" w:cs="Times New Roman"/>
          <w:sz w:val="24"/>
          <w:szCs w:val="24"/>
        </w:rPr>
        <w:tab/>
        <w:t xml:space="preserve">    Magyarné Kovács Judit pénzügyi osztályvezető</w:t>
      </w:r>
    </w:p>
    <w:p w:rsidR="00FE712D" w:rsidRDefault="00FE712D" w:rsidP="006E5D74">
      <w:pPr>
        <w:tabs>
          <w:tab w:val="left" w:pos="8221"/>
        </w:tabs>
        <w:autoSpaceDE w:val="0"/>
        <w:autoSpaceDN w:val="0"/>
        <w:adjustRightInd w:val="0"/>
        <w:contextualSpacing/>
        <w:rPr>
          <w:rFonts w:ascii="Times New Roman" w:hAnsi="Times New Roman" w:cs="Times New Roman"/>
          <w:sz w:val="24"/>
          <w:szCs w:val="24"/>
        </w:rPr>
      </w:pPr>
    </w:p>
    <w:p w:rsidR="00FE712D" w:rsidRPr="009A4A0D" w:rsidRDefault="00FE712D" w:rsidP="006E5D74">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282/2014. (XI.27.) számú határozata:</w:t>
      </w:r>
      <w:r w:rsidRPr="00991DC5">
        <w:rPr>
          <w:rFonts w:ascii="Times New Roman" w:hAnsi="Times New Roman" w:cs="Times New Roman"/>
          <w:b/>
          <w:sz w:val="24"/>
          <w:szCs w:val="24"/>
        </w:rPr>
        <w:tab/>
      </w:r>
    </w:p>
    <w:p w:rsidR="00FE712D" w:rsidRPr="00991DC5" w:rsidRDefault="00FE712D" w:rsidP="00FE712D">
      <w:pPr>
        <w:tabs>
          <w:tab w:val="left" w:pos="6280"/>
        </w:tabs>
        <w:spacing w:after="0"/>
        <w:jc w:val="both"/>
        <w:rPr>
          <w:rFonts w:ascii="Times New Roman" w:hAnsi="Times New Roman" w:cs="Times New Roman"/>
          <w:b/>
          <w:sz w:val="24"/>
          <w:szCs w:val="24"/>
        </w:rPr>
      </w:pPr>
    </w:p>
    <w:p w:rsidR="00484473" w:rsidRPr="00991DC5" w:rsidRDefault="00FE712D" w:rsidP="00FE712D">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1/ A „</w:t>
      </w:r>
      <w:proofErr w:type="gramStart"/>
      <w:r w:rsidRPr="00991DC5">
        <w:rPr>
          <w:rFonts w:ascii="Times New Roman" w:hAnsi="Times New Roman" w:cs="Times New Roman"/>
          <w:sz w:val="24"/>
          <w:szCs w:val="24"/>
        </w:rPr>
        <w:t>Tour</w:t>
      </w:r>
      <w:proofErr w:type="gramEnd"/>
      <w:r w:rsidRPr="00991DC5">
        <w:rPr>
          <w:rFonts w:ascii="Times New Roman" w:hAnsi="Times New Roman" w:cs="Times New Roman"/>
          <w:sz w:val="24"/>
          <w:szCs w:val="24"/>
        </w:rPr>
        <w:t xml:space="preserve"> de Zalakaros” kerékpáros rendezvény 2015 évben történő megtartásával egyetért.</w:t>
      </w:r>
    </w:p>
    <w:p w:rsidR="00FE712D" w:rsidRPr="00991DC5" w:rsidRDefault="00FE712D" w:rsidP="00FE712D">
      <w:pPr>
        <w:spacing w:after="0"/>
        <w:rPr>
          <w:rFonts w:ascii="Times New Roman" w:hAnsi="Times New Roman" w:cs="Times New Roman"/>
          <w:sz w:val="24"/>
          <w:szCs w:val="24"/>
        </w:rPr>
      </w:pPr>
    </w:p>
    <w:p w:rsidR="00E167C1" w:rsidRPr="006C6275" w:rsidRDefault="00484473" w:rsidP="00E167C1">
      <w:pPr>
        <w:rPr>
          <w:rFonts w:ascii="Times New Roman" w:hAnsi="Times New Roman" w:cs="Times New Roman"/>
          <w:sz w:val="24"/>
          <w:szCs w:val="24"/>
        </w:rPr>
      </w:pPr>
      <w:r>
        <w:rPr>
          <w:rStyle w:val="Lbjegyzet-hivatkozs"/>
          <w:rFonts w:ascii="Times New Roman" w:hAnsi="Times New Roman" w:cs="Times New Roman"/>
          <w:sz w:val="24"/>
          <w:szCs w:val="24"/>
        </w:rPr>
        <w:footnoteReference w:id="1"/>
      </w:r>
      <w:r w:rsidR="00E167C1">
        <w:rPr>
          <w:rFonts w:ascii="Times New Roman" w:hAnsi="Times New Roman" w:cs="Times New Roman"/>
          <w:sz w:val="24"/>
          <w:szCs w:val="24"/>
        </w:rPr>
        <w:t xml:space="preserve">2/ </w:t>
      </w:r>
      <w:r w:rsidR="00E167C1" w:rsidRPr="006C6275">
        <w:rPr>
          <w:rFonts w:ascii="Times New Roman" w:hAnsi="Times New Roman" w:cs="Times New Roman"/>
          <w:sz w:val="24"/>
          <w:szCs w:val="24"/>
        </w:rPr>
        <w:t>A 282/2014. (XI.27.) számú határozata 2</w:t>
      </w:r>
      <w:proofErr w:type="gramStart"/>
      <w:r w:rsidR="00E167C1" w:rsidRPr="006C6275">
        <w:rPr>
          <w:rFonts w:ascii="Times New Roman" w:hAnsi="Times New Roman" w:cs="Times New Roman"/>
          <w:sz w:val="24"/>
          <w:szCs w:val="24"/>
        </w:rPr>
        <w:t>.pontját</w:t>
      </w:r>
      <w:proofErr w:type="gramEnd"/>
      <w:r w:rsidR="00E167C1" w:rsidRPr="006C6275">
        <w:rPr>
          <w:rFonts w:ascii="Times New Roman" w:hAnsi="Times New Roman" w:cs="Times New Roman"/>
          <w:sz w:val="24"/>
          <w:szCs w:val="24"/>
        </w:rPr>
        <w:t xml:space="preserve"> az alábbiak szerint módosítja: </w:t>
      </w:r>
    </w:p>
    <w:p w:rsidR="00E167C1" w:rsidRDefault="00E167C1" w:rsidP="00E167C1">
      <w:pPr>
        <w:jc w:val="both"/>
        <w:rPr>
          <w:rFonts w:ascii="Times New Roman" w:hAnsi="Times New Roman" w:cs="Times New Roman"/>
          <w:sz w:val="24"/>
          <w:szCs w:val="24"/>
        </w:rPr>
      </w:pPr>
      <w:r w:rsidRPr="009E1E8B">
        <w:rPr>
          <w:rFonts w:ascii="Times New Roman" w:hAnsi="Times New Roman" w:cs="Times New Roman"/>
          <w:sz w:val="24"/>
          <w:szCs w:val="24"/>
        </w:rPr>
        <w:t>A rendezvény megszervezésében való együttműködésre a Zalakarosi Turisztikai Egyesületet kéri fel, melynek költségéhez /1.500.000-Ft</w:t>
      </w:r>
      <w:r>
        <w:rPr>
          <w:rFonts w:ascii="Times New Roman" w:hAnsi="Times New Roman" w:cs="Times New Roman"/>
          <w:sz w:val="24"/>
          <w:szCs w:val="24"/>
        </w:rPr>
        <w:t xml:space="preserve"> </w:t>
      </w:r>
      <w:r w:rsidRPr="009E1E8B">
        <w:rPr>
          <w:rFonts w:ascii="Times New Roman" w:hAnsi="Times New Roman" w:cs="Times New Roman"/>
          <w:sz w:val="24"/>
          <w:szCs w:val="24"/>
        </w:rPr>
        <w:t>+ 405.000-Ft (Áfa)/ 1.905.000,-</w:t>
      </w:r>
      <w:r>
        <w:rPr>
          <w:rFonts w:ascii="Times New Roman" w:hAnsi="Times New Roman" w:cs="Times New Roman"/>
          <w:sz w:val="24"/>
          <w:szCs w:val="24"/>
        </w:rPr>
        <w:t xml:space="preserve"> </w:t>
      </w:r>
      <w:r w:rsidRPr="009E1E8B">
        <w:rPr>
          <w:rFonts w:ascii="Times New Roman" w:hAnsi="Times New Roman" w:cs="Times New Roman"/>
          <w:sz w:val="24"/>
          <w:szCs w:val="24"/>
        </w:rPr>
        <w:t xml:space="preserve">Ft összeget Zalakaros Város Önkormányzata biztosít a Turisztikai Egyesület részére átadott pénzeszköz formájában projektfinanszírozás keretében. </w:t>
      </w:r>
    </w:p>
    <w:p w:rsidR="00E167C1" w:rsidRDefault="00E167C1" w:rsidP="00E167C1">
      <w:pPr>
        <w:jc w:val="both"/>
        <w:rPr>
          <w:rFonts w:ascii="Times New Roman" w:hAnsi="Times New Roman" w:cs="Times New Roman"/>
          <w:sz w:val="24"/>
          <w:szCs w:val="24"/>
        </w:rPr>
      </w:pPr>
      <w:r>
        <w:rPr>
          <w:rFonts w:ascii="Times New Roman" w:hAnsi="Times New Roman" w:cs="Times New Roman"/>
          <w:sz w:val="24"/>
          <w:szCs w:val="24"/>
        </w:rPr>
        <w:t>Az 1.905.000,- Ft összeget a Turisztikai Egyesület részére 2015. évre átadott 50 millió Ft-os támogatás tartalmazza.</w:t>
      </w:r>
    </w:p>
    <w:p w:rsidR="00E167C1" w:rsidRPr="009E1E8B" w:rsidRDefault="00E167C1" w:rsidP="00484473">
      <w:pPr>
        <w:jc w:val="both"/>
        <w:rPr>
          <w:rFonts w:ascii="Times New Roman" w:hAnsi="Times New Roman" w:cs="Times New Roman"/>
          <w:sz w:val="24"/>
          <w:szCs w:val="24"/>
        </w:rPr>
      </w:pPr>
      <w:r w:rsidRPr="009E1E8B">
        <w:rPr>
          <w:rFonts w:ascii="Times New Roman" w:hAnsi="Times New Roman" w:cs="Times New Roman"/>
          <w:sz w:val="24"/>
          <w:szCs w:val="24"/>
        </w:rPr>
        <w:t xml:space="preserve">Az átadott pénzeszköz összegét a 2015. évi </w:t>
      </w:r>
      <w:r w:rsidR="00484473">
        <w:rPr>
          <w:rFonts w:ascii="Times New Roman" w:hAnsi="Times New Roman" w:cs="Times New Roman"/>
          <w:sz w:val="24"/>
          <w:szCs w:val="24"/>
        </w:rPr>
        <w:t xml:space="preserve">költségvetésben tervezni kell. </w:t>
      </w:r>
    </w:p>
    <w:p w:rsidR="00E167C1" w:rsidRPr="009E1E8B" w:rsidRDefault="00E167C1" w:rsidP="00E167C1">
      <w:pPr>
        <w:rPr>
          <w:rFonts w:ascii="Times New Roman" w:hAnsi="Times New Roman" w:cs="Times New Roman"/>
          <w:sz w:val="24"/>
          <w:szCs w:val="24"/>
        </w:rPr>
      </w:pPr>
      <w:r w:rsidRPr="009E1E8B">
        <w:rPr>
          <w:rFonts w:ascii="Times New Roman" w:hAnsi="Times New Roman" w:cs="Times New Roman"/>
          <w:sz w:val="24"/>
          <w:szCs w:val="24"/>
        </w:rPr>
        <w:t xml:space="preserve">Határidő: </w:t>
      </w:r>
      <w:r>
        <w:rPr>
          <w:rFonts w:ascii="Times New Roman" w:hAnsi="Times New Roman" w:cs="Times New Roman"/>
          <w:sz w:val="24"/>
          <w:szCs w:val="24"/>
        </w:rPr>
        <w:t>Azonnal</w:t>
      </w:r>
    </w:p>
    <w:p w:rsidR="00E167C1" w:rsidRPr="009E1E8B" w:rsidRDefault="00E167C1" w:rsidP="00E167C1">
      <w:pPr>
        <w:rPr>
          <w:rFonts w:ascii="Times New Roman" w:hAnsi="Times New Roman" w:cs="Times New Roman"/>
          <w:sz w:val="24"/>
          <w:szCs w:val="24"/>
        </w:rPr>
      </w:pPr>
      <w:r w:rsidRPr="009E1E8B">
        <w:rPr>
          <w:rFonts w:ascii="Times New Roman" w:hAnsi="Times New Roman" w:cs="Times New Roman"/>
          <w:sz w:val="24"/>
          <w:szCs w:val="24"/>
        </w:rPr>
        <w:t>Felelős: Novák Ferenc polgármester</w:t>
      </w:r>
    </w:p>
    <w:p w:rsidR="00E167C1" w:rsidRPr="009E1E8B" w:rsidRDefault="00E167C1" w:rsidP="00E167C1">
      <w:pPr>
        <w:rPr>
          <w:rFonts w:ascii="Times New Roman" w:hAnsi="Times New Roman" w:cs="Times New Roman"/>
          <w:sz w:val="24"/>
          <w:szCs w:val="24"/>
        </w:rPr>
      </w:pPr>
      <w:r w:rsidRPr="009E1E8B">
        <w:rPr>
          <w:rFonts w:ascii="Times New Roman" w:hAnsi="Times New Roman" w:cs="Times New Roman"/>
          <w:sz w:val="24"/>
          <w:szCs w:val="24"/>
        </w:rPr>
        <w:t>Operatív felelős: Czirákiné Pakulár Judit alpolgármester</w:t>
      </w:r>
    </w:p>
    <w:p w:rsidR="00E167C1" w:rsidRPr="009E1E8B" w:rsidRDefault="00E167C1" w:rsidP="00E167C1">
      <w:pPr>
        <w:rPr>
          <w:rFonts w:ascii="Times New Roman" w:hAnsi="Times New Roman" w:cs="Times New Roman"/>
          <w:sz w:val="24"/>
          <w:szCs w:val="24"/>
        </w:rPr>
      </w:pPr>
      <w:r w:rsidRPr="009E1E8B">
        <w:rPr>
          <w:rFonts w:ascii="Times New Roman" w:hAnsi="Times New Roman" w:cs="Times New Roman"/>
          <w:sz w:val="24"/>
          <w:szCs w:val="24"/>
        </w:rPr>
        <w:t xml:space="preserve">                            Magyarné Kovács Judit pénzügyi osztályvezető</w:t>
      </w:r>
    </w:p>
    <w:p w:rsidR="00E167C1" w:rsidRPr="009E1E8B" w:rsidRDefault="00E167C1" w:rsidP="00E167C1">
      <w:pPr>
        <w:rPr>
          <w:rFonts w:ascii="Times New Roman" w:hAnsi="Times New Roman" w:cs="Times New Roman"/>
          <w:sz w:val="24"/>
          <w:szCs w:val="24"/>
        </w:rPr>
      </w:pPr>
      <w:r w:rsidRPr="009E1E8B">
        <w:rPr>
          <w:rFonts w:ascii="Times New Roman" w:hAnsi="Times New Roman" w:cs="Times New Roman"/>
          <w:sz w:val="24"/>
          <w:szCs w:val="24"/>
        </w:rPr>
        <w:t xml:space="preserve">                            Krampek Mihály Zalakarosi Turisztikai Egyesület elnöke</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4./ Az alpolgármester asszonyt hatalmazzák fel tárgyalás lefolytatására az összeg pontosítására, amelyet a költségvetés elfogadásakor pontosítani kell</w:t>
      </w:r>
    </w:p>
    <w:p w:rsidR="00FE712D" w:rsidRPr="00991DC5" w:rsidRDefault="00FE712D" w:rsidP="00FE712D">
      <w:pPr>
        <w:spacing w:after="0"/>
        <w:rPr>
          <w:rFonts w:ascii="Times New Roman" w:hAnsi="Times New Roman" w:cs="Times New Roman"/>
          <w:sz w:val="24"/>
          <w:szCs w:val="24"/>
        </w:rPr>
      </w:pP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5/ Felkéri a Zalakarosi Turisztikai Egyesület elnökét, hogy a rendezvényt a 2015. évi üzleti tervében szerepeltesse.</w:t>
      </w:r>
    </w:p>
    <w:p w:rsidR="00FE712D" w:rsidRPr="00991DC5" w:rsidRDefault="00FE712D" w:rsidP="00FE712D">
      <w:pPr>
        <w:spacing w:after="0"/>
        <w:rPr>
          <w:rFonts w:ascii="Times New Roman" w:hAnsi="Times New Roman" w:cs="Times New Roman"/>
          <w:sz w:val="24"/>
          <w:szCs w:val="24"/>
        </w:rPr>
      </w:pPr>
    </w:p>
    <w:p w:rsidR="00FE712D"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 xml:space="preserve">Határidő: </w:t>
      </w:r>
      <w:r>
        <w:rPr>
          <w:rFonts w:ascii="Times New Roman" w:hAnsi="Times New Roman" w:cs="Times New Roman"/>
          <w:sz w:val="24"/>
          <w:szCs w:val="24"/>
        </w:rPr>
        <w:t>1-4 pontok esetében: 2015. évi önkormányzati költségvetés benyújtása</w:t>
      </w:r>
    </w:p>
    <w:p w:rsidR="00FE712D" w:rsidRDefault="00FE712D" w:rsidP="00FE712D">
      <w:pPr>
        <w:spacing w:after="0"/>
        <w:rPr>
          <w:rFonts w:ascii="Times New Roman" w:hAnsi="Times New Roman" w:cs="Times New Roman"/>
          <w:sz w:val="24"/>
          <w:szCs w:val="24"/>
        </w:rPr>
      </w:pPr>
      <w:r>
        <w:rPr>
          <w:rFonts w:ascii="Times New Roman" w:hAnsi="Times New Roman" w:cs="Times New Roman"/>
          <w:sz w:val="24"/>
          <w:szCs w:val="24"/>
        </w:rPr>
        <w:t xml:space="preserve">                 5. pont: azonnal</w:t>
      </w:r>
    </w:p>
    <w:p w:rsidR="00FE712D" w:rsidRPr="00991DC5" w:rsidRDefault="00FE712D" w:rsidP="00FE712D">
      <w:pPr>
        <w:spacing w:after="0"/>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FE712D" w:rsidRDefault="00FE712D" w:rsidP="00FE712D">
      <w:pPr>
        <w:spacing w:after="0"/>
        <w:rPr>
          <w:rFonts w:ascii="Times New Roman" w:hAnsi="Times New Roman" w:cs="Times New Roman"/>
          <w:sz w:val="24"/>
          <w:szCs w:val="24"/>
        </w:rPr>
      </w:pPr>
      <w:r>
        <w:rPr>
          <w:rFonts w:ascii="Times New Roman" w:hAnsi="Times New Roman" w:cs="Times New Roman"/>
          <w:sz w:val="24"/>
          <w:szCs w:val="24"/>
        </w:rPr>
        <w:t>Operatív felelős: Czirákiné Pakulár Judit alpolgármester</w:t>
      </w:r>
    </w:p>
    <w:p w:rsidR="00FE712D" w:rsidRDefault="00FE712D" w:rsidP="00FE712D">
      <w:pPr>
        <w:spacing w:after="0"/>
        <w:rPr>
          <w:rFonts w:ascii="Times New Roman" w:hAnsi="Times New Roman" w:cs="Times New Roman"/>
          <w:sz w:val="24"/>
          <w:szCs w:val="24"/>
        </w:rPr>
      </w:pPr>
      <w:r>
        <w:rPr>
          <w:rFonts w:ascii="Times New Roman" w:hAnsi="Times New Roman" w:cs="Times New Roman"/>
          <w:sz w:val="24"/>
          <w:szCs w:val="24"/>
        </w:rPr>
        <w:t xml:space="preserve">                            Magyarné Kovács Judit pénzügyi osztályvezető</w:t>
      </w:r>
    </w:p>
    <w:p w:rsidR="00FE712D" w:rsidRPr="006E5D74" w:rsidRDefault="00FE712D" w:rsidP="006E5D74">
      <w:pPr>
        <w:spacing w:after="0"/>
        <w:rPr>
          <w:rFonts w:ascii="Times New Roman" w:hAnsi="Times New Roman" w:cs="Times New Roman"/>
          <w:sz w:val="24"/>
          <w:szCs w:val="24"/>
        </w:rPr>
      </w:pPr>
      <w:r>
        <w:rPr>
          <w:rFonts w:ascii="Times New Roman" w:hAnsi="Times New Roman" w:cs="Times New Roman"/>
          <w:sz w:val="24"/>
          <w:szCs w:val="24"/>
        </w:rPr>
        <w:t xml:space="preserve">                            Krampek Mihály Zalakarosi Turisztikai Egyesület elnöke</w:t>
      </w:r>
    </w:p>
    <w:p w:rsidR="00FE712D" w:rsidRDefault="00FE712D" w:rsidP="006E5D74">
      <w:pPr>
        <w:tabs>
          <w:tab w:val="left" w:pos="8221"/>
        </w:tabs>
        <w:autoSpaceDE w:val="0"/>
        <w:autoSpaceDN w:val="0"/>
        <w:adjustRightInd w:val="0"/>
        <w:contextualSpacing/>
        <w:rPr>
          <w:rFonts w:ascii="Times New Roman" w:hAnsi="Times New Roman" w:cs="Times New Roman"/>
          <w:sz w:val="24"/>
          <w:szCs w:val="24"/>
        </w:rPr>
      </w:pPr>
    </w:p>
    <w:p w:rsidR="00FE712D" w:rsidRPr="009A4A0D" w:rsidRDefault="00FE712D" w:rsidP="006E5D74">
      <w:pPr>
        <w:jc w:val="center"/>
        <w:rPr>
          <w:rFonts w:ascii="Times New Roman" w:hAnsi="Times New Roman" w:cs="Times New Roman"/>
          <w:sz w:val="24"/>
          <w:szCs w:val="24"/>
        </w:rPr>
      </w:pPr>
      <w:r w:rsidRPr="009A4A0D">
        <w:rPr>
          <w:rFonts w:ascii="Times New Roman" w:hAnsi="Times New Roman" w:cs="Times New Roman"/>
          <w:sz w:val="24"/>
          <w:szCs w:val="24"/>
        </w:rPr>
        <w:lastRenderedPageBreak/>
        <w:t>Kmft.</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2C5CB3" w:rsidRDefault="002C5CB3"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Pr="00FA4A0B" w:rsidRDefault="00FE712D" w:rsidP="00FE712D">
      <w:pPr>
        <w:tabs>
          <w:tab w:val="left" w:pos="6280"/>
        </w:tabs>
        <w:spacing w:after="0"/>
        <w:jc w:val="both"/>
        <w:rPr>
          <w:rFonts w:ascii="Times New Roman" w:hAnsi="Times New Roman" w:cs="Times New Roman"/>
          <w:b/>
          <w:sz w:val="24"/>
          <w:szCs w:val="24"/>
        </w:rPr>
      </w:pPr>
      <w:r w:rsidRPr="00FA4A0B">
        <w:rPr>
          <w:rFonts w:ascii="Times New Roman" w:hAnsi="Times New Roman" w:cs="Times New Roman"/>
          <w:b/>
          <w:sz w:val="24"/>
          <w:szCs w:val="24"/>
        </w:rPr>
        <w:t>Képviselőtestület 283/2014. (XI.27.) számú határozata:</w:t>
      </w:r>
      <w:r w:rsidRPr="00FA4A0B">
        <w:rPr>
          <w:rFonts w:ascii="Times New Roman" w:hAnsi="Times New Roman" w:cs="Times New Roman"/>
          <w:b/>
          <w:sz w:val="24"/>
          <w:szCs w:val="24"/>
        </w:rPr>
        <w:tab/>
      </w:r>
    </w:p>
    <w:p w:rsidR="00FE712D" w:rsidRPr="00FA4A0B" w:rsidRDefault="00FE712D" w:rsidP="00FE712D">
      <w:pPr>
        <w:tabs>
          <w:tab w:val="left" w:pos="6280"/>
        </w:tabs>
        <w:spacing w:after="0"/>
        <w:jc w:val="both"/>
        <w:rPr>
          <w:rFonts w:ascii="Times New Roman" w:hAnsi="Times New Roman" w:cs="Times New Roman"/>
          <w:sz w:val="24"/>
          <w:szCs w:val="24"/>
        </w:rPr>
      </w:pPr>
    </w:p>
    <w:p w:rsidR="00FE712D" w:rsidRPr="00FA4A0B" w:rsidRDefault="00FE712D" w:rsidP="00FE712D">
      <w:pPr>
        <w:spacing w:after="0"/>
        <w:jc w:val="both"/>
        <w:rPr>
          <w:rFonts w:ascii="Times New Roman" w:hAnsi="Times New Roman" w:cs="Times New Roman"/>
          <w:sz w:val="24"/>
          <w:szCs w:val="24"/>
        </w:rPr>
      </w:pPr>
      <w:r w:rsidRPr="00FA4A0B">
        <w:rPr>
          <w:rFonts w:ascii="Times New Roman" w:hAnsi="Times New Roman" w:cs="Times New Roman"/>
          <w:sz w:val="24"/>
          <w:szCs w:val="24"/>
        </w:rPr>
        <w:t>Képviselőtestület:</w:t>
      </w:r>
    </w:p>
    <w:p w:rsidR="00FE712D" w:rsidRPr="00FA4A0B" w:rsidRDefault="00FE712D" w:rsidP="00FE712D">
      <w:pPr>
        <w:spacing w:after="0"/>
        <w:jc w:val="both"/>
        <w:rPr>
          <w:rFonts w:ascii="Times New Roman" w:hAnsi="Times New Roman" w:cs="Times New Roman"/>
          <w:sz w:val="24"/>
          <w:szCs w:val="24"/>
        </w:rPr>
      </w:pPr>
    </w:p>
    <w:p w:rsidR="00FE712D" w:rsidRPr="00FA4A0B" w:rsidRDefault="00FE712D" w:rsidP="00FE712D">
      <w:pPr>
        <w:spacing w:after="0"/>
        <w:jc w:val="both"/>
        <w:rPr>
          <w:rFonts w:ascii="Times New Roman" w:hAnsi="Times New Roman" w:cs="Times New Roman"/>
          <w:sz w:val="24"/>
          <w:szCs w:val="24"/>
        </w:rPr>
      </w:pPr>
      <w:r w:rsidRPr="00FA4A0B">
        <w:rPr>
          <w:rFonts w:ascii="Times New Roman" w:hAnsi="Times New Roman" w:cs="Times New Roman"/>
          <w:sz w:val="24"/>
          <w:szCs w:val="24"/>
        </w:rPr>
        <w:t xml:space="preserve">1.) A Zalakarosi Óvoda, Bölcsőde, Közösségi Ház és Könyvtár Alapító okiratát – </w:t>
      </w:r>
      <w:r>
        <w:rPr>
          <w:rFonts w:ascii="Times New Roman" w:hAnsi="Times New Roman" w:cs="Times New Roman"/>
          <w:sz w:val="24"/>
          <w:szCs w:val="24"/>
        </w:rPr>
        <w:t>a törzskönyvi bejegyzés napjával</w:t>
      </w:r>
      <w:r w:rsidRPr="00FA4A0B">
        <w:rPr>
          <w:rFonts w:ascii="Times New Roman" w:hAnsi="Times New Roman" w:cs="Times New Roman"/>
          <w:sz w:val="24"/>
          <w:szCs w:val="24"/>
        </w:rPr>
        <w:t xml:space="preserve">- módosítja az előterjesztés 1. melléklete szerinti módosító okirattal. </w:t>
      </w:r>
    </w:p>
    <w:p w:rsidR="00FE712D" w:rsidRPr="00FA4A0B" w:rsidRDefault="00FE712D" w:rsidP="00FE712D">
      <w:pPr>
        <w:spacing w:after="0"/>
        <w:jc w:val="both"/>
        <w:rPr>
          <w:rFonts w:ascii="Times New Roman" w:hAnsi="Times New Roman" w:cs="Times New Roman"/>
          <w:sz w:val="24"/>
          <w:szCs w:val="24"/>
        </w:rPr>
      </w:pPr>
    </w:p>
    <w:p w:rsidR="00FE712D" w:rsidRPr="00FA4A0B" w:rsidRDefault="00FE712D" w:rsidP="00FE712D">
      <w:pPr>
        <w:spacing w:after="0"/>
        <w:jc w:val="both"/>
        <w:rPr>
          <w:rFonts w:ascii="Times New Roman" w:hAnsi="Times New Roman" w:cs="Times New Roman"/>
          <w:sz w:val="24"/>
          <w:szCs w:val="24"/>
        </w:rPr>
      </w:pPr>
      <w:r w:rsidRPr="00FA4A0B">
        <w:rPr>
          <w:rFonts w:ascii="Times New Roman" w:hAnsi="Times New Roman" w:cs="Times New Roman"/>
          <w:sz w:val="24"/>
          <w:szCs w:val="24"/>
        </w:rPr>
        <w:t xml:space="preserve">2.) Egyidejűleg jóváhagyja a módosítással egységes szerkezetbe foglalt alapító okiratot az előterjesztés 2. melléklete szerint. </w:t>
      </w:r>
    </w:p>
    <w:p w:rsidR="00FE712D" w:rsidRPr="00FA4A0B" w:rsidRDefault="00FE712D" w:rsidP="00FE712D">
      <w:pPr>
        <w:spacing w:after="0"/>
        <w:jc w:val="both"/>
        <w:rPr>
          <w:rFonts w:ascii="Times New Roman" w:hAnsi="Times New Roman" w:cs="Times New Roman"/>
          <w:sz w:val="24"/>
          <w:szCs w:val="24"/>
        </w:rPr>
      </w:pPr>
    </w:p>
    <w:p w:rsidR="00FE712D" w:rsidRPr="00FA4A0B" w:rsidRDefault="00FE712D" w:rsidP="00FE712D">
      <w:pPr>
        <w:spacing w:after="0"/>
        <w:rPr>
          <w:rFonts w:ascii="Times New Roman" w:hAnsi="Times New Roman" w:cs="Times New Roman"/>
          <w:sz w:val="24"/>
          <w:szCs w:val="24"/>
        </w:rPr>
      </w:pPr>
      <w:r w:rsidRPr="00FA4A0B">
        <w:rPr>
          <w:rFonts w:ascii="Times New Roman" w:hAnsi="Times New Roman" w:cs="Times New Roman"/>
          <w:sz w:val="24"/>
          <w:szCs w:val="24"/>
        </w:rPr>
        <w:t>3.) Az előterjesztés mellékletét képező módosító okirat és egységes szerkezetű alapító okirat a határozat elválaszthatatlan részét képezi, azzal együtt kezelendő.</w:t>
      </w:r>
    </w:p>
    <w:p w:rsidR="00FE712D" w:rsidRPr="00FA4A0B" w:rsidRDefault="00FE712D" w:rsidP="00FE712D">
      <w:pPr>
        <w:spacing w:after="0"/>
        <w:rPr>
          <w:rFonts w:ascii="Times New Roman" w:hAnsi="Times New Roman" w:cs="Times New Roman"/>
          <w:sz w:val="24"/>
          <w:szCs w:val="24"/>
        </w:rPr>
      </w:pPr>
    </w:p>
    <w:p w:rsidR="00FE712D" w:rsidRPr="00FA4A0B" w:rsidRDefault="00FE712D" w:rsidP="00FE712D">
      <w:pPr>
        <w:spacing w:after="0"/>
        <w:jc w:val="both"/>
        <w:rPr>
          <w:rFonts w:ascii="Times New Roman" w:hAnsi="Times New Roman" w:cs="Times New Roman"/>
          <w:sz w:val="24"/>
          <w:szCs w:val="24"/>
        </w:rPr>
      </w:pPr>
      <w:r w:rsidRPr="00FA4A0B">
        <w:rPr>
          <w:rFonts w:ascii="Times New Roman" w:hAnsi="Times New Roman" w:cs="Times New Roman"/>
          <w:sz w:val="24"/>
          <w:szCs w:val="24"/>
        </w:rPr>
        <w:t>4.) A határozat meghozatalával egyidejűleg visszavonja a 230/2014. (IX. 30.) számú határozatát.</w:t>
      </w:r>
    </w:p>
    <w:p w:rsidR="00FE712D" w:rsidRPr="00FA4A0B" w:rsidRDefault="00FE712D" w:rsidP="00FE712D">
      <w:pPr>
        <w:spacing w:after="0"/>
        <w:jc w:val="both"/>
        <w:rPr>
          <w:rFonts w:ascii="Times New Roman" w:hAnsi="Times New Roman" w:cs="Times New Roman"/>
          <w:sz w:val="24"/>
          <w:szCs w:val="24"/>
        </w:rPr>
      </w:pPr>
    </w:p>
    <w:p w:rsidR="00FE712D" w:rsidRPr="00991DC5" w:rsidRDefault="008E2C84" w:rsidP="008E2C84">
      <w:pPr>
        <w:spacing w:after="0" w:line="240" w:lineRule="auto"/>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2"/>
      </w:r>
      <w:r w:rsidR="00FE712D" w:rsidRPr="00FA4A0B">
        <w:rPr>
          <w:rFonts w:ascii="Times New Roman" w:hAnsi="Times New Roman" w:cs="Times New Roman"/>
          <w:sz w:val="24"/>
          <w:szCs w:val="24"/>
        </w:rPr>
        <w:t xml:space="preserve">5.) </w:t>
      </w:r>
      <w:r w:rsidRPr="00C468E3">
        <w:rPr>
          <w:rFonts w:ascii="Times New Roman" w:hAnsi="Times New Roman" w:cs="Times New Roman"/>
          <w:sz w:val="24"/>
          <w:szCs w:val="24"/>
        </w:rPr>
        <w:t>A Zalakarosi Óvoda, Bölcsőde, Közösségi Ház és Könyvtár intézmény részére az új bölcsődei csoport beindításához 2 kisgyermeknevelői álláshelyet biztosít 2015. február 1-jétől július 31-ig határozott időre. A 2 álláshely biztosításával összefüggő kiadásokat, maximum 2,1 millió forint összegben a 2015. évi költségvetésben tervezni kell. A várható gondozási díj bevétel a határozott időre működtetett csoportnál 300 000 Ft. Felhatalmazza az intézmény vezetőjét, hogy a 2 álláshely hirdetéséről úgy gondoskodjon, hogy azok 2015. február 1-jétől betölthetők legyenek, ennek érdekében vegye fel a kapcsolatot a Munkaügyi Központ kirendeltségével.</w:t>
      </w:r>
    </w:p>
    <w:p w:rsidR="00FE712D" w:rsidRPr="00FA4A0B" w:rsidRDefault="00FE712D" w:rsidP="00FE712D">
      <w:pPr>
        <w:spacing w:after="0"/>
        <w:jc w:val="both"/>
        <w:rPr>
          <w:rFonts w:ascii="Times New Roman" w:hAnsi="Times New Roman" w:cs="Times New Roman"/>
          <w:sz w:val="24"/>
          <w:szCs w:val="24"/>
        </w:rPr>
      </w:pPr>
    </w:p>
    <w:p w:rsidR="00BB6356" w:rsidRPr="00C468E3" w:rsidRDefault="00563823" w:rsidP="00BB6356">
      <w:pPr>
        <w:jc w:val="both"/>
        <w:rPr>
          <w:rFonts w:ascii="Times New Roman" w:hAnsi="Times New Roman" w:cs="Times New Roman"/>
          <w:sz w:val="24"/>
          <w:szCs w:val="24"/>
        </w:rPr>
      </w:pPr>
      <w:r>
        <w:rPr>
          <w:rStyle w:val="Lbjegyzet-hivatkozs"/>
          <w:rFonts w:ascii="Times New Roman" w:hAnsi="Times New Roman" w:cs="Times New Roman"/>
          <w:sz w:val="24"/>
          <w:szCs w:val="24"/>
        </w:rPr>
        <w:footnoteReference w:id="3"/>
      </w:r>
      <w:r w:rsidR="00FE712D" w:rsidRPr="00FA4A0B">
        <w:rPr>
          <w:rFonts w:ascii="Times New Roman" w:hAnsi="Times New Roman" w:cs="Times New Roman"/>
          <w:sz w:val="24"/>
          <w:szCs w:val="24"/>
        </w:rPr>
        <w:t xml:space="preserve">6.) Az új bölcsődei csoport indításához szükséges tárgyi feltételek biztosítására az intézmény </w:t>
      </w:r>
      <w:r w:rsidR="00BB6356">
        <w:rPr>
          <w:rFonts w:ascii="Times New Roman" w:hAnsi="Times New Roman" w:cs="Times New Roman"/>
          <w:sz w:val="24"/>
          <w:szCs w:val="24"/>
        </w:rPr>
        <w:t xml:space="preserve">részére a tárgyévben </w:t>
      </w:r>
      <w:proofErr w:type="gramStart"/>
      <w:r w:rsidR="00FE712D" w:rsidRPr="00FA4A0B">
        <w:rPr>
          <w:rFonts w:ascii="Times New Roman" w:hAnsi="Times New Roman" w:cs="Times New Roman"/>
          <w:sz w:val="24"/>
          <w:szCs w:val="24"/>
        </w:rPr>
        <w:t>pótelőirányzatot</w:t>
      </w:r>
      <w:proofErr w:type="gramEnd"/>
      <w:r w:rsidR="00FE712D" w:rsidRPr="00FA4A0B">
        <w:rPr>
          <w:rFonts w:ascii="Times New Roman" w:hAnsi="Times New Roman" w:cs="Times New Roman"/>
          <w:sz w:val="24"/>
          <w:szCs w:val="24"/>
        </w:rPr>
        <w:t xml:space="preserve"> </w:t>
      </w:r>
      <w:r w:rsidR="00BB6356">
        <w:rPr>
          <w:rFonts w:ascii="Times New Roman" w:hAnsi="Times New Roman" w:cs="Times New Roman"/>
          <w:sz w:val="24"/>
          <w:szCs w:val="24"/>
        </w:rPr>
        <w:t>nem biztosit,</w:t>
      </w:r>
      <w:r w:rsidR="00BB6356" w:rsidRPr="00BB6356">
        <w:rPr>
          <w:rFonts w:ascii="Times New Roman" w:hAnsi="Times New Roman" w:cs="Times New Roman"/>
          <w:sz w:val="24"/>
          <w:szCs w:val="24"/>
        </w:rPr>
        <w:t xml:space="preserve"> </w:t>
      </w:r>
      <w:r w:rsidR="00BB6356" w:rsidRPr="00C468E3">
        <w:rPr>
          <w:rFonts w:ascii="Times New Roman" w:hAnsi="Times New Roman" w:cs="Times New Roman"/>
          <w:sz w:val="24"/>
          <w:szCs w:val="24"/>
        </w:rPr>
        <w:t xml:space="preserve">a meglévő eszközökkel kell biztosítani a tárgyi feltételeket, a hiányzó, de szükséges eszközöket az intézmény költségvetése terhére kell biztosítani, vagy csak olyan eszközt vehet meg, amely a másik csoportoknál is szükséges lehet vagy hasznosítható. </w:t>
      </w:r>
    </w:p>
    <w:p w:rsidR="00BB6356" w:rsidRPr="00C468E3" w:rsidRDefault="00BB6356" w:rsidP="00BB6356">
      <w:pPr>
        <w:spacing w:after="0"/>
        <w:jc w:val="both"/>
        <w:rPr>
          <w:rFonts w:ascii="Times New Roman" w:hAnsi="Times New Roman" w:cs="Times New Roman"/>
          <w:sz w:val="24"/>
          <w:szCs w:val="24"/>
        </w:rPr>
      </w:pPr>
      <w:r w:rsidRPr="00C468E3">
        <w:rPr>
          <w:rFonts w:ascii="Times New Roman" w:hAnsi="Times New Roman" w:cs="Times New Roman"/>
          <w:sz w:val="24"/>
          <w:szCs w:val="24"/>
        </w:rPr>
        <w:t>Határidő: 2014. december 31.</w:t>
      </w:r>
    </w:p>
    <w:p w:rsidR="00BB6356" w:rsidRPr="00C468E3" w:rsidRDefault="00BB6356" w:rsidP="00BB6356">
      <w:pPr>
        <w:spacing w:after="0"/>
        <w:jc w:val="both"/>
        <w:rPr>
          <w:rFonts w:ascii="Times New Roman" w:hAnsi="Times New Roman" w:cs="Times New Roman"/>
          <w:sz w:val="24"/>
          <w:szCs w:val="24"/>
        </w:rPr>
      </w:pPr>
      <w:r w:rsidRPr="00C468E3">
        <w:rPr>
          <w:rFonts w:ascii="Times New Roman" w:hAnsi="Times New Roman" w:cs="Times New Roman"/>
          <w:sz w:val="24"/>
          <w:szCs w:val="24"/>
        </w:rPr>
        <w:t xml:space="preserve">                2015. február 12. – 6. pont vonatkozásában</w:t>
      </w:r>
    </w:p>
    <w:p w:rsidR="00BB6356" w:rsidRPr="00C468E3" w:rsidRDefault="00BB6356" w:rsidP="00BB6356">
      <w:pPr>
        <w:spacing w:after="0"/>
        <w:jc w:val="both"/>
        <w:rPr>
          <w:rFonts w:ascii="Times New Roman" w:hAnsi="Times New Roman" w:cs="Times New Roman"/>
          <w:sz w:val="24"/>
          <w:szCs w:val="24"/>
        </w:rPr>
      </w:pPr>
      <w:r w:rsidRPr="00C468E3">
        <w:rPr>
          <w:rFonts w:ascii="Times New Roman" w:hAnsi="Times New Roman" w:cs="Times New Roman"/>
          <w:sz w:val="24"/>
          <w:szCs w:val="24"/>
        </w:rPr>
        <w:t>Felelős: Novák Ferenc polgármester</w:t>
      </w:r>
    </w:p>
    <w:p w:rsidR="00BB6356" w:rsidRPr="00C468E3" w:rsidRDefault="00BB6356" w:rsidP="00BB6356">
      <w:pPr>
        <w:spacing w:after="0"/>
        <w:jc w:val="both"/>
        <w:rPr>
          <w:rFonts w:ascii="Times New Roman" w:hAnsi="Times New Roman" w:cs="Times New Roman"/>
          <w:sz w:val="24"/>
          <w:szCs w:val="24"/>
        </w:rPr>
      </w:pPr>
      <w:r w:rsidRPr="00C468E3">
        <w:rPr>
          <w:rFonts w:ascii="Times New Roman" w:hAnsi="Times New Roman" w:cs="Times New Roman"/>
          <w:sz w:val="24"/>
          <w:szCs w:val="24"/>
        </w:rPr>
        <w:t>Operatív felelős: Farkas Tibor BLOKK intézményvezető- 1</w:t>
      </w:r>
      <w:proofErr w:type="gramStart"/>
      <w:r w:rsidRPr="00C468E3">
        <w:rPr>
          <w:rFonts w:ascii="Times New Roman" w:hAnsi="Times New Roman" w:cs="Times New Roman"/>
          <w:sz w:val="24"/>
          <w:szCs w:val="24"/>
        </w:rPr>
        <w:t>.,</w:t>
      </w:r>
      <w:proofErr w:type="gramEnd"/>
      <w:r w:rsidRPr="00C468E3">
        <w:rPr>
          <w:rFonts w:ascii="Times New Roman" w:hAnsi="Times New Roman" w:cs="Times New Roman"/>
          <w:sz w:val="24"/>
          <w:szCs w:val="24"/>
        </w:rPr>
        <w:t xml:space="preserve"> 2., 4., 5. pontok</w:t>
      </w:r>
    </w:p>
    <w:p w:rsidR="00BB6356" w:rsidRPr="00C468E3" w:rsidRDefault="00BB6356" w:rsidP="00BB6356">
      <w:pPr>
        <w:spacing w:after="0"/>
        <w:jc w:val="both"/>
        <w:rPr>
          <w:rFonts w:ascii="Times New Roman" w:hAnsi="Times New Roman" w:cs="Times New Roman"/>
          <w:sz w:val="24"/>
          <w:szCs w:val="24"/>
        </w:rPr>
      </w:pPr>
      <w:r w:rsidRPr="00C468E3">
        <w:rPr>
          <w:rFonts w:ascii="Times New Roman" w:hAnsi="Times New Roman" w:cs="Times New Roman"/>
          <w:sz w:val="24"/>
          <w:szCs w:val="24"/>
        </w:rPr>
        <w:t xml:space="preserve">                             Magyarné Kovács Judit pénzügyi osztályvezető -3. pont</w:t>
      </w:r>
    </w:p>
    <w:p w:rsidR="00BB6356" w:rsidRPr="00C468E3" w:rsidRDefault="00BB6356" w:rsidP="00BB6356">
      <w:pPr>
        <w:spacing w:after="0"/>
        <w:jc w:val="both"/>
        <w:rPr>
          <w:rFonts w:ascii="Times New Roman" w:hAnsi="Times New Roman" w:cs="Times New Roman"/>
          <w:sz w:val="24"/>
          <w:szCs w:val="24"/>
        </w:rPr>
      </w:pPr>
      <w:r w:rsidRPr="00C468E3">
        <w:rPr>
          <w:rFonts w:ascii="Times New Roman" w:hAnsi="Times New Roman" w:cs="Times New Roman"/>
          <w:sz w:val="24"/>
          <w:szCs w:val="24"/>
        </w:rPr>
        <w:t xml:space="preserve">                             Tóthné Őri Ibolya beruházási ügyintéző – 3. pont             </w:t>
      </w:r>
    </w:p>
    <w:p w:rsidR="00BB6356" w:rsidRPr="00C468E3" w:rsidRDefault="00BB6356" w:rsidP="00BB6356">
      <w:pPr>
        <w:spacing w:after="0"/>
        <w:jc w:val="both"/>
        <w:rPr>
          <w:rFonts w:ascii="Times New Roman" w:hAnsi="Times New Roman" w:cs="Times New Roman"/>
          <w:sz w:val="24"/>
          <w:szCs w:val="24"/>
        </w:rPr>
      </w:pPr>
      <w:r w:rsidRPr="00C468E3">
        <w:rPr>
          <w:rFonts w:ascii="Times New Roman" w:hAnsi="Times New Roman" w:cs="Times New Roman"/>
          <w:sz w:val="24"/>
          <w:szCs w:val="24"/>
        </w:rPr>
        <w:t xml:space="preserve">                              Szabóné Dr. Csányi Mariann jegyző- 6. pont</w:t>
      </w:r>
    </w:p>
    <w:p w:rsidR="00FE712D" w:rsidRPr="00FA4A0B" w:rsidRDefault="00FE712D" w:rsidP="00FE712D">
      <w:pPr>
        <w:spacing w:after="0"/>
        <w:outlineLvl w:val="0"/>
        <w:rPr>
          <w:rFonts w:ascii="Times New Roman" w:hAnsi="Times New Roman" w:cs="Times New Roman"/>
          <w:sz w:val="24"/>
          <w:szCs w:val="24"/>
        </w:rPr>
      </w:pPr>
    </w:p>
    <w:p w:rsidR="00FE712D" w:rsidRPr="008B7B41" w:rsidRDefault="00FE712D" w:rsidP="00FE712D">
      <w:pPr>
        <w:spacing w:after="0" w:line="240" w:lineRule="auto"/>
        <w:ind w:left="4956" w:firstLine="708"/>
        <w:outlineLvl w:val="0"/>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Határozati javaslat 1. melléklete</w:t>
      </w:r>
    </w:p>
    <w:p w:rsidR="00FE712D" w:rsidRPr="008B7B41" w:rsidRDefault="00FE712D" w:rsidP="00FE712D">
      <w:pPr>
        <w:spacing w:after="0" w:line="240" w:lineRule="auto"/>
        <w:jc w:val="center"/>
        <w:outlineLvl w:val="0"/>
        <w:rPr>
          <w:rFonts w:ascii="Times New Roman" w:eastAsia="Times New Roman" w:hAnsi="Times New Roman" w:cs="Times New Roman"/>
          <w:b/>
          <w:sz w:val="24"/>
          <w:szCs w:val="24"/>
        </w:rPr>
      </w:pPr>
    </w:p>
    <w:p w:rsidR="00FE712D" w:rsidRPr="008B7B41" w:rsidRDefault="00FE712D" w:rsidP="00FE712D">
      <w:pPr>
        <w:spacing w:after="0" w:line="240" w:lineRule="auto"/>
        <w:jc w:val="center"/>
        <w:outlineLvl w:val="0"/>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Módosító okirat</w:t>
      </w:r>
    </w:p>
    <w:p w:rsidR="00FE712D" w:rsidRPr="008B7B41" w:rsidRDefault="00FE712D" w:rsidP="00FE712D">
      <w:pPr>
        <w:spacing w:after="0" w:line="240" w:lineRule="auto"/>
        <w:jc w:val="center"/>
        <w:outlineLvl w:val="0"/>
        <w:rPr>
          <w:rFonts w:ascii="Times New Roman" w:eastAsia="Times New Roman" w:hAnsi="Times New Roman" w:cs="Times New Roman"/>
          <w:b/>
          <w:sz w:val="24"/>
          <w:szCs w:val="24"/>
        </w:rPr>
      </w:pPr>
    </w:p>
    <w:p w:rsidR="00FE712D" w:rsidRPr="008B7B41" w:rsidRDefault="00FE712D" w:rsidP="00FE712D">
      <w:pPr>
        <w:spacing w:after="0" w:line="240" w:lineRule="auto"/>
        <w:jc w:val="center"/>
        <w:outlineLvl w:val="0"/>
        <w:rPr>
          <w:rFonts w:ascii="Times New Roman" w:eastAsia="Times New Roman" w:hAnsi="Times New Roman" w:cs="Times New Roman"/>
          <w:b/>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 Zalakarosi Óvoda, Bölcsőde, Közösségi Ház és Könyvtá</w:t>
      </w:r>
      <w:r w:rsidRPr="008B7B41">
        <w:rPr>
          <w:rFonts w:ascii="Times New Roman" w:eastAsia="Times New Roman" w:hAnsi="Times New Roman" w:cs="Times New Roman"/>
          <w:b/>
          <w:sz w:val="24"/>
          <w:szCs w:val="24"/>
        </w:rPr>
        <w:t xml:space="preserve">r </w:t>
      </w:r>
      <w:r w:rsidRPr="008B7B41">
        <w:rPr>
          <w:rFonts w:ascii="Times New Roman" w:eastAsia="Times New Roman" w:hAnsi="Times New Roman" w:cs="Times New Roman"/>
          <w:sz w:val="24"/>
          <w:szCs w:val="24"/>
        </w:rPr>
        <w:t xml:space="preserve">Zalakaros Város Önkormányzat Képviselőtestülete </w:t>
      </w:r>
      <w:r w:rsidRPr="008B7B41">
        <w:rPr>
          <w:rFonts w:ascii="Times New Roman" w:eastAsia="Times New Roman" w:hAnsi="Times New Roman" w:cs="Times New Roman"/>
          <w:spacing w:val="2"/>
          <w:sz w:val="24"/>
          <w:szCs w:val="24"/>
        </w:rPr>
        <w:t xml:space="preserve">által </w:t>
      </w:r>
      <w:r w:rsidRPr="008B7B41">
        <w:rPr>
          <w:rFonts w:ascii="Times New Roman" w:eastAsia="Times New Roman" w:hAnsi="Times New Roman" w:cs="Times New Roman"/>
          <w:sz w:val="24"/>
          <w:szCs w:val="24"/>
        </w:rPr>
        <w:t xml:space="preserve">2013. június 13. </w:t>
      </w:r>
      <w:r w:rsidRPr="008B7B41">
        <w:rPr>
          <w:rFonts w:ascii="Times New Roman" w:eastAsia="Times New Roman" w:hAnsi="Times New Roman" w:cs="Times New Roman"/>
          <w:spacing w:val="2"/>
          <w:sz w:val="24"/>
          <w:szCs w:val="24"/>
        </w:rPr>
        <w:t xml:space="preserve">napján kiadott alapító okiratát az államháztartásról szóló 2011. </w:t>
      </w:r>
      <w:r w:rsidRPr="008B7B41">
        <w:rPr>
          <w:rFonts w:ascii="Times New Roman" w:eastAsia="Times New Roman" w:hAnsi="Times New Roman" w:cs="Times New Roman"/>
          <w:spacing w:val="3"/>
          <w:sz w:val="24"/>
          <w:szCs w:val="24"/>
        </w:rPr>
        <w:t xml:space="preserve">évi CXCV. törvény 8. § (5) bekezdésében kapott felhatalmazás alapján, az államháztartásról szóló </w:t>
      </w:r>
      <w:r w:rsidRPr="008B7B41">
        <w:rPr>
          <w:rFonts w:ascii="Times New Roman" w:eastAsia="Times New Roman" w:hAnsi="Times New Roman" w:cs="Times New Roman"/>
          <w:spacing w:val="2"/>
          <w:sz w:val="24"/>
          <w:szCs w:val="24"/>
        </w:rPr>
        <w:t xml:space="preserve">törvény végrehajtásáról szóló 368/2011. Korm. rendelet 5. § (1)-(2) bekezdése szerinti tartalommal az </w:t>
      </w:r>
      <w:r w:rsidRPr="008B7B41">
        <w:rPr>
          <w:rFonts w:ascii="Times New Roman" w:eastAsia="Times New Roman" w:hAnsi="Times New Roman" w:cs="Times New Roman"/>
          <w:sz w:val="24"/>
          <w:szCs w:val="24"/>
        </w:rPr>
        <w:t>alábbiak szerint módosítja:</w:t>
      </w:r>
    </w:p>
    <w:p w:rsidR="00FE712D" w:rsidRPr="008B7B41" w:rsidRDefault="00FE712D" w:rsidP="00FE712D">
      <w:pPr>
        <w:spacing w:after="0" w:line="240" w:lineRule="auto"/>
        <w:jc w:val="both"/>
        <w:rPr>
          <w:rFonts w:ascii="Times New Roman" w:eastAsia="Times New Roman" w:hAnsi="Times New Roman" w:cs="Times New Roman"/>
          <w:b/>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1. Az alapító okirat 4. pontja helyébe az alábbi rendelkezés lép:</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Az intézmény székhelye</w:t>
      </w:r>
      <w:proofErr w:type="gramStart"/>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8749</w:t>
      </w:r>
      <w:proofErr w:type="gramEnd"/>
      <w:r w:rsidRPr="008B7B41">
        <w:rPr>
          <w:rFonts w:ascii="Times New Roman" w:eastAsia="Times New Roman" w:hAnsi="Times New Roman" w:cs="Times New Roman"/>
          <w:sz w:val="24"/>
          <w:szCs w:val="24"/>
        </w:rPr>
        <w:t xml:space="preserve"> Zalakaros, Liget u. 37/B</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Indoklás: Zalakaros Város Jegyzője 01-1279/2014-2. számú címrendező határozatában az óvoda és bölcsőde épületének helyet adó </w:t>
      </w:r>
      <w:r w:rsidRPr="008B7B41">
        <w:rPr>
          <w:rFonts w:ascii="Times New Roman" w:eastAsia="MS Mincho" w:hAnsi="Times New Roman" w:cs="Times New Roman"/>
          <w:b/>
          <w:sz w:val="24"/>
          <w:szCs w:val="24"/>
        </w:rPr>
        <w:t>Zalakaros, belterület 816/1 hrsz-ú ingatlan címét</w:t>
      </w:r>
      <w:r w:rsidRPr="008B7B41">
        <w:rPr>
          <w:rFonts w:ascii="Times New Roman" w:eastAsia="MS Mincho" w:hAnsi="Times New Roman" w:cs="Times New Roman"/>
          <w:sz w:val="24"/>
          <w:szCs w:val="24"/>
        </w:rPr>
        <w:t xml:space="preserve"> </w:t>
      </w:r>
      <w:r w:rsidRPr="008B7B41">
        <w:rPr>
          <w:rFonts w:ascii="Times New Roman" w:eastAsia="MS Mincho" w:hAnsi="Times New Roman" w:cs="Times New Roman"/>
          <w:b/>
          <w:sz w:val="24"/>
          <w:szCs w:val="24"/>
        </w:rPr>
        <w:t>Zalakaros, Liget u. 37/B.</w:t>
      </w:r>
      <w:r w:rsidRPr="008B7B41">
        <w:rPr>
          <w:rFonts w:ascii="Times New Roman" w:eastAsia="MS Mincho" w:hAnsi="Times New Roman" w:cs="Times New Roman"/>
          <w:sz w:val="24"/>
          <w:szCs w:val="24"/>
        </w:rPr>
        <w:t xml:space="preserve"> </w:t>
      </w:r>
      <w:r w:rsidRPr="008B7B41">
        <w:rPr>
          <w:rFonts w:ascii="Times New Roman" w:eastAsia="MS Mincho" w:hAnsi="Times New Roman" w:cs="Times New Roman"/>
          <w:b/>
          <w:sz w:val="24"/>
          <w:szCs w:val="24"/>
        </w:rPr>
        <w:t>számra változtatta.</w:t>
      </w:r>
    </w:p>
    <w:p w:rsidR="00FE712D" w:rsidRPr="008B7B41" w:rsidRDefault="00FE712D" w:rsidP="00FE712D">
      <w:pPr>
        <w:spacing w:after="0" w:line="240" w:lineRule="auto"/>
        <w:rPr>
          <w:rFonts w:ascii="Times New Roman" w:eastAsia="Times New Roman" w:hAnsi="Times New Roman" w:cs="Times New Roman"/>
          <w:b/>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2. Az alapító okirat 4</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pontja helyébe az alábbi rendelkezés lép:</w:t>
      </w:r>
    </w:p>
    <w:p w:rsidR="00FE712D" w:rsidRPr="008B7B41" w:rsidRDefault="00FE712D" w:rsidP="00FE712D">
      <w:pPr>
        <w:spacing w:before="100" w:beforeAutospacing="1" w:after="100" w:afterAutospacing="1"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Az Intézmény egységei és annak címei:</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Óvoda</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(székhely)</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Zalakaros, Liget u. 37/B</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Bölcsőde</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Zalakaros, Liget u. 37/B</w:t>
      </w:r>
    </w:p>
    <w:p w:rsidR="00FE712D" w:rsidRPr="008B7B41" w:rsidRDefault="00FE712D" w:rsidP="00FE712D">
      <w:pPr>
        <w:tabs>
          <w:tab w:val="left" w:pos="5027"/>
        </w:tabs>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Közösségi Ház </w:t>
      </w:r>
      <w:r w:rsidRPr="008B7B41">
        <w:rPr>
          <w:rFonts w:ascii="Times New Roman" w:eastAsia="Times New Roman" w:hAnsi="Times New Roman" w:cs="Times New Roman"/>
          <w:sz w:val="24"/>
          <w:szCs w:val="24"/>
        </w:rPr>
        <w:tab/>
        <w:t>Zalakaros, Zrínyi u. 2.</w:t>
      </w:r>
    </w:p>
    <w:p w:rsidR="00FE712D" w:rsidRPr="008B7B41" w:rsidRDefault="00FE712D" w:rsidP="00FE712D">
      <w:pPr>
        <w:spacing w:after="0" w:line="240" w:lineRule="auto"/>
        <w:rPr>
          <w:rFonts w:ascii="Times New Roman" w:eastAsia="Times New Roman" w:hAnsi="Times New Roman" w:cs="Times New Roman"/>
          <w:sz w:val="24"/>
          <w:szCs w:val="24"/>
        </w:rPr>
      </w:pPr>
      <w:proofErr w:type="gramStart"/>
      <w:r w:rsidRPr="008B7B41">
        <w:rPr>
          <w:rFonts w:ascii="Times New Roman" w:eastAsia="Times New Roman" w:hAnsi="Times New Roman" w:cs="Times New Roman"/>
          <w:sz w:val="24"/>
          <w:szCs w:val="24"/>
        </w:rPr>
        <w:t xml:space="preserve">Könyvtár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Zalakaros</w:t>
      </w:r>
      <w:proofErr w:type="gramEnd"/>
      <w:r w:rsidRPr="008B7B41">
        <w:rPr>
          <w:rFonts w:ascii="Times New Roman" w:eastAsia="Times New Roman" w:hAnsi="Times New Roman" w:cs="Times New Roman"/>
          <w:sz w:val="24"/>
          <w:szCs w:val="24"/>
        </w:rPr>
        <w:t>, Liget u. 28</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Telephelye:</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Sportudvar                                                     Zalakaros</w:t>
      </w:r>
      <w:proofErr w:type="gramEnd"/>
      <w:r w:rsidRPr="008B7B41">
        <w:rPr>
          <w:rFonts w:ascii="Times New Roman" w:eastAsia="Times New Roman" w:hAnsi="Times New Roman" w:cs="Times New Roman"/>
          <w:sz w:val="24"/>
          <w:szCs w:val="24"/>
        </w:rPr>
        <w:t>, Liget u. 28</w:t>
      </w:r>
    </w:p>
    <w:p w:rsidR="00FE712D" w:rsidRPr="008B7B41" w:rsidRDefault="00FE712D" w:rsidP="00FE712D">
      <w:pPr>
        <w:spacing w:after="0" w:line="240" w:lineRule="auto"/>
        <w:ind w:firstLine="708"/>
        <w:rPr>
          <w:rFonts w:ascii="Times New Roman" w:eastAsia="Times New Roman" w:hAnsi="Times New Roman" w:cs="Times New Roman"/>
          <w:sz w:val="24"/>
          <w:szCs w:val="24"/>
        </w:rPr>
      </w:pPr>
      <w:proofErr w:type="gramStart"/>
      <w:r w:rsidRPr="008B7B41">
        <w:rPr>
          <w:rFonts w:ascii="Times New Roman" w:eastAsia="Times New Roman" w:hAnsi="Times New Roman" w:cs="Times New Roman"/>
          <w:sz w:val="24"/>
          <w:szCs w:val="24"/>
        </w:rPr>
        <w:t>Kertmozi                                                       Zalakaros</w:t>
      </w:r>
      <w:proofErr w:type="gramEnd"/>
      <w:r w:rsidRPr="008B7B41">
        <w:rPr>
          <w:rFonts w:ascii="Times New Roman" w:eastAsia="Times New Roman" w:hAnsi="Times New Roman" w:cs="Times New Roman"/>
          <w:sz w:val="24"/>
          <w:szCs w:val="24"/>
        </w:rPr>
        <w:t xml:space="preserve">, Szőlő u. 18. </w:t>
      </w:r>
    </w:p>
    <w:p w:rsidR="00FE712D" w:rsidRPr="008B7B41" w:rsidRDefault="00FE712D" w:rsidP="00FE712D">
      <w:pPr>
        <w:spacing w:before="100" w:beforeAutospacing="1" w:after="100" w:afterAutospacing="1" w:line="240" w:lineRule="auto"/>
        <w:jc w:val="both"/>
        <w:rPr>
          <w:rFonts w:ascii="Times New Roman" w:eastAsia="Times New Roman" w:hAnsi="Times New Roman" w:cs="Times New Roman"/>
          <w:color w:val="000000"/>
          <w:sz w:val="24"/>
          <w:szCs w:val="24"/>
        </w:rPr>
      </w:pPr>
      <w:r w:rsidRPr="008B7B41">
        <w:rPr>
          <w:rFonts w:ascii="Times New Roman" w:eastAsia="Times New Roman" w:hAnsi="Times New Roman" w:cs="Times New Roman"/>
          <w:color w:val="000000"/>
          <w:sz w:val="24"/>
          <w:szCs w:val="24"/>
        </w:rPr>
        <w:t>Az intézményegységek szakmailag önállóak.</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Indoklás</w:t>
      </w:r>
      <w:proofErr w:type="gramStart"/>
      <w:r w:rsidRPr="008B7B41">
        <w:rPr>
          <w:rFonts w:ascii="Times New Roman" w:eastAsia="Times New Roman" w:hAnsi="Times New Roman" w:cs="Times New Roman"/>
          <w:b/>
          <w:sz w:val="24"/>
          <w:szCs w:val="24"/>
        </w:rPr>
        <w:t>:A</w:t>
      </w:r>
      <w:proofErr w:type="gramEnd"/>
      <w:r w:rsidRPr="008B7B41">
        <w:rPr>
          <w:rFonts w:ascii="Times New Roman" w:eastAsia="Times New Roman" w:hAnsi="Times New Roman" w:cs="Times New Roman"/>
          <w:b/>
          <w:sz w:val="24"/>
          <w:szCs w:val="24"/>
        </w:rPr>
        <w:t xml:space="preserve"> címek pontosítása indokolja a módosítást.</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000000"/>
          <w:sz w:val="24"/>
          <w:szCs w:val="24"/>
        </w:rPr>
        <w:t xml:space="preserve">3. </w:t>
      </w:r>
      <w:r w:rsidRPr="008B7B41">
        <w:rPr>
          <w:rFonts w:ascii="Times New Roman" w:eastAsia="Times New Roman" w:hAnsi="Times New Roman" w:cs="Times New Roman"/>
          <w:sz w:val="24"/>
          <w:szCs w:val="24"/>
        </w:rPr>
        <w:t>Az alapító okirat 10. pontja helyébe az alábbi rendelkezés lép:</w:t>
      </w:r>
    </w:p>
    <w:p w:rsidR="00FE712D" w:rsidRPr="008B7B41" w:rsidRDefault="00FE712D" w:rsidP="00FE712D">
      <w:pPr>
        <w:spacing w:after="120" w:line="240" w:lineRule="auto"/>
        <w:jc w:val="both"/>
        <w:rPr>
          <w:rFonts w:ascii="Times New Roman" w:eastAsia="Times New Roman" w:hAnsi="Times New Roman" w:cs="Times New Roman"/>
          <w:b/>
          <w:sz w:val="24"/>
          <w:szCs w:val="24"/>
        </w:rPr>
      </w:pPr>
    </w:p>
    <w:p w:rsidR="00FE712D" w:rsidRPr="008B7B41" w:rsidRDefault="00FE712D" w:rsidP="00FE712D">
      <w:pPr>
        <w:spacing w:after="0" w:line="240" w:lineRule="auto"/>
        <w:jc w:val="both"/>
        <w:rPr>
          <w:rFonts w:ascii="Times New Roman" w:eastAsia="Times New Roman" w:hAnsi="Times New Roman" w:cs="Times New Roman"/>
          <w:color w:val="00B0F0"/>
          <w:sz w:val="24"/>
          <w:szCs w:val="24"/>
        </w:rPr>
      </w:pPr>
      <w:r w:rsidRPr="008B7B41">
        <w:rPr>
          <w:rFonts w:ascii="Times New Roman" w:eastAsia="Times New Roman" w:hAnsi="Times New Roman" w:cs="Times New Roman"/>
          <w:b/>
          <w:sz w:val="24"/>
          <w:szCs w:val="24"/>
        </w:rPr>
        <w:t xml:space="preserve">A vezető kinevezésének rendje: </w:t>
      </w:r>
      <w:r w:rsidRPr="008B7B41">
        <w:rPr>
          <w:rFonts w:ascii="Times New Roman" w:eastAsia="Times New Roman" w:hAnsi="Times New Roman" w:cs="Times New Roman"/>
          <w:sz w:val="24"/>
          <w:szCs w:val="24"/>
        </w:rPr>
        <w:t xml:space="preserve">A költségvetési szerv vezetőjét az irányító szerv 5 évre szóló, határozott időre bízza meg a közalkalmazottak jogállásáról szóló 1992.évi XXXIII. tv és </w:t>
      </w:r>
      <w:r w:rsidRPr="008B7B41">
        <w:rPr>
          <w:rFonts w:ascii="Times New Roman" w:eastAsia="Times New Roman" w:hAnsi="Times New Roman" w:cs="Times New Roman"/>
          <w:bCs/>
          <w:color w:val="222222"/>
          <w:sz w:val="24"/>
          <w:szCs w:val="24"/>
          <w:shd w:val="clear" w:color="auto" w:fill="FFFFFF"/>
        </w:rPr>
        <w:t>a pedagógusok előmeneteli rendszeréről és a közalkalmazottak jogállásáról szóló 1992. évi XXXIII. törvény köznevelési intézményekben történő végrehajtásáról</w:t>
      </w:r>
      <w:r w:rsidRPr="008B7B41">
        <w:rPr>
          <w:rFonts w:ascii="Times New Roman" w:eastAsia="Times New Roman" w:hAnsi="Times New Roman" w:cs="Times New Roman"/>
          <w:b/>
          <w:bCs/>
          <w:color w:val="222222"/>
          <w:sz w:val="24"/>
          <w:szCs w:val="24"/>
          <w:shd w:val="clear" w:color="auto" w:fill="FFFFFF"/>
        </w:rPr>
        <w:t xml:space="preserve"> </w:t>
      </w:r>
      <w:r w:rsidRPr="008B7B41">
        <w:rPr>
          <w:rFonts w:ascii="Times New Roman" w:eastAsia="Times New Roman" w:hAnsi="Times New Roman" w:cs="Times New Roman"/>
          <w:bCs/>
          <w:color w:val="222222"/>
          <w:sz w:val="24"/>
          <w:szCs w:val="24"/>
          <w:shd w:val="clear" w:color="auto" w:fill="FFFFFF"/>
        </w:rPr>
        <w:t>szóló</w:t>
      </w:r>
      <w:r w:rsidRPr="008B7B41">
        <w:rPr>
          <w:rFonts w:ascii="Times New Roman" w:eastAsia="Times New Roman" w:hAnsi="Times New Roman" w:cs="Times New Roman"/>
          <w:b/>
          <w:bCs/>
          <w:color w:val="222222"/>
          <w:sz w:val="24"/>
          <w:szCs w:val="24"/>
          <w:shd w:val="clear" w:color="auto" w:fill="FFFFFF"/>
        </w:rPr>
        <w:t xml:space="preserve"> </w:t>
      </w:r>
      <w:r w:rsidRPr="008B7B41">
        <w:rPr>
          <w:rFonts w:ascii="Times New Roman" w:eastAsia="Times New Roman" w:hAnsi="Times New Roman" w:cs="Times New Roman"/>
          <w:sz w:val="24"/>
          <w:szCs w:val="24"/>
        </w:rPr>
        <w:t>326/2013.(VIII. 30.) Korm. rendeletben meghatározott eljárási rend szerint</w:t>
      </w:r>
      <w:r w:rsidRPr="008B7B41">
        <w:rPr>
          <w:rFonts w:ascii="Times New Roman" w:eastAsia="Times New Roman" w:hAnsi="Times New Roman" w:cs="Times New Roman"/>
          <w:color w:val="00B0F0"/>
          <w:sz w:val="24"/>
          <w:szCs w:val="24"/>
        </w:rPr>
        <w:t>.</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Indoklás: A közalkalmazottak jogállásáról szóló törvény köznevelési intézményekben történő végrehajtásáról szóló kormányrendelet módosult.</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000000"/>
          <w:sz w:val="24"/>
          <w:szCs w:val="24"/>
        </w:rPr>
        <w:lastRenderedPageBreak/>
        <w:t xml:space="preserve">4. </w:t>
      </w:r>
      <w:r w:rsidRPr="008B7B41">
        <w:rPr>
          <w:rFonts w:ascii="Times New Roman" w:eastAsia="Times New Roman" w:hAnsi="Times New Roman" w:cs="Times New Roman"/>
          <w:sz w:val="24"/>
          <w:szCs w:val="24"/>
        </w:rPr>
        <w:t>Az alapító okirat 10</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pontja helyébe az alábbi rendelkezés lép:</w:t>
      </w: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Foglalkoztatottakra vonatkozó foglalkozási viszonyok megjelölése:</w:t>
      </w:r>
    </w:p>
    <w:p w:rsidR="00FE712D" w:rsidRPr="008B7B41" w:rsidRDefault="00FE712D" w:rsidP="00FE712D">
      <w:pPr>
        <w:spacing w:after="0" w:line="240" w:lineRule="auto"/>
        <w:ind w:left="4950"/>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Foglalkoztatottjainak jogviszonya alapesetben közalkalmazott, melyekre a közalkalmazottak jogállásáról szóló 1992.évi XXXIII. törvény az irányadó. Egyes foglalkoztatottjainak a jogviszonya munkavállaló, melyekre nézve a Munka Törvénykönyvéről szóló 2012. évi I. törvény az irányadó. Egyéb foglalkozásra irányuló jogviszonyra a Polgári Törvénykönyvről szóló 2013. évi V. törvény az irányadó. </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Indoklás: Az új polgári törvénykönyvre történő utalás indokolja a módosítást.</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000000"/>
          <w:sz w:val="24"/>
          <w:szCs w:val="24"/>
        </w:rPr>
        <w:t xml:space="preserve">5. </w:t>
      </w:r>
      <w:r w:rsidRPr="008B7B41">
        <w:rPr>
          <w:rFonts w:ascii="Times New Roman" w:eastAsia="Times New Roman" w:hAnsi="Times New Roman" w:cs="Times New Roman"/>
          <w:sz w:val="24"/>
          <w:szCs w:val="24"/>
        </w:rPr>
        <w:t>Az alapító okirat 12. pontja helyébe az alábbi rendelkezés lép:</w:t>
      </w:r>
    </w:p>
    <w:p w:rsidR="00FE712D" w:rsidRPr="008B7B41" w:rsidRDefault="00FE712D" w:rsidP="00FE712D">
      <w:pPr>
        <w:spacing w:after="0" w:line="240" w:lineRule="auto"/>
        <w:jc w:val="both"/>
        <w:rPr>
          <w:rFonts w:ascii="Times New Roman" w:eastAsia="Times New Roman" w:hAnsi="Times New Roman" w:cs="Times New Roman"/>
          <w:b/>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A vagyon felett intézkedni jogosult szerv</w:t>
      </w:r>
      <w:proofErr w:type="gramStart"/>
      <w:r w:rsidRPr="008B7B41">
        <w:rPr>
          <w:rFonts w:ascii="Times New Roman" w:eastAsia="Times New Roman" w:hAnsi="Times New Roman" w:cs="Times New Roman"/>
          <w:b/>
          <w:sz w:val="24"/>
          <w:szCs w:val="24"/>
        </w:rPr>
        <w:t>:</w:t>
      </w:r>
      <w:r w:rsidRPr="008B7B41">
        <w:rPr>
          <w:rFonts w:ascii="Times New Roman" w:eastAsia="Times New Roman" w:hAnsi="Times New Roman" w:cs="Times New Roman"/>
          <w:sz w:val="24"/>
          <w:szCs w:val="24"/>
        </w:rPr>
        <w:t xml:space="preserve">       Zalakaros</w:t>
      </w:r>
      <w:proofErr w:type="gramEnd"/>
      <w:r w:rsidRPr="008B7B41">
        <w:rPr>
          <w:rFonts w:ascii="Times New Roman" w:eastAsia="Times New Roman" w:hAnsi="Times New Roman" w:cs="Times New Roman"/>
          <w:sz w:val="24"/>
          <w:szCs w:val="24"/>
        </w:rPr>
        <w:t xml:space="preserve"> Város Önkormányzata</w:t>
      </w:r>
    </w:p>
    <w:p w:rsidR="00FE712D" w:rsidRPr="008B7B41" w:rsidRDefault="00FE712D" w:rsidP="00FE712D">
      <w:pPr>
        <w:numPr>
          <w:ilvl w:val="0"/>
          <w:numId w:val="2"/>
        </w:num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Az intézmény használatában lévő ingatlan </w:t>
      </w:r>
    </w:p>
    <w:p w:rsidR="00FE712D" w:rsidRPr="008B7B41" w:rsidRDefault="00FE712D" w:rsidP="00FE712D">
      <w:pPr>
        <w:spacing w:after="0" w:line="240" w:lineRule="auto"/>
        <w:ind w:left="360"/>
        <w:jc w:val="both"/>
        <w:rPr>
          <w:rFonts w:ascii="Times New Roman" w:eastAsia="Times New Roman" w:hAnsi="Times New Roman" w:cs="Times New Roman"/>
          <w:sz w:val="24"/>
          <w:szCs w:val="24"/>
        </w:rPr>
      </w:pPr>
      <w:proofErr w:type="gramStart"/>
      <w:r w:rsidRPr="008B7B41">
        <w:rPr>
          <w:rFonts w:ascii="Times New Roman" w:eastAsia="Times New Roman" w:hAnsi="Times New Roman" w:cs="Times New Roman"/>
          <w:sz w:val="24"/>
          <w:szCs w:val="24"/>
        </w:rPr>
        <w:t>ingatlan</w:t>
      </w:r>
      <w:proofErr w:type="gramEnd"/>
      <w:r w:rsidRPr="008B7B41">
        <w:rPr>
          <w:rFonts w:ascii="Times New Roman" w:eastAsia="Times New Roman" w:hAnsi="Times New Roman" w:cs="Times New Roman"/>
          <w:sz w:val="24"/>
          <w:szCs w:val="24"/>
        </w:rPr>
        <w:t xml:space="preserve"> nyilvántartás szerint : Zalakaros belterület 816/1 hrsz.(Óvoda és      </w:t>
      </w:r>
    </w:p>
    <w:p w:rsidR="00FE712D" w:rsidRPr="008B7B41" w:rsidRDefault="00FE712D" w:rsidP="00FE712D">
      <w:pPr>
        <w:spacing w:after="0" w:line="240" w:lineRule="auto"/>
        <w:ind w:left="360"/>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bölcsőde</w:t>
      </w:r>
      <w:proofErr w:type="gramEnd"/>
      <w:r w:rsidRPr="008B7B41">
        <w:rPr>
          <w:rFonts w:ascii="Times New Roman" w:eastAsia="Times New Roman" w:hAnsi="Times New Roman" w:cs="Times New Roman"/>
          <w:sz w:val="24"/>
          <w:szCs w:val="24"/>
        </w:rPr>
        <w:t xml:space="preserve"> épülete)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Zalakaros belterület 773/1 </w:t>
      </w:r>
      <w:proofErr w:type="gramStart"/>
      <w:r w:rsidRPr="008B7B41">
        <w:rPr>
          <w:rFonts w:ascii="Times New Roman" w:eastAsia="Times New Roman" w:hAnsi="Times New Roman" w:cs="Times New Roman"/>
          <w:sz w:val="24"/>
          <w:szCs w:val="24"/>
        </w:rPr>
        <w:t>hrsz.    (</w:t>
      </w:r>
      <w:proofErr w:type="gramEnd"/>
      <w:r w:rsidRPr="008B7B41">
        <w:rPr>
          <w:rFonts w:ascii="Times New Roman" w:eastAsia="Times New Roman" w:hAnsi="Times New Roman" w:cs="Times New Roman"/>
          <w:sz w:val="24"/>
          <w:szCs w:val="24"/>
        </w:rPr>
        <w:t>Könyvtár)</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Zalakaros belterület 656/2 hrsz.(Kertmozi)</w:t>
      </w:r>
    </w:p>
    <w:p w:rsidR="00FE712D" w:rsidRPr="008B7B41" w:rsidRDefault="00FE712D" w:rsidP="00FE712D">
      <w:pPr>
        <w:spacing w:after="0" w:line="240" w:lineRule="auto"/>
        <w:ind w:left="2832"/>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Zalakaros belterület 773/2 </w:t>
      </w:r>
      <w:proofErr w:type="gramStart"/>
      <w:r w:rsidRPr="008B7B41">
        <w:rPr>
          <w:rFonts w:ascii="Times New Roman" w:eastAsia="Times New Roman" w:hAnsi="Times New Roman" w:cs="Times New Roman"/>
          <w:sz w:val="24"/>
          <w:szCs w:val="24"/>
        </w:rPr>
        <w:t>hrsz.  (</w:t>
      </w:r>
      <w:proofErr w:type="gramEnd"/>
      <w:r w:rsidRPr="008B7B41">
        <w:rPr>
          <w:rFonts w:ascii="Times New Roman" w:eastAsia="Times New Roman" w:hAnsi="Times New Roman" w:cs="Times New Roman"/>
          <w:sz w:val="24"/>
          <w:szCs w:val="24"/>
        </w:rPr>
        <w:t>Sportudvar)</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Zalakaros belterület 70 </w:t>
      </w:r>
      <w:proofErr w:type="gramStart"/>
      <w:r w:rsidRPr="008B7B41">
        <w:rPr>
          <w:rFonts w:ascii="Times New Roman" w:eastAsia="Times New Roman" w:hAnsi="Times New Roman" w:cs="Times New Roman"/>
          <w:sz w:val="24"/>
          <w:szCs w:val="24"/>
        </w:rPr>
        <w:t>hrsz.  (</w:t>
      </w:r>
      <w:proofErr w:type="gramEnd"/>
      <w:r w:rsidRPr="008B7B41">
        <w:rPr>
          <w:rFonts w:ascii="Times New Roman" w:eastAsia="Times New Roman" w:hAnsi="Times New Roman" w:cs="Times New Roman"/>
          <w:sz w:val="24"/>
          <w:szCs w:val="24"/>
        </w:rPr>
        <w:t>Zrínyi u. 2.)</w:t>
      </w:r>
    </w:p>
    <w:p w:rsidR="00FE712D" w:rsidRPr="008B7B41" w:rsidRDefault="00FE712D" w:rsidP="00FE712D">
      <w:pPr>
        <w:spacing w:after="0" w:line="240" w:lineRule="auto"/>
        <w:ind w:left="4950"/>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Az alapító tulajdonát képező ingatlanok, valamint az ingó vagyon feletti rendelkezési jog az ingyenes és teljes </w:t>
      </w:r>
      <w:proofErr w:type="gramStart"/>
      <w:r w:rsidRPr="008B7B41">
        <w:rPr>
          <w:rFonts w:ascii="Times New Roman" w:eastAsia="Times New Roman" w:hAnsi="Times New Roman" w:cs="Times New Roman"/>
          <w:sz w:val="24"/>
          <w:szCs w:val="24"/>
        </w:rPr>
        <w:t>körű  használati</w:t>
      </w:r>
      <w:proofErr w:type="gramEnd"/>
      <w:r w:rsidRPr="008B7B41">
        <w:rPr>
          <w:rFonts w:ascii="Times New Roman" w:eastAsia="Times New Roman" w:hAnsi="Times New Roman" w:cs="Times New Roman"/>
          <w:sz w:val="24"/>
          <w:szCs w:val="24"/>
        </w:rPr>
        <w:t xml:space="preserve"> jog gyakorlására és rendeltetésszerű használatára terjed.</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Indoklás: A helyrajzi számok pontosítása az indoka a módosításnak.</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6. Az alapító okirat 14. pontja hatályát veszti.</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 xml:space="preserve">Indoklás: Az államháztartásról szóló törvény végrehajtásáról rendelkező 368/2011. (XII. 31.) Kormányrendelet 181. §- </w:t>
      </w:r>
      <w:proofErr w:type="gramStart"/>
      <w:r w:rsidRPr="008B7B41">
        <w:rPr>
          <w:rFonts w:ascii="Times New Roman" w:eastAsia="Times New Roman" w:hAnsi="Times New Roman" w:cs="Times New Roman"/>
          <w:b/>
          <w:sz w:val="24"/>
          <w:szCs w:val="24"/>
        </w:rPr>
        <w:t>a</w:t>
      </w:r>
      <w:proofErr w:type="gramEnd"/>
      <w:r w:rsidRPr="008B7B41">
        <w:rPr>
          <w:rFonts w:ascii="Times New Roman" w:eastAsia="Times New Roman" w:hAnsi="Times New Roman" w:cs="Times New Roman"/>
          <w:b/>
          <w:sz w:val="24"/>
          <w:szCs w:val="24"/>
        </w:rPr>
        <w:t xml:space="preserve"> alapján a gazdálkodási besorolásra vonatkozó 2014. január 1-je előtt keletkezett alapító okiratban lévő bejegyzések törlését az alapító okirat soron következő módosításakor az egységes szerkezetű okiraton át kell vezetni.</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7. Az alapító okirat 17. pontja az alábbiak szerint módosul:</w:t>
      </w:r>
    </w:p>
    <w:p w:rsidR="00FE712D" w:rsidRPr="008B7B41" w:rsidRDefault="00FE712D" w:rsidP="00FE712D">
      <w:pPr>
        <w:spacing w:after="0" w:line="240" w:lineRule="auto"/>
        <w:jc w:val="both"/>
        <w:rPr>
          <w:rFonts w:ascii="Times New Roman" w:eastAsia="Times New Roman" w:hAnsi="Times New Roman" w:cs="Times New Roman"/>
          <w:b/>
          <w:i/>
          <w:sz w:val="24"/>
          <w:szCs w:val="24"/>
        </w:rPr>
      </w:pPr>
      <w:r w:rsidRPr="008B7B41">
        <w:rPr>
          <w:rFonts w:ascii="Times New Roman" w:eastAsia="Times New Roman" w:hAnsi="Times New Roman" w:cs="Times New Roman"/>
          <w:sz w:val="24"/>
          <w:szCs w:val="24"/>
        </w:rPr>
        <w:t>Az intézménybe felvehető maximális gyermek létszám</w:t>
      </w:r>
      <w:r w:rsidRPr="008B7B41">
        <w:rPr>
          <w:rFonts w:ascii="Times New Roman" w:eastAsia="Times New Roman" w:hAnsi="Times New Roman" w:cs="Times New Roman"/>
          <w:i/>
          <w:sz w:val="24"/>
          <w:szCs w:val="24"/>
        </w:rPr>
        <w:t>:</w:t>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t xml:space="preserve">                                                           </w:t>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t>Óvoda</w:t>
      </w:r>
      <w:proofErr w:type="gramStart"/>
      <w:r w:rsidRPr="008B7B41">
        <w:rPr>
          <w:rFonts w:ascii="Times New Roman" w:eastAsia="Times New Roman" w:hAnsi="Times New Roman" w:cs="Times New Roman"/>
          <w:i/>
          <w:sz w:val="24"/>
          <w:szCs w:val="24"/>
        </w:rPr>
        <w:t xml:space="preserve">: </w:t>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t xml:space="preserve">          75</w:t>
      </w:r>
      <w:proofErr w:type="gramEnd"/>
      <w:r w:rsidRPr="008B7B41">
        <w:rPr>
          <w:rFonts w:ascii="Times New Roman" w:eastAsia="Times New Roman" w:hAnsi="Times New Roman" w:cs="Times New Roman"/>
          <w:i/>
          <w:sz w:val="24"/>
          <w:szCs w:val="24"/>
        </w:rPr>
        <w:t xml:space="preserve"> fő  </w:t>
      </w:r>
    </w:p>
    <w:p w:rsidR="00FE712D" w:rsidRPr="008B7B41" w:rsidRDefault="00FE712D" w:rsidP="00FE712D">
      <w:pPr>
        <w:spacing w:after="0" w:line="240" w:lineRule="auto"/>
        <w:jc w:val="both"/>
        <w:rPr>
          <w:rFonts w:ascii="Times New Roman" w:eastAsia="Times New Roman" w:hAnsi="Times New Roman" w:cs="Times New Roman"/>
          <w:b/>
          <w:i/>
          <w:sz w:val="24"/>
          <w:szCs w:val="24"/>
        </w:rPr>
      </w:pPr>
      <w:r w:rsidRPr="008B7B41">
        <w:rPr>
          <w:rFonts w:ascii="Times New Roman" w:eastAsia="Times New Roman" w:hAnsi="Times New Roman" w:cs="Times New Roman"/>
          <w:b/>
          <w:i/>
          <w:sz w:val="24"/>
          <w:szCs w:val="24"/>
        </w:rPr>
        <w:t xml:space="preserve">      </w:t>
      </w:r>
      <w:r w:rsidRPr="008B7B41">
        <w:rPr>
          <w:rFonts w:ascii="Times New Roman" w:eastAsia="Times New Roman" w:hAnsi="Times New Roman" w:cs="Times New Roman"/>
          <w:b/>
          <w:i/>
          <w:sz w:val="24"/>
          <w:szCs w:val="24"/>
        </w:rPr>
        <w:tab/>
        <w:t xml:space="preserve">   </w:t>
      </w:r>
      <w:r w:rsidRPr="008B7B41">
        <w:rPr>
          <w:rFonts w:ascii="Times New Roman" w:eastAsia="Times New Roman" w:hAnsi="Times New Roman" w:cs="Times New Roman"/>
          <w:b/>
          <w:i/>
          <w:sz w:val="24"/>
          <w:szCs w:val="24"/>
        </w:rPr>
        <w:tab/>
      </w:r>
      <w:r w:rsidRPr="008B7B41">
        <w:rPr>
          <w:rFonts w:ascii="Times New Roman" w:eastAsia="Times New Roman" w:hAnsi="Times New Roman" w:cs="Times New Roman"/>
          <w:b/>
          <w:i/>
          <w:sz w:val="24"/>
          <w:szCs w:val="24"/>
        </w:rPr>
        <w:tab/>
      </w:r>
      <w:r w:rsidRPr="008B7B41">
        <w:rPr>
          <w:rFonts w:ascii="Times New Roman" w:eastAsia="Times New Roman" w:hAnsi="Times New Roman" w:cs="Times New Roman"/>
          <w:b/>
          <w:i/>
          <w:sz w:val="24"/>
          <w:szCs w:val="24"/>
        </w:rPr>
        <w:tab/>
      </w:r>
      <w:r w:rsidRPr="008B7B41">
        <w:rPr>
          <w:rFonts w:ascii="Times New Roman" w:eastAsia="Times New Roman" w:hAnsi="Times New Roman" w:cs="Times New Roman"/>
          <w:b/>
          <w:i/>
          <w:sz w:val="24"/>
          <w:szCs w:val="24"/>
        </w:rPr>
        <w:tab/>
      </w:r>
      <w:r w:rsidRPr="008B7B41">
        <w:rPr>
          <w:rFonts w:ascii="Times New Roman" w:eastAsia="Times New Roman" w:hAnsi="Times New Roman" w:cs="Times New Roman"/>
          <w:b/>
          <w:i/>
          <w:sz w:val="24"/>
          <w:szCs w:val="24"/>
        </w:rPr>
        <w:tab/>
        <w:t xml:space="preserve">Bölcsőde: </w:t>
      </w:r>
      <w:r w:rsidRPr="008B7B41">
        <w:rPr>
          <w:rFonts w:ascii="Times New Roman" w:eastAsia="Times New Roman" w:hAnsi="Times New Roman" w:cs="Times New Roman"/>
          <w:b/>
          <w:i/>
          <w:sz w:val="24"/>
          <w:szCs w:val="24"/>
        </w:rPr>
        <w:tab/>
        <w:t>1X 12 fő 1x 14 fő 1X 9 fő</w:t>
      </w:r>
    </w:p>
    <w:p w:rsidR="00FE712D" w:rsidRPr="008B7B41" w:rsidRDefault="00FE712D" w:rsidP="00FE712D">
      <w:pPr>
        <w:spacing w:after="0" w:line="240" w:lineRule="auto"/>
        <w:jc w:val="both"/>
        <w:rPr>
          <w:rFonts w:ascii="Times New Roman" w:eastAsia="Times New Roman" w:hAnsi="Times New Roman" w:cs="Times New Roman"/>
          <w:i/>
          <w:color w:val="C00000"/>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Indoklás: Az új bölcsődei csoport rögzítése az alapító okiratban</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8. Az alapító okirat 18. pontja az alábbiak szerint módosul:</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Alaptevékenysége: </w:t>
      </w:r>
    </w:p>
    <w:p w:rsidR="00FE712D" w:rsidRPr="008B7B41" w:rsidRDefault="00FE712D" w:rsidP="00FE712D">
      <w:pPr>
        <w:tabs>
          <w:tab w:val="left" w:pos="8221"/>
        </w:tabs>
        <w:autoSpaceDE w:val="0"/>
        <w:autoSpaceDN w:val="0"/>
        <w:adjustRightInd w:val="0"/>
        <w:ind w:left="720"/>
        <w:contextualSpacing/>
        <w:jc w:val="both"/>
        <w:rPr>
          <w:rFonts w:ascii="Times New Roman" w:eastAsia="Calibri" w:hAnsi="Times New Roman" w:cs="Times New Roman"/>
          <w:b/>
          <w:lang w:eastAsia="en-US"/>
        </w:rPr>
      </w:pPr>
      <w:r w:rsidRPr="008B7B41">
        <w:rPr>
          <w:rFonts w:ascii="Times New Roman" w:eastAsia="Calibri" w:hAnsi="Times New Roman" w:cs="Times New Roman"/>
          <w:b/>
          <w:sz w:val="24"/>
          <w:szCs w:val="24"/>
          <w:lang w:eastAsia="en-US"/>
        </w:rPr>
        <w:t xml:space="preserve">- </w:t>
      </w:r>
      <w:r w:rsidRPr="008B7B41">
        <w:rPr>
          <w:rFonts w:ascii="Times New Roman" w:eastAsia="Calibri" w:hAnsi="Times New Roman" w:cs="Times New Roman"/>
          <w:b/>
          <w:lang w:eastAsia="en-US"/>
        </w:rPr>
        <w:t xml:space="preserve">Óvodai nevelés  </w:t>
      </w:r>
    </w:p>
    <w:p w:rsidR="00FE712D" w:rsidRPr="008B7B41" w:rsidRDefault="00FE712D" w:rsidP="00FE712D">
      <w:pPr>
        <w:tabs>
          <w:tab w:val="left" w:pos="8221"/>
        </w:tabs>
        <w:autoSpaceDE w:val="0"/>
        <w:autoSpaceDN w:val="0"/>
        <w:adjustRightInd w:val="0"/>
        <w:ind w:left="720"/>
        <w:contextualSpacing/>
        <w:jc w:val="both"/>
        <w:rPr>
          <w:rFonts w:ascii="Times New Roman" w:eastAsia="Calibri" w:hAnsi="Times New Roman" w:cs="Times New Roman"/>
          <w:b/>
          <w:sz w:val="24"/>
          <w:szCs w:val="24"/>
          <w:lang w:eastAsia="en-US"/>
        </w:rPr>
      </w:pPr>
      <w:r w:rsidRPr="008B7B41">
        <w:rPr>
          <w:rFonts w:ascii="Times New Roman" w:eastAsia="Calibri" w:hAnsi="Times New Roman" w:cs="Times New Roman"/>
          <w:color w:val="000000"/>
          <w:sz w:val="24"/>
          <w:szCs w:val="24"/>
          <w:lang w:eastAsia="en-US"/>
        </w:rPr>
        <w:t>Az óvoda a gyermek hároméves korától a tankötelezettség kezdetéig nevelő intézmény. Az óvoda felveheti azt a gyermeket is, aki a harmadik életévét a felvételétől számított fél éven belül betölti, feltéve, hogy minden, az érintett településeken lakóhellyel, ennek hiányában tartózkodási hellyel rendelkező hároméves és annál idősebb gyermek óvodai felvételi kérelme teljesíthető. (a nemzeti köznevelésről szóló 2011.évi CXC.tv.Nkt.8.§(1) bekezdés) Az óvodai nevelés az óvodai nevelési programban foglaltak szerint történik.</w:t>
      </w:r>
    </w:p>
    <w:p w:rsidR="00FE712D" w:rsidRPr="008B7B41" w:rsidRDefault="00FE712D" w:rsidP="00FE712D">
      <w:pPr>
        <w:shd w:val="clear" w:color="auto" w:fill="FFFFFF"/>
        <w:spacing w:after="0" w:line="184" w:lineRule="atLeast"/>
        <w:ind w:left="115" w:right="115" w:firstLine="184"/>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        Bölcsődei ellátás –</w:t>
      </w:r>
    </w:p>
    <w:p w:rsidR="00FE712D" w:rsidRPr="008B7B41" w:rsidRDefault="00FE712D" w:rsidP="00FE712D">
      <w:pPr>
        <w:numPr>
          <w:ilvl w:val="0"/>
          <w:numId w:val="3"/>
        </w:numPr>
        <w:shd w:val="clear" w:color="auto" w:fill="FFFFFF"/>
        <w:spacing w:after="0" w:line="184" w:lineRule="atLeast"/>
        <w:ind w:right="115" w:hanging="1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A bölcsőde a családban nevelkedő 3 éven aluli gyermekek napközbeni ellátását, szakszerű gondozását és nevelését biztosító intézmény. Ha a gyermek a 3. évét betöltötte, de testi vagy szellemi fejlettségi szintje alapján még nem érett az óvodai nevelésre, a 4. évének betöltését követő augusztus 31-ig nevelhető és gondozható a bölcsődében.</w:t>
      </w:r>
    </w:p>
    <w:p w:rsidR="00FE712D" w:rsidRPr="008B7B41" w:rsidRDefault="00FE712D" w:rsidP="00FE712D">
      <w:pPr>
        <w:numPr>
          <w:ilvl w:val="0"/>
          <w:numId w:val="3"/>
        </w:numPr>
        <w:shd w:val="clear" w:color="auto" w:fill="FFFFFF"/>
        <w:spacing w:after="0" w:line="184" w:lineRule="atLeast"/>
        <w:ind w:right="115"/>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A bölcsőde az alapellátáson túl szolgáltatásként speciális tanácsadással, időszakos gyermekfelügyelettel vagy más gyermeknevelést segítő szolgáltatásokkal segítheti a családokat.(a gyermekek védelméről és a gyámügyi igazgatásról szóló 1997.évi XXXI.tv.42.§(1)-(3) bekezdés)</w:t>
      </w:r>
      <w:r w:rsidRPr="008B7B41">
        <w:rPr>
          <w:rFonts w:ascii="Arial" w:eastAsia="Times New Roman" w:hAnsi="Arial" w:cs="Arial"/>
          <w:sz w:val="20"/>
          <w:szCs w:val="20"/>
        </w:rPr>
        <w:t>.</w:t>
      </w:r>
    </w:p>
    <w:p w:rsidR="00FE712D" w:rsidRPr="008B7B41" w:rsidRDefault="00FE712D" w:rsidP="00FE712D">
      <w:pPr>
        <w:spacing w:after="120" w:line="240" w:lineRule="auto"/>
        <w:ind w:left="283"/>
        <w:rPr>
          <w:rFonts w:ascii="Arial" w:eastAsia="Times New Roman" w:hAnsi="Arial" w:cs="Arial"/>
          <w:sz w:val="20"/>
          <w:szCs w:val="24"/>
        </w:rPr>
      </w:pPr>
    </w:p>
    <w:p w:rsidR="00FE712D" w:rsidRPr="008B7B41" w:rsidRDefault="00FE712D" w:rsidP="00FE712D">
      <w:pPr>
        <w:shd w:val="clear" w:color="auto" w:fill="FFFFFF"/>
        <w:spacing w:after="0" w:line="184" w:lineRule="atLeast"/>
        <w:ind w:right="115" w:firstLine="708"/>
        <w:jc w:val="both"/>
        <w:rPr>
          <w:rFonts w:ascii="Times New Roman" w:eastAsia="Times New Roman" w:hAnsi="Times New Roman" w:cs="Times New Roman"/>
          <w:b/>
          <w:sz w:val="24"/>
          <w:szCs w:val="24"/>
        </w:rPr>
      </w:pPr>
    </w:p>
    <w:p w:rsidR="00FE712D" w:rsidRPr="008B7B41" w:rsidRDefault="00FE712D" w:rsidP="00FE712D">
      <w:p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            Közművelődési tevékenység</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sz w:val="24"/>
          <w:szCs w:val="24"/>
        </w:rPr>
        <w:t xml:space="preserve">közösségi művelődés rendszeres művelődési formák, amatőr művészeti közösségek, együttesek, klubok működtetése, fenntartása; a kiemelkedő amatőr művészeti csoportok részére </w:t>
      </w:r>
      <w:proofErr w:type="gramStart"/>
      <w:r w:rsidRPr="008B7B41">
        <w:rPr>
          <w:rFonts w:ascii="Times New Roman" w:eastAsia="Times New Roman" w:hAnsi="Times New Roman" w:cs="Times New Roman"/>
          <w:sz w:val="24"/>
          <w:szCs w:val="24"/>
        </w:rPr>
        <w:t>helyszín  biztosítása</w:t>
      </w:r>
      <w:proofErr w:type="gramEnd"/>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kultúraközvetítés: ezen belül színházi, zene- és táncművészeti rendezvények, nemzetközi programok, kiállítások, fesztiválok szervezése, ismeretterjesztés, felnőttoktatás, állami és városi ünnepek szervezése,</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egyéb kulturális szolgáltatás: ezen belül rendezvényeket ismertető kiadványok megjelentetése,</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könyvkiadás, szórakoztató programok minden korosztály számára, vetélkedők és báli rendezvények, könnyűműfajú művelődési alkalmak szervezése, a szabadidő kulturált eltöltésének segítése,</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 civil szervezetek segítése, befogadása,</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hátrányos helyzetű családok művelődési hátrányainak mérséklése, javítása,</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sportjellegű tanfolyamok, programok, egészséges életmód napok, stb. szervezése,</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 helyi társadalom közösségeinek gondozása,</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helytörténeti programok szervezése.</w:t>
      </w:r>
    </w:p>
    <w:p w:rsidR="00FE712D" w:rsidRPr="008B7B41" w:rsidRDefault="00FE712D" w:rsidP="00FE712D">
      <w:p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C00000"/>
          <w:sz w:val="24"/>
          <w:szCs w:val="24"/>
        </w:rPr>
      </w:pPr>
    </w:p>
    <w:p w:rsidR="00FE712D" w:rsidRPr="008B7B41" w:rsidRDefault="00FE712D" w:rsidP="00FE712D">
      <w:pPr>
        <w:shd w:val="clear" w:color="auto" w:fill="FFFFFF"/>
        <w:spacing w:after="0" w:line="184" w:lineRule="atLeast"/>
        <w:ind w:right="115"/>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b/>
          <w:sz w:val="24"/>
          <w:szCs w:val="24"/>
        </w:rPr>
        <w:t xml:space="preserve">             - Könyvtári szolgáltatás- </w:t>
      </w:r>
      <w:r w:rsidRPr="008B7B41">
        <w:rPr>
          <w:rFonts w:ascii="Times New Roman" w:eastAsia="Times New Roman" w:hAnsi="Times New Roman" w:cs="Times New Roman"/>
          <w:color w:val="222222"/>
          <w:sz w:val="24"/>
          <w:szCs w:val="24"/>
        </w:rPr>
        <w:t> </w:t>
      </w:r>
    </w:p>
    <w:p w:rsidR="00FE712D" w:rsidRPr="008B7B41" w:rsidRDefault="00FE712D" w:rsidP="00FE712D">
      <w:pPr>
        <w:shd w:val="clear" w:color="auto" w:fill="FFFFFF"/>
        <w:spacing w:after="0" w:line="184" w:lineRule="atLeast"/>
        <w:ind w:right="115"/>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 xml:space="preserve">            A nyilvános könyvtár alapfeladatai:</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proofErr w:type="gramStart"/>
      <w:r w:rsidRPr="008B7B41">
        <w:rPr>
          <w:rFonts w:ascii="Times New Roman" w:eastAsia="Times New Roman" w:hAnsi="Times New Roman" w:cs="Times New Roman"/>
          <w:i/>
          <w:iCs/>
          <w:color w:val="222222"/>
          <w:sz w:val="24"/>
          <w:szCs w:val="24"/>
        </w:rPr>
        <w:t>a</w:t>
      </w:r>
      <w:proofErr w:type="gramEnd"/>
      <w:r w:rsidRPr="008B7B41">
        <w:rPr>
          <w:rFonts w:ascii="Times New Roman" w:eastAsia="Times New Roman" w:hAnsi="Times New Roman" w:cs="Times New Roman"/>
          <w:i/>
          <w:iCs/>
          <w:color w:val="222222"/>
          <w:sz w:val="24"/>
          <w:szCs w:val="24"/>
        </w:rPr>
        <w:t>)</w:t>
      </w:r>
      <w:r w:rsidRPr="008B7B41">
        <w:rPr>
          <w:rFonts w:ascii="Times New Roman" w:eastAsia="Times New Roman" w:hAnsi="Times New Roman" w:cs="Times New Roman"/>
          <w:color w:val="222222"/>
          <w:sz w:val="24"/>
          <w:szCs w:val="24"/>
        </w:rPr>
        <w:t xml:space="preserve"> a fenntartó által kiadott alapító okiratban és a szervezeti és működési szabályzatban  meghatározott fő céljait </w:t>
      </w:r>
      <w:r w:rsidRPr="008B7B41">
        <w:rPr>
          <w:rFonts w:ascii="Times New Roman" w:eastAsia="Times New Roman" w:hAnsi="Times New Roman" w:cs="Times New Roman"/>
          <w:sz w:val="24"/>
          <w:szCs w:val="24"/>
        </w:rPr>
        <w:t>küldetés</w:t>
      </w:r>
      <w:r w:rsidRPr="008B7B41">
        <w:rPr>
          <w:rFonts w:ascii="Times New Roman" w:eastAsia="Times New Roman" w:hAnsi="Times New Roman" w:cs="Times New Roman"/>
          <w:color w:val="222222"/>
          <w:sz w:val="24"/>
          <w:szCs w:val="24"/>
        </w:rPr>
        <w:t>nyilatkozatban közzé teszi,</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b)</w:t>
      </w:r>
      <w:r w:rsidRPr="008B7B41">
        <w:rPr>
          <w:rFonts w:ascii="Times New Roman" w:eastAsia="Times New Roman" w:hAnsi="Times New Roman" w:cs="Times New Roman"/>
          <w:color w:val="222222"/>
          <w:sz w:val="24"/>
          <w:szCs w:val="24"/>
        </w:rPr>
        <w:t> gyűjteményét folyamatosan fejleszti, feltárja, megőrzi, gondozza és rendelkezésre bocsátja,</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lastRenderedPageBreak/>
        <w:t>c)</w:t>
      </w:r>
      <w:r w:rsidRPr="008B7B41">
        <w:rPr>
          <w:rFonts w:ascii="Times New Roman" w:eastAsia="Times New Roman" w:hAnsi="Times New Roman" w:cs="Times New Roman"/>
          <w:color w:val="222222"/>
          <w:sz w:val="24"/>
          <w:szCs w:val="24"/>
        </w:rPr>
        <w:t> tájékoztat a könyvtár és a nyilvános könyvtári rendszer dokumentumairól és szolgáltatásairól,</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d)</w:t>
      </w:r>
      <w:r w:rsidRPr="008B7B41">
        <w:rPr>
          <w:rFonts w:ascii="Times New Roman" w:eastAsia="Times New Roman" w:hAnsi="Times New Roman" w:cs="Times New Roman"/>
          <w:color w:val="222222"/>
          <w:sz w:val="24"/>
          <w:szCs w:val="24"/>
        </w:rPr>
        <w:t> biztosítja más könyvtárak állományának és szolgáltatásainak elérését,</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proofErr w:type="gramStart"/>
      <w:r w:rsidRPr="008B7B41">
        <w:rPr>
          <w:rFonts w:ascii="Times New Roman" w:eastAsia="Times New Roman" w:hAnsi="Times New Roman" w:cs="Times New Roman"/>
          <w:i/>
          <w:iCs/>
          <w:color w:val="222222"/>
          <w:sz w:val="24"/>
          <w:szCs w:val="24"/>
        </w:rPr>
        <w:t>e</w:t>
      </w:r>
      <w:proofErr w:type="gramEnd"/>
      <w:r w:rsidRPr="008B7B41">
        <w:rPr>
          <w:rFonts w:ascii="Times New Roman" w:eastAsia="Times New Roman" w:hAnsi="Times New Roman" w:cs="Times New Roman"/>
          <w:i/>
          <w:iCs/>
          <w:color w:val="222222"/>
          <w:sz w:val="24"/>
          <w:szCs w:val="24"/>
        </w:rPr>
        <w:t>)</w:t>
      </w:r>
      <w:r w:rsidRPr="008B7B41">
        <w:rPr>
          <w:rFonts w:ascii="Times New Roman" w:eastAsia="Times New Roman" w:hAnsi="Times New Roman" w:cs="Times New Roman"/>
          <w:color w:val="222222"/>
          <w:sz w:val="24"/>
          <w:szCs w:val="24"/>
        </w:rPr>
        <w:t> részt vesz a könyvtárak közötti dokumentum- és információcserében.</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
          <w:iCs/>
          <w:color w:val="800080"/>
          <w:sz w:val="24"/>
          <w:szCs w:val="24"/>
        </w:rPr>
        <w:tab/>
      </w:r>
      <w:r w:rsidRPr="008B7B41">
        <w:rPr>
          <w:rFonts w:ascii="Times New Roman" w:eastAsia="Times New Roman" w:hAnsi="Times New Roman" w:cs="Times New Roman"/>
          <w:iCs/>
          <w:sz w:val="24"/>
          <w:szCs w:val="24"/>
        </w:rPr>
        <w:t xml:space="preserve">   </w:t>
      </w:r>
      <w:proofErr w:type="gramStart"/>
      <w:r w:rsidRPr="008B7B41">
        <w:rPr>
          <w:rFonts w:ascii="Times New Roman" w:eastAsia="Times New Roman" w:hAnsi="Times New Roman" w:cs="Times New Roman"/>
          <w:iCs/>
          <w:sz w:val="24"/>
          <w:szCs w:val="24"/>
        </w:rPr>
        <w:t>f</w:t>
      </w:r>
      <w:proofErr w:type="gramEnd"/>
      <w:r w:rsidRPr="008B7B41">
        <w:rPr>
          <w:rFonts w:ascii="Times New Roman" w:eastAsia="Times New Roman" w:hAnsi="Times New Roman" w:cs="Times New Roman"/>
          <w:iCs/>
          <w:sz w:val="24"/>
          <w:szCs w:val="24"/>
        </w:rPr>
        <w:t>)</w:t>
      </w:r>
      <w:r w:rsidRPr="008B7B41">
        <w:rPr>
          <w:rFonts w:ascii="Times New Roman" w:eastAsia="Times New Roman" w:hAnsi="Times New Roman" w:cs="Times New Roman"/>
          <w:iCs/>
          <w:sz w:val="24"/>
          <w:szCs w:val="24"/>
          <w:vertAlign w:val="superscript"/>
        </w:rPr>
        <w:t xml:space="preserve"> </w:t>
      </w:r>
      <w:r w:rsidRPr="008B7B41">
        <w:rPr>
          <w:rFonts w:ascii="Times New Roman" w:eastAsia="Times New Roman" w:hAnsi="Times New Roman" w:cs="Times New Roman"/>
          <w:sz w:val="24"/>
          <w:szCs w:val="24"/>
        </w:rPr>
        <w:t>biztosítja az elektronikus könyvtári dokumentumok elérhetőségét,</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Cs/>
          <w:sz w:val="24"/>
          <w:szCs w:val="24"/>
        </w:rPr>
        <w:tab/>
        <w:t xml:space="preserve">  </w:t>
      </w:r>
      <w:proofErr w:type="gramStart"/>
      <w:r w:rsidRPr="008B7B41">
        <w:rPr>
          <w:rFonts w:ascii="Times New Roman" w:eastAsia="Times New Roman" w:hAnsi="Times New Roman" w:cs="Times New Roman"/>
          <w:iCs/>
          <w:sz w:val="24"/>
          <w:szCs w:val="24"/>
        </w:rPr>
        <w:t>g</w:t>
      </w:r>
      <w:proofErr w:type="gramEnd"/>
      <w:r w:rsidRPr="008B7B41">
        <w:rPr>
          <w:rFonts w:ascii="Times New Roman" w:eastAsia="Times New Roman" w:hAnsi="Times New Roman" w:cs="Times New Roman"/>
          <w:iCs/>
          <w:sz w:val="24"/>
          <w:szCs w:val="24"/>
        </w:rPr>
        <w:t>)</w:t>
      </w:r>
      <w:r w:rsidRPr="008B7B41">
        <w:rPr>
          <w:rFonts w:ascii="Times New Roman" w:eastAsia="Times New Roman" w:hAnsi="Times New Roman" w:cs="Times New Roman"/>
          <w:iCs/>
          <w:sz w:val="24"/>
          <w:szCs w:val="24"/>
          <w:vertAlign w:val="superscript"/>
        </w:rPr>
        <w:t xml:space="preserve"> </w:t>
      </w:r>
      <w:r w:rsidRPr="008B7B41">
        <w:rPr>
          <w:rFonts w:ascii="Times New Roman" w:eastAsia="Times New Roman" w:hAnsi="Times New Roman" w:cs="Times New Roman"/>
          <w:sz w:val="24"/>
          <w:szCs w:val="24"/>
        </w:rPr>
        <w:t xml:space="preserve">a könyvtárhasználókat segíti a digitális írástudás, az információs műveltség     </w:t>
      </w:r>
      <w:r w:rsidRPr="008B7B41">
        <w:rPr>
          <w:rFonts w:ascii="Times New Roman" w:eastAsia="Times New Roman" w:hAnsi="Times New Roman" w:cs="Times New Roman"/>
          <w:sz w:val="24"/>
          <w:szCs w:val="24"/>
        </w:rPr>
        <w:tab/>
        <w:t xml:space="preserve">      elsajátításában, az egész életen át tartó tanulás folyamatában,</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Cs/>
          <w:sz w:val="24"/>
          <w:szCs w:val="24"/>
        </w:rPr>
        <w:t xml:space="preserve">              </w:t>
      </w:r>
      <w:proofErr w:type="gramStart"/>
      <w:r w:rsidRPr="008B7B41">
        <w:rPr>
          <w:rFonts w:ascii="Times New Roman" w:eastAsia="Times New Roman" w:hAnsi="Times New Roman" w:cs="Times New Roman"/>
          <w:iCs/>
          <w:sz w:val="24"/>
          <w:szCs w:val="24"/>
        </w:rPr>
        <w:t>h</w:t>
      </w:r>
      <w:proofErr w:type="gramEnd"/>
      <w:r w:rsidRPr="008B7B41">
        <w:rPr>
          <w:rFonts w:ascii="Times New Roman" w:eastAsia="Times New Roman" w:hAnsi="Times New Roman" w:cs="Times New Roman"/>
          <w:iCs/>
          <w:sz w:val="24"/>
          <w:szCs w:val="24"/>
        </w:rPr>
        <w:t>)</w:t>
      </w:r>
      <w:r w:rsidRPr="008B7B41">
        <w:rPr>
          <w:rFonts w:ascii="Times New Roman" w:eastAsia="Times New Roman" w:hAnsi="Times New Roman" w:cs="Times New Roman"/>
          <w:iCs/>
          <w:sz w:val="24"/>
          <w:szCs w:val="24"/>
          <w:vertAlign w:val="superscript"/>
        </w:rPr>
        <w:t xml:space="preserve"> </w:t>
      </w:r>
      <w:r w:rsidRPr="008B7B41">
        <w:rPr>
          <w:rFonts w:ascii="Times New Roman" w:eastAsia="Times New Roman" w:hAnsi="Times New Roman" w:cs="Times New Roman"/>
          <w:sz w:val="24"/>
          <w:szCs w:val="24"/>
        </w:rPr>
        <w:t xml:space="preserve">segíti az oktatásban, képzésben részt vevők információellátását, a tudományos    </w:t>
      </w:r>
      <w:r w:rsidRPr="008B7B41">
        <w:rPr>
          <w:rFonts w:ascii="Times New Roman" w:eastAsia="Times New Roman" w:hAnsi="Times New Roman" w:cs="Times New Roman"/>
          <w:sz w:val="24"/>
          <w:szCs w:val="24"/>
        </w:rPr>
        <w:tab/>
        <w:t xml:space="preserve">     kutatás és az adatbázisokból történő információkérés lehetőségét,</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Cs/>
          <w:sz w:val="24"/>
          <w:szCs w:val="24"/>
        </w:rPr>
        <w:tab/>
        <w:t xml:space="preserve">  i) </w:t>
      </w:r>
      <w:r w:rsidRPr="008B7B41">
        <w:rPr>
          <w:rFonts w:ascii="Times New Roman" w:eastAsia="Times New Roman" w:hAnsi="Times New Roman" w:cs="Times New Roman"/>
          <w:sz w:val="24"/>
          <w:szCs w:val="24"/>
        </w:rPr>
        <w:t xml:space="preserve">kulturális, közösségi, közművelődési rendezvényeket és egyéb </w:t>
      </w:r>
      <w:proofErr w:type="gramStart"/>
      <w:r w:rsidRPr="008B7B41">
        <w:rPr>
          <w:rFonts w:ascii="Times New Roman" w:eastAsia="Times New Roman" w:hAnsi="Times New Roman" w:cs="Times New Roman"/>
          <w:sz w:val="24"/>
          <w:szCs w:val="24"/>
        </w:rPr>
        <w:t xml:space="preserve">programokat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szervez</w:t>
      </w:r>
      <w:proofErr w:type="gramEnd"/>
      <w:r w:rsidRPr="008B7B41">
        <w:rPr>
          <w:rFonts w:ascii="Times New Roman" w:eastAsia="Times New Roman" w:hAnsi="Times New Roman" w:cs="Times New Roman"/>
          <w:sz w:val="24"/>
          <w:szCs w:val="24"/>
        </w:rPr>
        <w:t>,</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Cs/>
          <w:sz w:val="24"/>
          <w:szCs w:val="24"/>
        </w:rPr>
        <w:tab/>
        <w:t xml:space="preserve">  j)</w:t>
      </w:r>
      <w:r w:rsidRPr="008B7B41">
        <w:rPr>
          <w:rFonts w:ascii="Times New Roman" w:eastAsia="Times New Roman" w:hAnsi="Times New Roman" w:cs="Times New Roman"/>
          <w:iCs/>
          <w:sz w:val="24"/>
          <w:szCs w:val="24"/>
          <w:vertAlign w:val="superscript"/>
        </w:rPr>
        <w:t xml:space="preserve"> </w:t>
      </w:r>
      <w:r w:rsidRPr="008B7B41">
        <w:rPr>
          <w:rFonts w:ascii="Times New Roman" w:eastAsia="Times New Roman" w:hAnsi="Times New Roman" w:cs="Times New Roman"/>
          <w:sz w:val="24"/>
          <w:szCs w:val="24"/>
        </w:rPr>
        <w:t xml:space="preserve">tudás-, információ- és kultúraközvetítő tevékenységével hozzájárul az </w:t>
      </w:r>
      <w:proofErr w:type="gramStart"/>
      <w:r w:rsidRPr="008B7B41">
        <w:rPr>
          <w:rFonts w:ascii="Times New Roman" w:eastAsia="Times New Roman" w:hAnsi="Times New Roman" w:cs="Times New Roman"/>
          <w:sz w:val="24"/>
          <w:szCs w:val="24"/>
        </w:rPr>
        <w:t xml:space="preserve">életminőség </w:t>
      </w:r>
      <w:r w:rsidRPr="008B7B41">
        <w:rPr>
          <w:rFonts w:ascii="Times New Roman" w:eastAsia="Times New Roman" w:hAnsi="Times New Roman" w:cs="Times New Roman"/>
          <w:sz w:val="24"/>
          <w:szCs w:val="24"/>
        </w:rPr>
        <w:tab/>
        <w:t xml:space="preserve">     javításához</w:t>
      </w:r>
      <w:proofErr w:type="gramEnd"/>
      <w:r w:rsidRPr="008B7B41">
        <w:rPr>
          <w:rFonts w:ascii="Times New Roman" w:eastAsia="Times New Roman" w:hAnsi="Times New Roman" w:cs="Times New Roman"/>
          <w:sz w:val="24"/>
          <w:szCs w:val="24"/>
        </w:rPr>
        <w:t>, az ország versenyképességének növeléséhez.</w:t>
      </w:r>
    </w:p>
    <w:p w:rsidR="00FE712D" w:rsidRPr="008B7B41" w:rsidRDefault="00FE712D" w:rsidP="00FE712D">
      <w:pPr>
        <w:spacing w:after="0" w:line="240" w:lineRule="auto"/>
        <w:rPr>
          <w:rFonts w:ascii="Times New Roman" w:eastAsia="Times New Roman" w:hAnsi="Times New Roman" w:cs="Times New Roman"/>
          <w:i/>
          <w:color w:val="948A54"/>
          <w:sz w:val="24"/>
          <w:szCs w:val="24"/>
        </w:rPr>
      </w:pPr>
      <w:r w:rsidRPr="008B7B41">
        <w:rPr>
          <w:rFonts w:ascii="Times New Roman" w:eastAsia="Times New Roman" w:hAnsi="Times New Roman" w:cs="Times New Roman"/>
          <w:sz w:val="24"/>
          <w:szCs w:val="24"/>
        </w:rPr>
        <w:t xml:space="preserve"> </w:t>
      </w:r>
    </w:p>
    <w:p w:rsidR="00FE712D" w:rsidRPr="008B7B41" w:rsidRDefault="00FE712D" w:rsidP="00FE712D">
      <w:pPr>
        <w:shd w:val="clear" w:color="auto" w:fill="FFFFFF"/>
        <w:spacing w:after="0" w:line="184" w:lineRule="atLeast"/>
        <w:ind w:left="709" w:right="115" w:firstLine="141"/>
        <w:jc w:val="both"/>
        <w:rPr>
          <w:rFonts w:ascii="Tahoma" w:eastAsia="Times New Roman" w:hAnsi="Tahoma" w:cs="Tahoma"/>
          <w:color w:val="222222"/>
          <w:sz w:val="20"/>
          <w:szCs w:val="20"/>
        </w:rPr>
      </w:pPr>
      <w:r w:rsidRPr="008B7B41">
        <w:rPr>
          <w:rFonts w:ascii="Times New Roman" w:eastAsia="Times New Roman" w:hAnsi="Times New Roman" w:cs="Times New Roman"/>
          <w:color w:val="222222"/>
          <w:sz w:val="24"/>
          <w:szCs w:val="24"/>
        </w:rPr>
        <w:t xml:space="preserve">  A fenntartó kiegészítő feladatokat is meghatározhat</w:t>
      </w:r>
      <w:r w:rsidRPr="008B7B41">
        <w:rPr>
          <w:rFonts w:ascii="Tahoma" w:eastAsia="Times New Roman" w:hAnsi="Tahoma" w:cs="Tahoma"/>
          <w:color w:val="222222"/>
          <w:sz w:val="20"/>
          <w:szCs w:val="20"/>
        </w:rPr>
        <w:t>.</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A települési könyvtár az 55. § (1) bekezdésében foglaltakon túl</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proofErr w:type="gramStart"/>
      <w:r w:rsidRPr="008B7B41">
        <w:rPr>
          <w:rFonts w:ascii="Times New Roman" w:eastAsia="Times New Roman" w:hAnsi="Times New Roman" w:cs="Times New Roman"/>
          <w:i/>
          <w:iCs/>
          <w:color w:val="222222"/>
          <w:sz w:val="24"/>
          <w:szCs w:val="24"/>
        </w:rPr>
        <w:t>a</w:t>
      </w:r>
      <w:proofErr w:type="gramEnd"/>
      <w:r w:rsidRPr="008B7B41">
        <w:rPr>
          <w:rFonts w:ascii="Times New Roman" w:eastAsia="Times New Roman" w:hAnsi="Times New Roman" w:cs="Times New Roman"/>
          <w:i/>
          <w:iCs/>
          <w:color w:val="222222"/>
          <w:sz w:val="24"/>
          <w:szCs w:val="24"/>
        </w:rPr>
        <w:t>)</w:t>
      </w:r>
      <w:r w:rsidRPr="008B7B41">
        <w:rPr>
          <w:rFonts w:ascii="Times New Roman" w:eastAsia="Times New Roman" w:hAnsi="Times New Roman" w:cs="Times New Roman"/>
          <w:color w:val="222222"/>
          <w:sz w:val="24"/>
          <w:szCs w:val="24"/>
        </w:rPr>
        <w:t> gyűjteményét és szolgáltatásait a helyi igényeknek megfelelően alakítja,</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b)</w:t>
      </w:r>
      <w:r w:rsidRPr="008B7B41">
        <w:rPr>
          <w:rFonts w:ascii="Times New Roman" w:eastAsia="Times New Roman" w:hAnsi="Times New Roman" w:cs="Times New Roman"/>
          <w:color w:val="222222"/>
          <w:sz w:val="24"/>
          <w:szCs w:val="24"/>
        </w:rPr>
        <w:t> közhasznú információs szolgáltatást nyújt,</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c)</w:t>
      </w:r>
      <w:r w:rsidRPr="008B7B41">
        <w:rPr>
          <w:rFonts w:ascii="Times New Roman" w:eastAsia="Times New Roman" w:hAnsi="Times New Roman" w:cs="Times New Roman"/>
          <w:color w:val="222222"/>
          <w:sz w:val="24"/>
          <w:szCs w:val="24"/>
        </w:rPr>
        <w:t> helyismereti információkat és dokumentumokat gyűjt,</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d)</w:t>
      </w:r>
      <w:r w:rsidRPr="008B7B41">
        <w:rPr>
          <w:rFonts w:ascii="Times New Roman" w:eastAsia="Times New Roman" w:hAnsi="Times New Roman" w:cs="Times New Roman"/>
          <w:color w:val="222222"/>
          <w:sz w:val="24"/>
          <w:szCs w:val="24"/>
        </w:rPr>
        <w:t xml:space="preserve"> szabadpolcos állományrésszel rendelkezik (a muzeális intézményekről, </w:t>
      </w:r>
      <w:proofErr w:type="gramStart"/>
      <w:r w:rsidRPr="008B7B41">
        <w:rPr>
          <w:rFonts w:ascii="Times New Roman" w:eastAsia="Times New Roman" w:hAnsi="Times New Roman" w:cs="Times New Roman"/>
          <w:color w:val="222222"/>
          <w:sz w:val="24"/>
          <w:szCs w:val="24"/>
        </w:rPr>
        <w:t>a</w:t>
      </w:r>
      <w:proofErr w:type="gramEnd"/>
      <w:r w:rsidRPr="008B7B41">
        <w:rPr>
          <w:rFonts w:ascii="Times New Roman" w:eastAsia="Times New Roman" w:hAnsi="Times New Roman" w:cs="Times New Roman"/>
          <w:color w:val="222222"/>
          <w:sz w:val="24"/>
          <w:szCs w:val="24"/>
        </w:rPr>
        <w:t xml:space="preserve">  </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 xml:space="preserve">    </w:t>
      </w:r>
      <w:proofErr w:type="gramStart"/>
      <w:r w:rsidRPr="008B7B41">
        <w:rPr>
          <w:rFonts w:ascii="Times New Roman" w:eastAsia="Times New Roman" w:hAnsi="Times New Roman" w:cs="Times New Roman"/>
          <w:color w:val="222222"/>
          <w:sz w:val="24"/>
          <w:szCs w:val="24"/>
        </w:rPr>
        <w:t>nyilvános</w:t>
      </w:r>
      <w:proofErr w:type="gramEnd"/>
      <w:r w:rsidRPr="008B7B41">
        <w:rPr>
          <w:rFonts w:ascii="Times New Roman" w:eastAsia="Times New Roman" w:hAnsi="Times New Roman" w:cs="Times New Roman"/>
          <w:color w:val="222222"/>
          <w:sz w:val="24"/>
          <w:szCs w:val="24"/>
        </w:rPr>
        <w:t xml:space="preserve"> könyvtári ellátásról és a közművelődésről szóló 1997.éviCXL tv.    </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 xml:space="preserve">    55.§(1) és 65.§(2) bekezdés)</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sz w:val="24"/>
          <w:szCs w:val="24"/>
        </w:rPr>
      </w:pPr>
      <w:proofErr w:type="gramStart"/>
      <w:r w:rsidRPr="008B7B41">
        <w:rPr>
          <w:rFonts w:ascii="Times New Roman" w:eastAsia="Times New Roman" w:hAnsi="Times New Roman" w:cs="Times New Roman"/>
          <w:sz w:val="24"/>
          <w:szCs w:val="24"/>
        </w:rPr>
        <w:t>e</w:t>
      </w:r>
      <w:proofErr w:type="gramEnd"/>
      <w:r w:rsidRPr="008B7B41">
        <w:rPr>
          <w:rFonts w:ascii="Times New Roman" w:eastAsia="Times New Roman" w:hAnsi="Times New Roman" w:cs="Times New Roman"/>
          <w:sz w:val="24"/>
          <w:szCs w:val="24"/>
        </w:rPr>
        <w:t>) iskolai könyvtári feladatok ellátása</w:t>
      </w:r>
      <w:r w:rsidRPr="008B7B41">
        <w:rPr>
          <w:rFonts w:ascii="Times New Roman" w:eastAsia="Times New Roman" w:hAnsi="Times New Roman" w:cs="Times New Roman"/>
          <w:color w:val="C00000"/>
          <w:sz w:val="24"/>
          <w:szCs w:val="24"/>
        </w:rPr>
        <w:t xml:space="preserve"> </w:t>
      </w:r>
      <w:r w:rsidRPr="008B7B41">
        <w:rPr>
          <w:rFonts w:ascii="Times New Roman" w:eastAsia="Times New Roman" w:hAnsi="Times New Roman" w:cs="Times New Roman"/>
          <w:sz w:val="24"/>
          <w:szCs w:val="24"/>
        </w:rPr>
        <w:t>(nevelési-oktatási intézmények működéséről és a köznevelési intézmények névhasználatáról szóló 20/2012.(VIII.31.) EMMI rend. 166. §)</w:t>
      </w:r>
    </w:p>
    <w:p w:rsidR="00FE712D" w:rsidRPr="008B7B41" w:rsidRDefault="00FE712D" w:rsidP="00FE712D">
      <w:pPr>
        <w:shd w:val="clear" w:color="auto" w:fill="FFFFFF"/>
        <w:spacing w:before="216" w:after="226" w:line="240" w:lineRule="auto"/>
        <w:rPr>
          <w:rFonts w:ascii="Times New Roman" w:eastAsia="Times New Roman" w:hAnsi="Times New Roman" w:cs="Times New Roman"/>
          <w:bCs/>
          <w:color w:val="000000"/>
          <w:spacing w:val="-2"/>
          <w:sz w:val="24"/>
          <w:szCs w:val="24"/>
        </w:rPr>
      </w:pPr>
      <w:r w:rsidRPr="008B7B41">
        <w:rPr>
          <w:rFonts w:ascii="Times New Roman" w:eastAsia="Times New Roman" w:hAnsi="Times New Roman" w:cs="Times New Roman"/>
          <w:bCs/>
          <w:color w:val="212121"/>
          <w:spacing w:val="-2"/>
          <w:sz w:val="24"/>
          <w:szCs w:val="24"/>
        </w:rPr>
        <w:t xml:space="preserve">A </w:t>
      </w:r>
      <w:r w:rsidRPr="008B7B41">
        <w:rPr>
          <w:rFonts w:ascii="Times New Roman" w:eastAsia="Times New Roman" w:hAnsi="Times New Roman" w:cs="Times New Roman"/>
          <w:bCs/>
          <w:color w:val="000000"/>
          <w:spacing w:val="-2"/>
          <w:sz w:val="24"/>
          <w:szCs w:val="24"/>
        </w:rPr>
        <w:t>költségvetési szerv alaptevékenységének kormányzati funkciók szerinti besorolása: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2"/>
          <w:sz w:val="24"/>
          <w:szCs w:val="24"/>
        </w:rPr>
        <w:t xml:space="preserve">       013350         Az önkormányzati vagyonnal való gazdálkodással kapcsolatos feladatok</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4"/>
          <w:sz w:val="24"/>
          <w:szCs w:val="24"/>
        </w:rPr>
        <w:t xml:space="preserve">       </w:t>
      </w:r>
      <w:r w:rsidRPr="008B7B41">
        <w:rPr>
          <w:rFonts w:ascii="Times New Roman" w:eastAsia="Times New Roman" w:hAnsi="Times New Roman" w:cs="Times New Roman"/>
          <w:bCs/>
          <w:color w:val="000000"/>
          <w:spacing w:val="-5"/>
          <w:w w:val="84"/>
          <w:sz w:val="24"/>
          <w:szCs w:val="24"/>
        </w:rPr>
        <w:t>081043</w:t>
      </w:r>
      <w:r w:rsidRPr="008B7B41">
        <w:rPr>
          <w:rFonts w:ascii="Times New Roman" w:eastAsia="Times New Roman" w:hAnsi="Times New Roman" w:cs="Times New Roman"/>
          <w:bCs/>
          <w:color w:val="000000"/>
          <w:spacing w:val="4"/>
          <w:sz w:val="24"/>
          <w:szCs w:val="24"/>
        </w:rPr>
        <w:t xml:space="preserve">            Iskolai, diáksport-tevékenység támogatása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081045         Szabadidősport- (rekreációs sport-) tevékenység és támogatása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5"/>
          <w:sz w:val="24"/>
          <w:szCs w:val="24"/>
        </w:rPr>
        <w:t xml:space="preserve">      082042         Könyvtári állománygyarapítása, nyilvántartása</w:t>
      </w:r>
    </w:p>
    <w:p w:rsidR="00FE712D" w:rsidRPr="008B7B41" w:rsidRDefault="00FE712D" w:rsidP="00FE712D">
      <w:pPr>
        <w:spacing w:after="0" w:line="240" w:lineRule="auto"/>
        <w:jc w:val="both"/>
        <w:rPr>
          <w:rFonts w:ascii="Times New Roman" w:eastAsia="Times New Roman" w:hAnsi="Times New Roman" w:cs="Times New Roman"/>
          <w:i/>
          <w:sz w:val="24"/>
          <w:szCs w:val="24"/>
        </w:rPr>
      </w:pPr>
      <w:r w:rsidRPr="008B7B41">
        <w:rPr>
          <w:rFonts w:ascii="Times New Roman" w:eastAsia="Times New Roman" w:hAnsi="Times New Roman" w:cs="Times New Roman"/>
          <w:bCs/>
          <w:color w:val="000000"/>
          <w:spacing w:val="4"/>
          <w:sz w:val="24"/>
          <w:szCs w:val="24"/>
        </w:rPr>
        <w:t xml:space="preserve">      </w:t>
      </w:r>
      <w:r w:rsidRPr="008B7B41">
        <w:rPr>
          <w:rFonts w:ascii="Times New Roman" w:eastAsia="Times New Roman" w:hAnsi="Times New Roman" w:cs="Times New Roman"/>
          <w:sz w:val="24"/>
          <w:szCs w:val="24"/>
        </w:rPr>
        <w:t>082043</w:t>
      </w:r>
      <w:r w:rsidRPr="008B7B41">
        <w:rPr>
          <w:rFonts w:ascii="Times New Roman" w:eastAsia="Times New Roman" w:hAnsi="Times New Roman" w:cs="Times New Roman"/>
          <w:i/>
          <w:sz w:val="24"/>
          <w:szCs w:val="24"/>
        </w:rPr>
        <w:t xml:space="preserve">          </w:t>
      </w:r>
      <w:r w:rsidRPr="008B7B41">
        <w:rPr>
          <w:rFonts w:ascii="Times New Roman" w:eastAsia="Times New Roman" w:hAnsi="Times New Roman" w:cs="Times New Roman"/>
          <w:sz w:val="24"/>
          <w:szCs w:val="24"/>
        </w:rPr>
        <w:t>Könyvtári állomány feltárása, megőrzése, védelme</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4"/>
          <w:sz w:val="24"/>
          <w:szCs w:val="24"/>
        </w:rPr>
        <w:t xml:space="preserve">       082044         Könyvtári szolgáltatások</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082091         Közművelődés- közösségi és társadalmi részvétel fejlesztése</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082093          Közművelődés - egész életre kiterjedő tanulás, </w:t>
      </w:r>
      <w:r w:rsidRPr="008B7B41">
        <w:rPr>
          <w:rFonts w:ascii="Times New Roman" w:eastAsia="Times New Roman" w:hAnsi="Times New Roman" w:cs="Times New Roman"/>
          <w:bCs/>
          <w:color w:val="212121"/>
          <w:spacing w:val="3"/>
          <w:sz w:val="24"/>
          <w:szCs w:val="24"/>
        </w:rPr>
        <w:t xml:space="preserve">ama </w:t>
      </w:r>
      <w:r w:rsidRPr="008B7B41">
        <w:rPr>
          <w:rFonts w:ascii="Times New Roman" w:eastAsia="Times New Roman" w:hAnsi="Times New Roman" w:cs="Times New Roman"/>
          <w:bCs/>
          <w:color w:val="000000"/>
          <w:spacing w:val="3"/>
          <w:sz w:val="24"/>
          <w:szCs w:val="24"/>
        </w:rPr>
        <w:t>tör művészetek</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086090          Mindenféle egyéb szabadidős szolgáltatás</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091110          Óvodai nevelés, ellátás szakmai feladatai</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091120         Sajátos nevelési igényű gyermekek óvodai nevelésének, </w:t>
      </w:r>
      <w:r w:rsidRPr="008B7B41">
        <w:rPr>
          <w:rFonts w:ascii="Times New Roman" w:eastAsia="Times New Roman" w:hAnsi="Times New Roman" w:cs="Times New Roman"/>
          <w:bCs/>
          <w:color w:val="212121"/>
          <w:spacing w:val="3"/>
          <w:sz w:val="24"/>
          <w:szCs w:val="24"/>
        </w:rPr>
        <w:t>ellátásának</w:t>
      </w:r>
    </w:p>
    <w:p w:rsidR="00FE712D" w:rsidRPr="008B7B41" w:rsidRDefault="00FE712D" w:rsidP="00FE712D">
      <w:pPr>
        <w:shd w:val="clear" w:color="auto" w:fill="FFFFFF"/>
        <w:spacing w:after="0" w:line="240" w:lineRule="auto"/>
        <w:rPr>
          <w:rFonts w:ascii="Times New Roman" w:eastAsia="Times New Roman" w:hAnsi="Times New Roman" w:cs="Times New Roman"/>
          <w:bCs/>
          <w:color w:val="000000"/>
          <w:spacing w:val="2"/>
          <w:sz w:val="24"/>
          <w:szCs w:val="24"/>
        </w:rPr>
      </w:pPr>
      <w:proofErr w:type="gramStart"/>
      <w:r w:rsidRPr="008B7B41">
        <w:rPr>
          <w:rFonts w:ascii="Times New Roman" w:eastAsia="Times New Roman" w:hAnsi="Times New Roman" w:cs="Times New Roman"/>
          <w:bCs/>
          <w:color w:val="212121"/>
          <w:spacing w:val="3"/>
          <w:sz w:val="24"/>
          <w:szCs w:val="24"/>
        </w:rPr>
        <w:t>szakmai</w:t>
      </w:r>
      <w:proofErr w:type="gramEnd"/>
      <w:r w:rsidRPr="008B7B41">
        <w:rPr>
          <w:rFonts w:ascii="Times New Roman" w:eastAsia="Times New Roman" w:hAnsi="Times New Roman" w:cs="Times New Roman"/>
          <w:bCs/>
          <w:color w:val="212121"/>
          <w:spacing w:val="3"/>
          <w:sz w:val="24"/>
          <w:szCs w:val="24"/>
        </w:rPr>
        <w:t xml:space="preserve"> </w:t>
      </w:r>
      <w:r w:rsidRPr="008B7B41">
        <w:rPr>
          <w:rFonts w:ascii="Times New Roman" w:eastAsia="Times New Roman" w:hAnsi="Times New Roman" w:cs="Times New Roman"/>
          <w:bCs/>
          <w:color w:val="000000"/>
          <w:spacing w:val="3"/>
          <w:sz w:val="24"/>
          <w:szCs w:val="24"/>
        </w:rPr>
        <w:t>feladatai</w:t>
      </w:r>
    </w:p>
    <w:p w:rsidR="00FE712D" w:rsidRPr="008B7B41" w:rsidRDefault="00FE712D" w:rsidP="00FE712D">
      <w:pPr>
        <w:shd w:val="clear" w:color="auto" w:fill="FFFFFF"/>
        <w:spacing w:after="0" w:line="240" w:lineRule="auto"/>
        <w:rPr>
          <w:rFonts w:ascii="Times New Roman" w:eastAsia="Times New Roman" w:hAnsi="Times New Roman" w:cs="Times New Roman"/>
          <w:bCs/>
          <w:color w:val="000000"/>
          <w:spacing w:val="2"/>
          <w:sz w:val="24"/>
          <w:szCs w:val="24"/>
        </w:rPr>
      </w:pPr>
      <w:r w:rsidRPr="008B7B41">
        <w:rPr>
          <w:rFonts w:ascii="Times New Roman" w:eastAsia="Times New Roman" w:hAnsi="Times New Roman" w:cs="Times New Roman"/>
          <w:bCs/>
          <w:color w:val="000000"/>
          <w:spacing w:val="2"/>
          <w:sz w:val="24"/>
          <w:szCs w:val="24"/>
        </w:rPr>
        <w:t xml:space="preserve">      091140          Óvodai nevelés, ellátás működtetési feladatai </w:t>
      </w:r>
    </w:p>
    <w:p w:rsidR="00FE712D" w:rsidRPr="008B7B41" w:rsidRDefault="00FE712D" w:rsidP="00FE712D">
      <w:pPr>
        <w:shd w:val="clear" w:color="auto" w:fill="FFFFFF"/>
        <w:spacing w:after="0" w:line="240" w:lineRule="auto"/>
        <w:rPr>
          <w:rFonts w:ascii="Times New Roman" w:eastAsia="Times New Roman" w:hAnsi="Times New Roman" w:cs="Times New Roman"/>
          <w:bCs/>
          <w:color w:val="000000"/>
          <w:spacing w:val="3"/>
          <w:sz w:val="24"/>
          <w:szCs w:val="24"/>
        </w:rPr>
      </w:pPr>
      <w:r w:rsidRPr="008B7B41">
        <w:rPr>
          <w:rFonts w:ascii="Times New Roman" w:eastAsia="Times New Roman" w:hAnsi="Times New Roman" w:cs="Times New Roman"/>
          <w:bCs/>
          <w:color w:val="000000"/>
          <w:spacing w:val="3"/>
          <w:sz w:val="24"/>
          <w:szCs w:val="24"/>
        </w:rPr>
        <w:t xml:space="preserve">      096010          Óvodai intézményi étkeztetés </w:t>
      </w:r>
    </w:p>
    <w:p w:rsidR="00FE712D" w:rsidRPr="008B7B41" w:rsidRDefault="00FE712D" w:rsidP="00FE712D">
      <w:pPr>
        <w:shd w:val="clear" w:color="auto" w:fill="FFFFFF"/>
        <w:spacing w:after="0" w:line="240" w:lineRule="auto"/>
        <w:rPr>
          <w:rFonts w:ascii="Times New Roman" w:eastAsia="Times New Roman" w:hAnsi="Times New Roman" w:cs="Times New Roman"/>
          <w:bCs/>
          <w:color w:val="000000"/>
          <w:spacing w:val="3"/>
          <w:sz w:val="24"/>
          <w:szCs w:val="24"/>
        </w:rPr>
      </w:pPr>
      <w:r w:rsidRPr="008B7B41">
        <w:rPr>
          <w:rFonts w:ascii="Times New Roman" w:eastAsia="Times New Roman" w:hAnsi="Times New Roman" w:cs="Times New Roman"/>
          <w:bCs/>
          <w:color w:val="000000"/>
          <w:spacing w:val="3"/>
          <w:sz w:val="24"/>
          <w:szCs w:val="24"/>
        </w:rPr>
        <w:t xml:space="preserve">      096020          Iskolai intézményi étkeztetés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104030          Gyermekek napközbeni ellátása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 költségvetési szerv államháztartási szakágazat rend szerinti besorolása: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851020             Óvodai nevelés             </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highlight w:val="yellow"/>
        </w:rPr>
        <w:t xml:space="preserve">     </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lastRenderedPageBreak/>
        <w:t>Indoklás: Az alaptevékenységi feladatok sorrendjének változtatása, az intézmény elnevezésének megfelelően.</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9. Az alapító okirat 19. pontja az alábbiak szerint módosul:</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tabs>
          <w:tab w:val="center" w:pos="984"/>
        </w:tabs>
        <w:spacing w:after="0" w:line="240" w:lineRule="auto"/>
        <w:rPr>
          <w:rFonts w:ascii="Times New Roman" w:eastAsia="Times New Roman" w:hAnsi="Times New Roman" w:cs="Times New Roman"/>
          <w:bCs/>
          <w:color w:val="948A54"/>
          <w:sz w:val="24"/>
          <w:szCs w:val="24"/>
        </w:rPr>
      </w:pPr>
      <w:r w:rsidRPr="008B7B41">
        <w:rPr>
          <w:rFonts w:ascii="Times New Roman" w:eastAsia="Times New Roman" w:hAnsi="Times New Roman" w:cs="Times New Roman"/>
          <w:b/>
          <w:sz w:val="24"/>
          <w:szCs w:val="24"/>
        </w:rPr>
        <w:t xml:space="preserve">Az intézmény célja és </w:t>
      </w:r>
      <w:proofErr w:type="gramStart"/>
      <w:r w:rsidRPr="008B7B41">
        <w:rPr>
          <w:rFonts w:ascii="Times New Roman" w:eastAsia="Times New Roman" w:hAnsi="Times New Roman" w:cs="Times New Roman"/>
          <w:b/>
          <w:sz w:val="24"/>
          <w:szCs w:val="24"/>
        </w:rPr>
        <w:t>feladata :</w:t>
      </w:r>
      <w:proofErr w:type="gramEnd"/>
      <w:r w:rsidRPr="008B7B41">
        <w:rPr>
          <w:rFonts w:ascii="Times New Roman" w:eastAsia="Times New Roman" w:hAnsi="Times New Roman" w:cs="Times New Roman"/>
          <w:sz w:val="24"/>
          <w:szCs w:val="24"/>
        </w:rPr>
        <w:t xml:space="preserve"> </w:t>
      </w: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b/>
          <w:sz w:val="24"/>
          <w:szCs w:val="24"/>
        </w:rPr>
        <w:t xml:space="preserve">Óvodai intézményegységben: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Calibri" w:eastAsia="Calibri" w:hAnsi="Calibri" w:cs="Times New Roman"/>
          <w:lang w:eastAsia="en-US"/>
        </w:rPr>
        <w:t xml:space="preserve">                                                 </w:t>
      </w:r>
      <w:r w:rsidRPr="008B7B41">
        <w:rPr>
          <w:rFonts w:ascii="Times New Roman" w:eastAsia="Calibri" w:hAnsi="Times New Roman" w:cs="Times New Roman"/>
          <w:color w:val="000000"/>
          <w:sz w:val="24"/>
          <w:szCs w:val="24"/>
          <w:lang w:eastAsia="en-US"/>
        </w:rPr>
        <w:t xml:space="preserve">Az óvoda a gyermek hároméves korától a tankötelezettség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kezdetéig</w:t>
      </w:r>
      <w:proofErr w:type="gramEnd"/>
      <w:r w:rsidRPr="008B7B41">
        <w:rPr>
          <w:rFonts w:ascii="Times New Roman" w:eastAsia="Calibri" w:hAnsi="Times New Roman" w:cs="Times New Roman"/>
          <w:color w:val="000000"/>
          <w:sz w:val="24"/>
          <w:szCs w:val="24"/>
          <w:lang w:eastAsia="en-US"/>
        </w:rPr>
        <w:t xml:space="preserve"> nevelő intézmény. Az óvoda felveheti azt </w:t>
      </w:r>
      <w:proofErr w:type="gramStart"/>
      <w:r w:rsidRPr="008B7B41">
        <w:rPr>
          <w:rFonts w:ascii="Times New Roman" w:eastAsia="Calibri" w:hAnsi="Times New Roman" w:cs="Times New Roman"/>
          <w:color w:val="000000"/>
          <w:sz w:val="24"/>
          <w:szCs w:val="24"/>
          <w:lang w:eastAsia="en-US"/>
        </w:rPr>
        <w:t>a</w:t>
      </w:r>
      <w:proofErr w:type="gramEnd"/>
      <w:r w:rsidRPr="008B7B41">
        <w:rPr>
          <w:rFonts w:ascii="Times New Roman" w:eastAsia="Calibri" w:hAnsi="Times New Roman" w:cs="Times New Roman"/>
          <w:color w:val="000000"/>
          <w:sz w:val="24"/>
          <w:szCs w:val="24"/>
          <w:lang w:eastAsia="en-US"/>
        </w:rPr>
        <w:t xml:space="preserve">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gyermeket</w:t>
      </w:r>
      <w:proofErr w:type="gramEnd"/>
      <w:r w:rsidRPr="008B7B41">
        <w:rPr>
          <w:rFonts w:ascii="Times New Roman" w:eastAsia="Calibri" w:hAnsi="Times New Roman" w:cs="Times New Roman"/>
          <w:color w:val="000000"/>
          <w:sz w:val="24"/>
          <w:szCs w:val="24"/>
          <w:lang w:eastAsia="en-US"/>
        </w:rPr>
        <w:t xml:space="preserve"> is, aki a harmadik életévét a felvételétől számított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fél</w:t>
      </w:r>
      <w:proofErr w:type="gramEnd"/>
      <w:r w:rsidRPr="008B7B41">
        <w:rPr>
          <w:rFonts w:ascii="Times New Roman" w:eastAsia="Calibri" w:hAnsi="Times New Roman" w:cs="Times New Roman"/>
          <w:color w:val="000000"/>
          <w:sz w:val="24"/>
          <w:szCs w:val="24"/>
          <w:lang w:eastAsia="en-US"/>
        </w:rPr>
        <w:t xml:space="preserve"> éven belül betölti, feltéve, hogy minden, az érintett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településeken</w:t>
      </w:r>
      <w:proofErr w:type="gramEnd"/>
      <w:r w:rsidRPr="008B7B41">
        <w:rPr>
          <w:rFonts w:ascii="Times New Roman" w:eastAsia="Calibri" w:hAnsi="Times New Roman" w:cs="Times New Roman"/>
          <w:color w:val="000000"/>
          <w:sz w:val="24"/>
          <w:szCs w:val="24"/>
          <w:lang w:eastAsia="en-US"/>
        </w:rPr>
        <w:t xml:space="preserve"> lakóhellyel, ennek hiányában tartózkodási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hellyel</w:t>
      </w:r>
      <w:proofErr w:type="gramEnd"/>
      <w:r w:rsidRPr="008B7B41">
        <w:rPr>
          <w:rFonts w:ascii="Times New Roman" w:eastAsia="Calibri" w:hAnsi="Times New Roman" w:cs="Times New Roman"/>
          <w:color w:val="000000"/>
          <w:sz w:val="24"/>
          <w:szCs w:val="24"/>
          <w:lang w:eastAsia="en-US"/>
        </w:rPr>
        <w:t xml:space="preserve"> rendelkező hároméves és annál idősebb gyermek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óvodai</w:t>
      </w:r>
      <w:proofErr w:type="gramEnd"/>
      <w:r w:rsidRPr="008B7B41">
        <w:rPr>
          <w:rFonts w:ascii="Times New Roman" w:eastAsia="Calibri" w:hAnsi="Times New Roman" w:cs="Times New Roman"/>
          <w:color w:val="000000"/>
          <w:sz w:val="24"/>
          <w:szCs w:val="24"/>
          <w:lang w:eastAsia="en-US"/>
        </w:rPr>
        <w:t xml:space="preserve"> felvételi kérelme teljesíthető. (a nemzeti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köznevelésről</w:t>
      </w:r>
      <w:proofErr w:type="gramEnd"/>
      <w:r w:rsidRPr="008B7B41">
        <w:rPr>
          <w:rFonts w:ascii="Times New Roman" w:eastAsia="Calibri" w:hAnsi="Times New Roman" w:cs="Times New Roman"/>
          <w:color w:val="000000"/>
          <w:sz w:val="24"/>
          <w:szCs w:val="24"/>
          <w:lang w:eastAsia="en-US"/>
        </w:rPr>
        <w:t xml:space="preserve"> szóló 2011.évi CXC.tv.Nkt.8.§(1) bekezdés)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Az óvodai nevelés az óvodai nevelési programban foglaltak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szerint</w:t>
      </w:r>
      <w:proofErr w:type="gramEnd"/>
      <w:r w:rsidRPr="008B7B41">
        <w:rPr>
          <w:rFonts w:ascii="Times New Roman" w:eastAsia="Calibri" w:hAnsi="Times New Roman" w:cs="Times New Roman"/>
          <w:color w:val="000000"/>
          <w:sz w:val="24"/>
          <w:szCs w:val="24"/>
          <w:lang w:eastAsia="en-US"/>
        </w:rPr>
        <w:t xml:space="preserve"> történik.</w:t>
      </w:r>
    </w:p>
    <w:p w:rsidR="00FE712D" w:rsidRPr="008B7B41" w:rsidRDefault="00FE712D" w:rsidP="00FE712D">
      <w:pPr>
        <w:tabs>
          <w:tab w:val="left" w:pos="8221"/>
        </w:tabs>
        <w:autoSpaceDE w:val="0"/>
        <w:autoSpaceDN w:val="0"/>
        <w:adjustRightInd w:val="0"/>
        <w:spacing w:after="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sz w:val="24"/>
          <w:szCs w:val="24"/>
          <w:lang w:eastAsia="en-US"/>
        </w:rPr>
        <w:t xml:space="preserve">                                                     - sajátos nevelési igényű gyermek, tanuló:</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 xml:space="preserve">                                                     </w:t>
      </w:r>
      <w:proofErr w:type="gramStart"/>
      <w:r w:rsidRPr="008B7B41">
        <w:rPr>
          <w:rFonts w:ascii="Times New Roman" w:eastAsia="Times New Roman" w:hAnsi="Times New Roman" w:cs="Times New Roman"/>
          <w:sz w:val="24"/>
          <w:szCs w:val="24"/>
        </w:rPr>
        <w:t>az</w:t>
      </w:r>
      <w:proofErr w:type="gramEnd"/>
      <w:r w:rsidRPr="008B7B41">
        <w:rPr>
          <w:rFonts w:ascii="Times New Roman" w:eastAsia="Times New Roman" w:hAnsi="Times New Roman" w:cs="Times New Roman"/>
          <w:sz w:val="24"/>
          <w:szCs w:val="24"/>
        </w:rPr>
        <w:t xml:space="preserve"> a különleges bánásmódot igénylő gyermek, tanuló,   aki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xml:space="preserve"> szakértői bizottság szakértői véleménye alapján, értelmi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vagy</w:t>
      </w:r>
      <w:proofErr w:type="gramEnd"/>
      <w:r w:rsidRPr="008B7B41">
        <w:rPr>
          <w:rFonts w:ascii="Times New Roman" w:eastAsia="Times New Roman" w:hAnsi="Times New Roman" w:cs="Times New Roman"/>
          <w:sz w:val="24"/>
          <w:szCs w:val="24"/>
        </w:rPr>
        <w:t xml:space="preserve"> beszéd fogyatékos, autizmus spektrum zavarral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vagy</w:t>
      </w:r>
      <w:proofErr w:type="gramEnd"/>
      <w:r w:rsidRPr="008B7B41">
        <w:rPr>
          <w:rFonts w:ascii="Times New Roman" w:eastAsia="Times New Roman" w:hAnsi="Times New Roman" w:cs="Times New Roman"/>
          <w:sz w:val="24"/>
          <w:szCs w:val="24"/>
        </w:rPr>
        <w:t xml:space="preserve"> egyéb pszichés fejlődési zavarral (súlyos nevelési,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figyelem</w:t>
      </w:r>
      <w:proofErr w:type="gramEnd"/>
      <w:r w:rsidRPr="008B7B41">
        <w:rPr>
          <w:rFonts w:ascii="Times New Roman" w:eastAsia="Times New Roman" w:hAnsi="Times New Roman" w:cs="Times New Roman"/>
          <w:sz w:val="24"/>
          <w:szCs w:val="24"/>
        </w:rPr>
        <w:t xml:space="preserve"> - vagy magatartásszabályozási zavarral) küzd.</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Halmozottan hátrányos helyzetű gyermekek részére </w:t>
      </w:r>
      <w:proofErr w:type="gramStart"/>
      <w:r w:rsidRPr="008B7B41">
        <w:rPr>
          <w:rFonts w:ascii="Times New Roman" w:eastAsia="Times New Roman" w:hAnsi="Times New Roman" w:cs="Times New Roman"/>
          <w:sz w:val="24"/>
          <w:szCs w:val="24"/>
        </w:rPr>
        <w:t xml:space="preserve">óvodai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fejlesztő</w:t>
      </w:r>
      <w:proofErr w:type="gramEnd"/>
      <w:r w:rsidRPr="008B7B41">
        <w:rPr>
          <w:rFonts w:ascii="Times New Roman" w:eastAsia="Times New Roman" w:hAnsi="Times New Roman" w:cs="Times New Roman"/>
          <w:sz w:val="24"/>
          <w:szCs w:val="24"/>
        </w:rPr>
        <w:t xml:space="preserve"> program.</w:t>
      </w: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b/>
          <w:sz w:val="24"/>
          <w:szCs w:val="24"/>
        </w:rPr>
        <w:t>Bölcsőde:</w:t>
      </w:r>
      <w:r w:rsidRPr="008B7B41">
        <w:rPr>
          <w:rFonts w:ascii="Times New Roman" w:eastAsia="Times New Roman" w:hAnsi="Times New Roman" w:cs="Times New Roman"/>
          <w:sz w:val="24"/>
          <w:szCs w:val="24"/>
        </w:rPr>
        <w:t xml:space="preserve">Gyermekek napközbeli ellátása  keretében </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xml:space="preserve">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bölcsőde</w:t>
      </w:r>
      <w:proofErr w:type="gramEnd"/>
      <w:r w:rsidRPr="008B7B41">
        <w:rPr>
          <w:rFonts w:ascii="Times New Roman" w:eastAsia="Times New Roman" w:hAnsi="Times New Roman" w:cs="Times New Roman"/>
          <w:sz w:val="24"/>
          <w:szCs w:val="24"/>
        </w:rPr>
        <w:t xml:space="preserve"> a családban nevelkedő 3 éven aluli gyermekek</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napközbeni</w:t>
      </w:r>
      <w:proofErr w:type="gramEnd"/>
      <w:r w:rsidRPr="008B7B41">
        <w:rPr>
          <w:rFonts w:ascii="Times New Roman" w:eastAsia="Times New Roman" w:hAnsi="Times New Roman" w:cs="Times New Roman"/>
          <w:sz w:val="24"/>
          <w:szCs w:val="24"/>
        </w:rPr>
        <w:t xml:space="preserve"> ellátás szakszerű gondozását és nevelését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biztosító</w:t>
      </w:r>
      <w:proofErr w:type="gramEnd"/>
      <w:r w:rsidRPr="008B7B41">
        <w:rPr>
          <w:rFonts w:ascii="Times New Roman" w:eastAsia="Times New Roman" w:hAnsi="Times New Roman" w:cs="Times New Roman"/>
          <w:sz w:val="24"/>
          <w:szCs w:val="24"/>
        </w:rPr>
        <w:t xml:space="preserve">  intézmény, a szakmai programban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meghatározottak</w:t>
      </w:r>
      <w:proofErr w:type="gramEnd"/>
      <w:r w:rsidRPr="008B7B41">
        <w:rPr>
          <w:rFonts w:ascii="Times New Roman" w:eastAsia="Times New Roman" w:hAnsi="Times New Roman" w:cs="Times New Roman"/>
          <w:sz w:val="24"/>
          <w:szCs w:val="24"/>
        </w:rPr>
        <w:t xml:space="preserve"> szerint.</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Feladat jellege szerint. Napos bölcsőde.</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color w:val="C00000"/>
          <w:sz w:val="24"/>
          <w:szCs w:val="24"/>
        </w:rPr>
        <w:t xml:space="preserve">                                   </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rPr>
      </w:pPr>
      <w:r w:rsidRPr="008B7B41">
        <w:rPr>
          <w:rFonts w:ascii="Times New Roman" w:eastAsia="Times New Roman" w:hAnsi="Times New Roman" w:cs="Times New Roman"/>
          <w:color w:val="C00000"/>
          <w:sz w:val="24"/>
          <w:szCs w:val="24"/>
        </w:rPr>
        <w:t xml:space="preserve">                                                 </w:t>
      </w:r>
      <w:r w:rsidRPr="008B7B41">
        <w:rPr>
          <w:rFonts w:ascii="Times New Roman" w:eastAsia="Times New Roman" w:hAnsi="Times New Roman" w:cs="Times New Roman"/>
          <w:b/>
        </w:rPr>
        <w:t>Közművelődési intézményegység:</w:t>
      </w:r>
    </w:p>
    <w:p w:rsidR="00FE712D" w:rsidRPr="008B7B41" w:rsidRDefault="00FE712D" w:rsidP="00FE712D">
      <w:pPr>
        <w:spacing w:after="0" w:line="240" w:lineRule="auto"/>
        <w:ind w:left="284"/>
        <w:rPr>
          <w:rFonts w:ascii="Times New Roman" w:eastAsia="Times New Roman" w:hAnsi="Times New Roman" w:cs="Times New Roman"/>
        </w:rPr>
      </w:pPr>
      <w:r w:rsidRPr="008B7B41">
        <w:rPr>
          <w:rFonts w:ascii="Times New Roman" w:eastAsia="Times New Roman" w:hAnsi="Times New Roman" w:cs="Times New Roman"/>
          <w:b/>
        </w:rPr>
        <w:t xml:space="preserve">                                                    </w:t>
      </w:r>
      <w:r w:rsidRPr="008B7B41">
        <w:rPr>
          <w:rFonts w:ascii="Times New Roman" w:eastAsia="Times New Roman" w:hAnsi="Times New Roman" w:cs="Times New Roman"/>
        </w:rPr>
        <w:t xml:space="preserve">Feladatait a muzeális intézményekről, a nyilvános könyvtári </w:t>
      </w:r>
    </w:p>
    <w:p w:rsidR="00FE712D" w:rsidRPr="008B7B41" w:rsidRDefault="00FE712D" w:rsidP="00FE712D">
      <w:pPr>
        <w:spacing w:after="0" w:line="240" w:lineRule="auto"/>
        <w:ind w:left="284"/>
        <w:rPr>
          <w:rFonts w:ascii="Times New Roman" w:eastAsia="Times New Roman" w:hAnsi="Times New Roman" w:cs="Times New Roman"/>
        </w:rPr>
      </w:pP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t xml:space="preserve">                  </w:t>
      </w:r>
      <w:proofErr w:type="gramStart"/>
      <w:r w:rsidRPr="008B7B41">
        <w:rPr>
          <w:rFonts w:ascii="Times New Roman" w:eastAsia="Times New Roman" w:hAnsi="Times New Roman" w:cs="Times New Roman"/>
        </w:rPr>
        <w:t>ellátásról</w:t>
      </w:r>
      <w:proofErr w:type="gramEnd"/>
      <w:r w:rsidRPr="008B7B41">
        <w:rPr>
          <w:rFonts w:ascii="Times New Roman" w:eastAsia="Times New Roman" w:hAnsi="Times New Roman" w:cs="Times New Roman"/>
        </w:rPr>
        <w:t xml:space="preserve"> és a közművelődésről szóló 1997. évi CXL. Törvény 77.§ </w:t>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t xml:space="preserve">     és Zalakaros Város Önkormányzata Képviselőtestülete helyi </w:t>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t xml:space="preserve">     közművelődésről szóló 7/1999.(III.24.) rendelete alapján látja el.</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FE712D" w:rsidRPr="008B7B41" w:rsidRDefault="00FE712D" w:rsidP="00FE712D">
      <w:pPr>
        <w:tabs>
          <w:tab w:val="left" w:pos="3941"/>
        </w:tabs>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t xml:space="preserve">                                            </w:t>
      </w:r>
      <w:r w:rsidRPr="008B7B41">
        <w:rPr>
          <w:rFonts w:ascii="Times New Roman" w:eastAsia="Times New Roman" w:hAnsi="Times New Roman" w:cs="Times New Roman"/>
          <w:b/>
          <w:sz w:val="24"/>
          <w:szCs w:val="24"/>
        </w:rPr>
        <w:t>Könyvtári intézményegység:</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sz w:val="24"/>
          <w:szCs w:val="24"/>
        </w:rPr>
        <w:t xml:space="preserve">                                       A nyilvános könyvtár alapfeladatait az </w:t>
      </w:r>
      <w:r w:rsidRPr="008B7B41">
        <w:rPr>
          <w:rFonts w:ascii="Times New Roman" w:eastAsia="Times New Roman" w:hAnsi="Times New Roman" w:cs="Times New Roman"/>
          <w:color w:val="222222"/>
          <w:sz w:val="24"/>
          <w:szCs w:val="24"/>
        </w:rPr>
        <w:t xml:space="preserve">a muzeális </w:t>
      </w:r>
      <w:r w:rsidRPr="008B7B41">
        <w:rPr>
          <w:rFonts w:ascii="Times New Roman" w:eastAsia="Times New Roman" w:hAnsi="Times New Roman" w:cs="Times New Roman"/>
          <w:color w:val="222222"/>
          <w:sz w:val="24"/>
          <w:szCs w:val="24"/>
        </w:rPr>
        <w:tab/>
      </w:r>
      <w:r w:rsidRPr="008B7B41">
        <w:rPr>
          <w:rFonts w:ascii="Times New Roman" w:eastAsia="Times New Roman" w:hAnsi="Times New Roman" w:cs="Times New Roman"/>
          <w:color w:val="222222"/>
          <w:sz w:val="24"/>
          <w:szCs w:val="24"/>
        </w:rPr>
        <w:tab/>
      </w:r>
      <w:r w:rsidRPr="008B7B41">
        <w:rPr>
          <w:rFonts w:ascii="Times New Roman" w:eastAsia="Times New Roman" w:hAnsi="Times New Roman" w:cs="Times New Roman"/>
          <w:color w:val="222222"/>
          <w:sz w:val="24"/>
          <w:szCs w:val="24"/>
        </w:rPr>
        <w:tab/>
      </w:r>
      <w:r w:rsidRPr="008B7B41">
        <w:rPr>
          <w:rFonts w:ascii="Times New Roman" w:eastAsia="Times New Roman" w:hAnsi="Times New Roman" w:cs="Times New Roman"/>
          <w:color w:val="222222"/>
          <w:sz w:val="24"/>
          <w:szCs w:val="24"/>
        </w:rPr>
        <w:tab/>
        <w:t xml:space="preserve">      intézményekről, a  nyilvános könyvtári ellátásról és </w:t>
      </w:r>
      <w:proofErr w:type="gramStart"/>
      <w:r w:rsidRPr="008B7B41">
        <w:rPr>
          <w:rFonts w:ascii="Times New Roman" w:eastAsia="Times New Roman" w:hAnsi="Times New Roman" w:cs="Times New Roman"/>
          <w:color w:val="222222"/>
          <w:sz w:val="24"/>
          <w:szCs w:val="24"/>
        </w:rPr>
        <w:t>a</w:t>
      </w:r>
      <w:proofErr w:type="gramEnd"/>
      <w:r w:rsidRPr="008B7B41">
        <w:rPr>
          <w:rFonts w:ascii="Times New Roman" w:eastAsia="Times New Roman" w:hAnsi="Times New Roman" w:cs="Times New Roman"/>
          <w:color w:val="222222"/>
          <w:sz w:val="24"/>
          <w:szCs w:val="24"/>
        </w:rPr>
        <w:t xml:space="preserve">  </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222222"/>
          <w:sz w:val="24"/>
          <w:szCs w:val="24"/>
        </w:rPr>
        <w:t xml:space="preserve">                                       </w:t>
      </w:r>
      <w:proofErr w:type="gramStart"/>
      <w:r w:rsidRPr="008B7B41">
        <w:rPr>
          <w:rFonts w:ascii="Times New Roman" w:eastAsia="Times New Roman" w:hAnsi="Times New Roman" w:cs="Times New Roman"/>
          <w:color w:val="222222"/>
          <w:sz w:val="24"/>
          <w:szCs w:val="24"/>
        </w:rPr>
        <w:t>közművelődésről</w:t>
      </w:r>
      <w:proofErr w:type="gramEnd"/>
      <w:r w:rsidRPr="008B7B41">
        <w:rPr>
          <w:rFonts w:ascii="Times New Roman" w:eastAsia="Times New Roman" w:hAnsi="Times New Roman" w:cs="Times New Roman"/>
          <w:color w:val="222222"/>
          <w:sz w:val="24"/>
          <w:szCs w:val="24"/>
        </w:rPr>
        <w:t xml:space="preserve"> szóló </w:t>
      </w:r>
      <w:r w:rsidRPr="008B7B41">
        <w:rPr>
          <w:rFonts w:ascii="Times New Roman" w:eastAsia="Times New Roman" w:hAnsi="Times New Roman" w:cs="Times New Roman"/>
          <w:sz w:val="24"/>
          <w:szCs w:val="24"/>
        </w:rPr>
        <w:t xml:space="preserve">1997.évi CXL. törvény 55.§. 65.§.    </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w:t>
      </w:r>
      <w:proofErr w:type="gramStart"/>
      <w:r w:rsidRPr="008B7B41">
        <w:rPr>
          <w:rFonts w:ascii="Times New Roman" w:eastAsia="Times New Roman" w:hAnsi="Times New Roman" w:cs="Times New Roman"/>
          <w:sz w:val="24"/>
          <w:szCs w:val="24"/>
        </w:rPr>
        <w:t>alapján</w:t>
      </w:r>
      <w:proofErr w:type="gramEnd"/>
      <w:r w:rsidRPr="008B7B41">
        <w:rPr>
          <w:rFonts w:ascii="Times New Roman" w:eastAsia="Times New Roman" w:hAnsi="Times New Roman" w:cs="Times New Roman"/>
          <w:sz w:val="24"/>
          <w:szCs w:val="24"/>
        </w:rPr>
        <w:t xml:space="preserve"> látja el.</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800080"/>
          <w:sz w:val="24"/>
          <w:szCs w:val="24"/>
        </w:rPr>
        <w:tab/>
      </w:r>
      <w:r w:rsidRPr="008B7B41">
        <w:rPr>
          <w:rFonts w:ascii="Times New Roman" w:eastAsia="Times New Roman" w:hAnsi="Times New Roman" w:cs="Times New Roman"/>
          <w:color w:val="800080"/>
          <w:sz w:val="24"/>
          <w:szCs w:val="24"/>
        </w:rPr>
        <w:tab/>
      </w:r>
      <w:r w:rsidRPr="008B7B41">
        <w:rPr>
          <w:rFonts w:ascii="Times New Roman" w:eastAsia="Times New Roman" w:hAnsi="Times New Roman" w:cs="Times New Roman"/>
          <w:color w:val="800080"/>
          <w:sz w:val="24"/>
          <w:szCs w:val="24"/>
        </w:rPr>
        <w:tab/>
      </w:r>
      <w:r w:rsidRPr="008B7B41">
        <w:rPr>
          <w:rFonts w:ascii="Times New Roman" w:eastAsia="Times New Roman" w:hAnsi="Times New Roman" w:cs="Times New Roman"/>
          <w:sz w:val="24"/>
          <w:szCs w:val="24"/>
        </w:rPr>
        <w:t xml:space="preserve">      Iskolai könyvtári feladatok ellátása a </w:t>
      </w:r>
      <w:proofErr w:type="gramStart"/>
      <w:r w:rsidRPr="008B7B41">
        <w:rPr>
          <w:rFonts w:ascii="Times New Roman" w:eastAsia="Times New Roman" w:hAnsi="Times New Roman" w:cs="Times New Roman"/>
          <w:sz w:val="24"/>
          <w:szCs w:val="24"/>
        </w:rPr>
        <w:t xml:space="preserve">nevelési-oktatási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intézmények</w:t>
      </w:r>
      <w:proofErr w:type="gramEnd"/>
      <w:r w:rsidRPr="008B7B41">
        <w:rPr>
          <w:rFonts w:ascii="Times New Roman" w:eastAsia="Times New Roman" w:hAnsi="Times New Roman" w:cs="Times New Roman"/>
          <w:sz w:val="24"/>
          <w:szCs w:val="24"/>
        </w:rPr>
        <w:t xml:space="preserve"> működéséről és a köznevelési intézmények  </w:t>
      </w:r>
      <w:r w:rsidRPr="008B7B41">
        <w:rPr>
          <w:rFonts w:ascii="Times New Roman" w:eastAsia="Times New Roman" w:hAnsi="Times New Roman" w:cs="Times New Roman"/>
          <w:sz w:val="24"/>
          <w:szCs w:val="24"/>
        </w:rPr>
        <w:lastRenderedPageBreak/>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névhasználatáról szóló 20/2012.(VIII.31.) EMMI rend.166.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 </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xml:space="preserve"> alapján.</w:t>
      </w:r>
      <w:r w:rsidRPr="008B7B41">
        <w:rPr>
          <w:rFonts w:ascii="Times New Roman" w:eastAsia="Times New Roman" w:hAnsi="Times New Roman" w:cs="Times New Roman"/>
          <w:i/>
          <w:color w:val="800080"/>
          <w:sz w:val="24"/>
          <w:szCs w:val="24"/>
        </w:rPr>
        <w:t xml:space="preserve"> </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p>
    <w:p w:rsidR="00FE712D" w:rsidRPr="008B7B41" w:rsidRDefault="00FE712D" w:rsidP="00FE712D">
      <w:pPr>
        <w:tabs>
          <w:tab w:val="left" w:pos="3183"/>
        </w:tabs>
        <w:spacing w:after="0" w:line="240" w:lineRule="auto"/>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b/>
          <w:sz w:val="24"/>
          <w:szCs w:val="24"/>
        </w:rPr>
        <w:t>Indoklás: Az intézményi célok és feladatok sorrendjének megváltoztatása az intézmény elnevezésének megfelelően.</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10. Az alapító okirat módosítása a törzskönyvi bejegyzés napján lép hatályba. Az alapító okirat egyéb rendelkezései változatlanok maradnak.</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Zalakaros, 2014</w:t>
      </w:r>
      <w:proofErr w:type="gramStart"/>
      <w:r w:rsidRPr="008B7B41">
        <w:rPr>
          <w:rFonts w:ascii="Times New Roman" w:eastAsia="Times New Roman" w:hAnsi="Times New Roman" w:cs="Times New Roman"/>
          <w:sz w:val="24"/>
          <w:szCs w:val="24"/>
        </w:rPr>
        <w:t>…….</w:t>
      </w:r>
      <w:proofErr w:type="gramEnd"/>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bCs/>
          <w:sz w:val="24"/>
          <w:szCs w:val="24"/>
          <w:u w:val="single"/>
        </w:rPr>
      </w:pPr>
      <w:r w:rsidRPr="008B7B41">
        <w:rPr>
          <w:rFonts w:ascii="Times New Roman" w:eastAsia="Times New Roman" w:hAnsi="Times New Roman" w:cs="Times New Roman"/>
          <w:bCs/>
          <w:sz w:val="24"/>
          <w:szCs w:val="24"/>
          <w:u w:val="single"/>
        </w:rPr>
        <w:t>Záradék:</w:t>
      </w:r>
    </w:p>
    <w:p w:rsidR="00FE712D" w:rsidRPr="008B7B41" w:rsidRDefault="00FE712D" w:rsidP="00FE712D">
      <w:pPr>
        <w:spacing w:after="0" w:line="240" w:lineRule="auto"/>
        <w:jc w:val="both"/>
        <w:rPr>
          <w:rFonts w:ascii="Times New Roman" w:eastAsia="Times New Roman" w:hAnsi="Times New Roman" w:cs="Times New Roman"/>
          <w:bCs/>
          <w:sz w:val="24"/>
          <w:szCs w:val="24"/>
          <w:u w:val="single"/>
        </w:rPr>
      </w:pPr>
    </w:p>
    <w:p w:rsidR="00FE712D" w:rsidRPr="008B7B41" w:rsidRDefault="00FE712D" w:rsidP="00FE712D">
      <w:pPr>
        <w:spacing w:after="120" w:line="240" w:lineRule="auto"/>
        <w:jc w:val="both"/>
        <w:rPr>
          <w:rFonts w:ascii="Times New Roman" w:eastAsia="Times New Roman" w:hAnsi="Times New Roman" w:cs="Times New Roman"/>
          <w:bCs/>
          <w:sz w:val="24"/>
          <w:szCs w:val="24"/>
        </w:rPr>
      </w:pPr>
      <w:r w:rsidRPr="008B7B41">
        <w:rPr>
          <w:rFonts w:ascii="Times New Roman" w:eastAsia="Times New Roman" w:hAnsi="Times New Roman" w:cs="Times New Roman"/>
          <w:bCs/>
          <w:sz w:val="24"/>
          <w:szCs w:val="24"/>
        </w:rPr>
        <w:t xml:space="preserve">A módosító okiratot Zalakaros Város Önkormányzat </w:t>
      </w:r>
      <w:proofErr w:type="gramStart"/>
      <w:r w:rsidRPr="008B7B41">
        <w:rPr>
          <w:rFonts w:ascii="Times New Roman" w:eastAsia="Times New Roman" w:hAnsi="Times New Roman" w:cs="Times New Roman"/>
          <w:bCs/>
          <w:sz w:val="24"/>
          <w:szCs w:val="24"/>
        </w:rPr>
        <w:t>Képviselő-testülete ….</w:t>
      </w:r>
      <w:proofErr w:type="gramEnd"/>
      <w:r w:rsidRPr="008B7B41">
        <w:rPr>
          <w:rFonts w:ascii="Times New Roman" w:eastAsia="Times New Roman" w:hAnsi="Times New Roman" w:cs="Times New Roman"/>
          <w:bCs/>
          <w:sz w:val="24"/>
          <w:szCs w:val="24"/>
        </w:rPr>
        <w:t>/2014. (….) számú határozatával jóváhagyta.</w:t>
      </w:r>
    </w:p>
    <w:p w:rsidR="00FE712D" w:rsidRPr="008B7B41" w:rsidRDefault="00FE712D" w:rsidP="00FE712D">
      <w:pPr>
        <w:spacing w:after="120" w:line="240" w:lineRule="auto"/>
        <w:jc w:val="both"/>
        <w:rPr>
          <w:rFonts w:ascii="Times New Roman" w:eastAsia="Times New Roman" w:hAnsi="Times New Roman" w:cs="Times New Roman"/>
          <w:bCs/>
          <w:sz w:val="24"/>
          <w:szCs w:val="24"/>
        </w:rPr>
      </w:pPr>
    </w:p>
    <w:p w:rsidR="00FE712D" w:rsidRPr="008B7B41" w:rsidRDefault="00FE712D" w:rsidP="00FE712D">
      <w:pPr>
        <w:spacing w:after="120" w:line="240" w:lineRule="auto"/>
        <w:jc w:val="both"/>
        <w:rPr>
          <w:rFonts w:ascii="Times New Roman" w:eastAsia="Times New Roman" w:hAnsi="Times New Roman" w:cs="Times New Roman"/>
          <w:bCs/>
          <w:sz w:val="24"/>
          <w:szCs w:val="24"/>
        </w:rPr>
      </w:pPr>
    </w:p>
    <w:p w:rsidR="00FE712D" w:rsidRPr="008B7B41" w:rsidRDefault="00FE712D" w:rsidP="00FE712D">
      <w:pPr>
        <w:spacing w:after="0" w:line="240" w:lineRule="auto"/>
        <w:jc w:val="both"/>
        <w:rPr>
          <w:rFonts w:ascii="Times New Roman" w:eastAsia="Times New Roman" w:hAnsi="Times New Roman" w:cs="Times New Roman"/>
          <w:bCs/>
          <w:sz w:val="24"/>
          <w:szCs w:val="24"/>
        </w:rPr>
      </w:pP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t>Novák Ferenc</w:t>
      </w: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t>Szabóné dr. Csányi Marianna</w:t>
      </w:r>
    </w:p>
    <w:p w:rsidR="00FE712D" w:rsidRPr="008B7B41" w:rsidRDefault="00FE712D" w:rsidP="00FE712D">
      <w:pPr>
        <w:spacing w:after="0" w:line="240" w:lineRule="auto"/>
        <w:jc w:val="both"/>
        <w:rPr>
          <w:rFonts w:ascii="Times New Roman" w:eastAsia="Times New Roman" w:hAnsi="Times New Roman" w:cs="Times New Roman"/>
          <w:bCs/>
          <w:sz w:val="24"/>
          <w:szCs w:val="24"/>
        </w:rPr>
      </w:pP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r>
      <w:proofErr w:type="gramStart"/>
      <w:r w:rsidRPr="008B7B41">
        <w:rPr>
          <w:rFonts w:ascii="Times New Roman" w:eastAsia="Times New Roman" w:hAnsi="Times New Roman" w:cs="Times New Roman"/>
          <w:bCs/>
          <w:sz w:val="24"/>
          <w:szCs w:val="24"/>
        </w:rPr>
        <w:t>polgármester</w:t>
      </w:r>
      <w:proofErr w:type="gramEnd"/>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r>
      <w:r w:rsidRPr="008B7B41">
        <w:rPr>
          <w:rFonts w:ascii="Times New Roman" w:eastAsia="Times New Roman" w:hAnsi="Times New Roman" w:cs="Times New Roman"/>
          <w:bCs/>
          <w:sz w:val="24"/>
          <w:szCs w:val="24"/>
        </w:rPr>
        <w:tab/>
        <w:t xml:space="preserve">     jegyző</w:t>
      </w:r>
    </w:p>
    <w:p w:rsidR="00FE712D" w:rsidRPr="008B7B41" w:rsidRDefault="00FE712D" w:rsidP="00FE712D">
      <w:pPr>
        <w:spacing w:after="120" w:line="240" w:lineRule="auto"/>
        <w:jc w:val="both"/>
        <w:rPr>
          <w:rFonts w:ascii="Times New Roman" w:eastAsia="Times New Roman" w:hAnsi="Times New Roman" w:cs="Times New Roman"/>
          <w:bCs/>
          <w:sz w:val="24"/>
          <w:szCs w:val="24"/>
        </w:rPr>
      </w:pPr>
      <w:r w:rsidRPr="008B7B41">
        <w:rPr>
          <w:rFonts w:ascii="Times New Roman" w:eastAsia="Times New Roman" w:hAnsi="Times New Roman" w:cs="Times New Roman"/>
          <w:bCs/>
          <w:sz w:val="24"/>
          <w:szCs w:val="24"/>
        </w:rPr>
        <w:tab/>
      </w: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jc w:val="right"/>
        <w:outlineLvl w:val="0"/>
        <w:rPr>
          <w:rFonts w:ascii="Times New Roman" w:eastAsia="Times New Roman" w:hAnsi="Times New Roman" w:cs="Times New Roman"/>
          <w:sz w:val="24"/>
          <w:szCs w:val="24"/>
        </w:rPr>
      </w:pPr>
    </w:p>
    <w:p w:rsidR="00FE712D" w:rsidRPr="008B7B41" w:rsidRDefault="00FE712D" w:rsidP="00FE712D">
      <w:pPr>
        <w:spacing w:after="0" w:line="240" w:lineRule="auto"/>
        <w:jc w:val="right"/>
        <w:outlineLvl w:val="0"/>
        <w:rPr>
          <w:rFonts w:ascii="Times New Roman" w:eastAsia="Times New Roman" w:hAnsi="Times New Roman" w:cs="Times New Roman"/>
          <w:sz w:val="24"/>
          <w:szCs w:val="24"/>
        </w:rPr>
      </w:pPr>
    </w:p>
    <w:p w:rsidR="00FE712D" w:rsidRPr="008B7B41" w:rsidRDefault="00FE712D" w:rsidP="00FE712D">
      <w:pPr>
        <w:spacing w:after="0" w:line="240" w:lineRule="auto"/>
        <w:jc w:val="right"/>
        <w:outlineLvl w:val="0"/>
        <w:rPr>
          <w:rFonts w:ascii="Times New Roman" w:eastAsia="Times New Roman" w:hAnsi="Times New Roman" w:cs="Times New Roman"/>
          <w:sz w:val="24"/>
          <w:szCs w:val="24"/>
        </w:rPr>
      </w:pPr>
    </w:p>
    <w:p w:rsidR="00FE712D" w:rsidRPr="008B7B41" w:rsidRDefault="00FE712D" w:rsidP="00FE712D">
      <w:pPr>
        <w:spacing w:after="0" w:line="240" w:lineRule="auto"/>
        <w:jc w:val="right"/>
        <w:outlineLvl w:val="0"/>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Határozat</w:t>
      </w:r>
      <w:proofErr w:type="gramStart"/>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b/>
          <w:sz w:val="24"/>
          <w:szCs w:val="24"/>
        </w:rPr>
        <w:t xml:space="preserve">  2</w:t>
      </w:r>
      <w:proofErr w:type="gramEnd"/>
      <w:r w:rsidRPr="008B7B41">
        <w:rPr>
          <w:rFonts w:ascii="Times New Roman" w:eastAsia="Times New Roman" w:hAnsi="Times New Roman" w:cs="Times New Roman"/>
          <w:b/>
          <w:sz w:val="24"/>
          <w:szCs w:val="24"/>
        </w:rPr>
        <w:t>. melléklete</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center"/>
        <w:outlineLvl w:val="0"/>
        <w:rPr>
          <w:rFonts w:ascii="Tahoma" w:eastAsia="Times New Roman" w:hAnsi="Tahoma" w:cs="Times New Roman"/>
          <w:b/>
          <w:caps/>
          <w:sz w:val="24"/>
          <w:szCs w:val="24"/>
        </w:rPr>
      </w:pPr>
      <w:r w:rsidRPr="008B7B41">
        <w:rPr>
          <w:rFonts w:ascii="Tahoma" w:eastAsia="Times New Roman" w:hAnsi="Tahoma" w:cs="Times New Roman"/>
          <w:b/>
          <w:caps/>
          <w:sz w:val="24"/>
          <w:szCs w:val="24"/>
        </w:rPr>
        <w:t xml:space="preserve">MódosításOKKal egységes szerkezetbe foglalt alapító okirat </w:t>
      </w:r>
    </w:p>
    <w:p w:rsidR="00FE712D" w:rsidRPr="008B7B41" w:rsidRDefault="00FE712D" w:rsidP="00FE712D">
      <w:pPr>
        <w:spacing w:after="0" w:line="240" w:lineRule="auto"/>
        <w:jc w:val="both"/>
        <w:rPr>
          <w:rFonts w:ascii="Tahoma" w:eastAsia="Times New Roman" w:hAnsi="Tahoma" w:cs="Times New Roman"/>
          <w:b/>
          <w:caps/>
          <w:sz w:val="24"/>
          <w:szCs w:val="24"/>
        </w:rPr>
      </w:pPr>
    </w:p>
    <w:p w:rsidR="00FE712D" w:rsidRPr="008B7B41" w:rsidRDefault="00FE712D" w:rsidP="00FE712D">
      <w:pPr>
        <w:spacing w:after="0" w:line="240" w:lineRule="auto"/>
        <w:jc w:val="both"/>
        <w:rPr>
          <w:rFonts w:ascii="Tahoma" w:eastAsia="Times New Roman" w:hAnsi="Tahoma" w:cs="Times New Roman"/>
          <w:b/>
          <w:caps/>
          <w:sz w:val="24"/>
          <w:szCs w:val="24"/>
        </w:rPr>
      </w:pPr>
      <w:r w:rsidRPr="008B7B41">
        <w:rPr>
          <w:rFonts w:ascii="Tahoma" w:eastAsia="Times New Roman" w:hAnsi="Tahoma" w:cs="Times New Roman"/>
          <w:b/>
          <w:caps/>
          <w:sz w:val="24"/>
          <w:szCs w:val="24"/>
        </w:rPr>
        <w:tab/>
      </w:r>
      <w:r w:rsidRPr="008B7B41">
        <w:rPr>
          <w:rFonts w:ascii="Tahoma" w:eastAsia="Times New Roman" w:hAnsi="Tahoma" w:cs="Times New Roman"/>
          <w:b/>
          <w:caps/>
          <w:sz w:val="24"/>
          <w:szCs w:val="24"/>
        </w:rPr>
        <w:tab/>
      </w:r>
    </w:p>
    <w:p w:rsidR="00FE712D" w:rsidRPr="008B7B41" w:rsidRDefault="00FE712D" w:rsidP="00FE712D">
      <w:pPr>
        <w:spacing w:after="0" w:line="240" w:lineRule="auto"/>
        <w:jc w:val="center"/>
        <w:outlineLvl w:val="0"/>
        <w:rPr>
          <w:rFonts w:ascii="Tahoma" w:eastAsia="Times New Roman" w:hAnsi="Tahoma" w:cs="Times New Roman"/>
          <w:b/>
          <w:caps/>
          <w:sz w:val="24"/>
          <w:szCs w:val="24"/>
        </w:rPr>
      </w:pPr>
      <w:r w:rsidRPr="008B7B41">
        <w:rPr>
          <w:rFonts w:ascii="Tahoma" w:eastAsia="Times New Roman" w:hAnsi="Tahoma" w:cs="Times New Roman"/>
          <w:b/>
          <w:caps/>
          <w:sz w:val="24"/>
          <w:szCs w:val="24"/>
        </w:rPr>
        <w:t>Alapító okirat</w:t>
      </w:r>
    </w:p>
    <w:p w:rsidR="00FE712D" w:rsidRPr="008B7B41" w:rsidRDefault="00FE712D" w:rsidP="00FE712D">
      <w:pPr>
        <w:spacing w:after="0" w:line="240" w:lineRule="auto"/>
        <w:jc w:val="both"/>
        <w:rPr>
          <w:rFonts w:ascii="Times New Roman" w:eastAsia="Times New Roman" w:hAnsi="Times New Roman" w:cs="Times New Roman"/>
          <w:b/>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Zalakaros Város Önkormányzat Képviselőtestülete az államháztartásról szóló 2011. évi CXCV. törvény 8. § (5) bekezdése, valamint az államháztartásról szóló törvény végrehajtásáról rendelkező 368/2011. (XII.31.) Korm. rendelet 5. §-</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xml:space="preserve"> a  nemzeti köznevelésről szóló 2011.évi CXC. törvény  4. §-</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a gyermekek védelméről és a gyámügyi igazgatásról szóló 1997.évi XXXI. törvény 42.§ szerinti, valamint  a muzeális intézményekről, a nyilvános könyvtári ellátásról és a közművelődésről szóló 1997. CXL. törvény tartalmi követelmények alapján az alábbi - egységes szerkezetbe foglalt - alapító okiratot adja ki:</w:t>
      </w:r>
    </w:p>
    <w:p w:rsidR="00FE712D" w:rsidRPr="008B7B41" w:rsidRDefault="00FE712D" w:rsidP="00FE712D">
      <w:pPr>
        <w:autoSpaceDE w:val="0"/>
        <w:autoSpaceDN w:val="0"/>
        <w:adjustRightInd w:val="0"/>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ind w:left="4245" w:hanging="4245"/>
        <w:jc w:val="both"/>
        <w:rPr>
          <w:rFonts w:ascii="Times New Roman" w:eastAsia="Times New Roman" w:hAnsi="Times New Roman" w:cs="Times New Roman"/>
          <w:b/>
          <w:sz w:val="24"/>
          <w:szCs w:val="24"/>
        </w:rPr>
      </w:pPr>
      <w:r w:rsidRPr="008B7B41">
        <w:rPr>
          <w:rFonts w:ascii="Times New Roman" w:eastAsia="Times New Roman" w:hAnsi="Times New Roman" w:cs="Times New Roman"/>
          <w:sz w:val="24"/>
          <w:szCs w:val="24"/>
        </w:rPr>
        <w:lastRenderedPageBreak/>
        <w:t xml:space="preserve">1. </w:t>
      </w:r>
      <w:r w:rsidRPr="008B7B41">
        <w:rPr>
          <w:rFonts w:ascii="Times New Roman" w:eastAsia="Times New Roman" w:hAnsi="Times New Roman" w:cs="Times New Roman"/>
          <w:b/>
          <w:sz w:val="24"/>
          <w:szCs w:val="24"/>
        </w:rPr>
        <w:t>Költségvetési szerv neve</w:t>
      </w:r>
      <w:r w:rsidRPr="008B7B41">
        <w:rPr>
          <w:rFonts w:ascii="Times New Roman" w:eastAsia="Times New Roman" w:hAnsi="Times New Roman" w:cs="Times New Roman"/>
          <w:sz w:val="24"/>
          <w:szCs w:val="24"/>
        </w:rPr>
        <w:t>:</w:t>
      </w:r>
      <w:r w:rsidRPr="008B7B41">
        <w:rPr>
          <w:rFonts w:ascii="Times New Roman" w:eastAsia="Times New Roman" w:hAnsi="Times New Roman" w:cs="Times New Roman"/>
          <w:color w:val="FF0000"/>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color w:val="C00000"/>
          <w:sz w:val="24"/>
          <w:szCs w:val="24"/>
        </w:rPr>
        <w:tab/>
      </w:r>
      <w:r w:rsidRPr="008B7B41">
        <w:rPr>
          <w:rFonts w:ascii="Times New Roman" w:eastAsia="Times New Roman" w:hAnsi="Times New Roman" w:cs="Times New Roman"/>
          <w:color w:val="C00000"/>
          <w:sz w:val="24"/>
          <w:szCs w:val="24"/>
        </w:rPr>
        <w:tab/>
      </w:r>
      <w:r w:rsidRPr="008B7B41">
        <w:rPr>
          <w:rFonts w:ascii="Times New Roman" w:eastAsia="Times New Roman" w:hAnsi="Times New Roman" w:cs="Times New Roman"/>
          <w:sz w:val="24"/>
          <w:szCs w:val="24"/>
        </w:rPr>
        <w:t xml:space="preserve">Zalakarosi Óvoda, Bölcsőde, Közösségi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Ház és Könyvtár</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ind w:left="4950" w:hanging="4950"/>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 xml:space="preserve">2. Létrehozásáról rendelkező határozat: </w:t>
      </w:r>
      <w:r w:rsidRPr="008B7B41">
        <w:rPr>
          <w:rFonts w:ascii="Times New Roman" w:eastAsia="Times New Roman" w:hAnsi="Times New Roman" w:cs="Times New Roman"/>
          <w:sz w:val="24"/>
          <w:szCs w:val="24"/>
        </w:rPr>
        <w:tab/>
        <w:t xml:space="preserve">Zalakaros Város Önkormányzata 119/1998.(VII.28.) </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color w:val="800080"/>
          <w:sz w:val="24"/>
          <w:szCs w:val="24"/>
        </w:rPr>
      </w:pPr>
      <w:r w:rsidRPr="008B7B41">
        <w:rPr>
          <w:rFonts w:ascii="Times New Roman" w:eastAsia="Times New Roman" w:hAnsi="Times New Roman" w:cs="Times New Roman"/>
          <w:b/>
          <w:sz w:val="24"/>
          <w:szCs w:val="24"/>
        </w:rPr>
        <w:t>3. OM azonosító:</w:t>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sz w:val="24"/>
          <w:szCs w:val="24"/>
        </w:rPr>
        <w:t>202245</w:t>
      </w:r>
      <w:r w:rsidRPr="008B7B41">
        <w:rPr>
          <w:rFonts w:ascii="Times New Roman" w:eastAsia="Times New Roman" w:hAnsi="Times New Roman" w:cs="Times New Roman"/>
          <w:color w:val="800080"/>
          <w:sz w:val="24"/>
          <w:szCs w:val="24"/>
        </w:rPr>
        <w:t xml:space="preserve"> </w:t>
      </w:r>
    </w:p>
    <w:p w:rsidR="00FE712D" w:rsidRPr="008B7B41" w:rsidRDefault="00FE712D" w:rsidP="00FE712D">
      <w:pPr>
        <w:spacing w:after="0" w:line="240" w:lineRule="auto"/>
        <w:jc w:val="both"/>
        <w:rPr>
          <w:rFonts w:ascii="Times New Roman" w:eastAsia="Times New Roman" w:hAnsi="Times New Roman" w:cs="Times New Roman"/>
          <w:color w:val="800080"/>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Az intézmény székhelye</w:t>
      </w:r>
      <w:proofErr w:type="gramStart"/>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8749</w:t>
      </w:r>
      <w:proofErr w:type="gramEnd"/>
      <w:r w:rsidRPr="008B7B41">
        <w:rPr>
          <w:rFonts w:ascii="Times New Roman" w:eastAsia="Times New Roman" w:hAnsi="Times New Roman" w:cs="Times New Roman"/>
          <w:sz w:val="24"/>
          <w:szCs w:val="24"/>
        </w:rPr>
        <w:t xml:space="preserve"> Zalakaros, Liget u. 37/B</w:t>
      </w:r>
    </w:p>
    <w:p w:rsidR="00FE712D" w:rsidRPr="008B7B41" w:rsidRDefault="00FE712D" w:rsidP="00FE712D">
      <w:pPr>
        <w:spacing w:before="100" w:beforeAutospacing="1" w:after="100" w:afterAutospacing="1"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color w:val="000000"/>
          <w:sz w:val="24"/>
          <w:szCs w:val="24"/>
        </w:rPr>
        <w:t>4</w:t>
      </w:r>
      <w:proofErr w:type="gramStart"/>
      <w:r w:rsidRPr="008B7B41">
        <w:rPr>
          <w:rFonts w:ascii="Times New Roman" w:eastAsia="Times New Roman" w:hAnsi="Times New Roman" w:cs="Times New Roman"/>
          <w:b/>
          <w:color w:val="000000"/>
          <w:sz w:val="24"/>
          <w:szCs w:val="24"/>
        </w:rPr>
        <w:t>.a</w:t>
      </w:r>
      <w:proofErr w:type="gramEnd"/>
      <w:r w:rsidRPr="008B7B41">
        <w:rPr>
          <w:rFonts w:ascii="Times New Roman" w:eastAsia="Times New Roman" w:hAnsi="Times New Roman" w:cs="Times New Roman"/>
          <w:b/>
          <w:color w:val="000000"/>
          <w:sz w:val="24"/>
          <w:szCs w:val="24"/>
        </w:rPr>
        <w:t xml:space="preserve">. </w:t>
      </w:r>
      <w:r w:rsidRPr="008B7B41">
        <w:rPr>
          <w:rFonts w:ascii="Times New Roman" w:eastAsia="Times New Roman" w:hAnsi="Times New Roman" w:cs="Times New Roman"/>
          <w:b/>
          <w:sz w:val="24"/>
          <w:szCs w:val="24"/>
        </w:rPr>
        <w:t>Az Intézmény egységei és annak címei:</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Óvoda</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(székhely)</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Zalakaros, Liget u. 37/B</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Bölcsőde</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Zalakaros, Liget u. 37/B</w:t>
      </w:r>
    </w:p>
    <w:p w:rsidR="00FE712D" w:rsidRPr="008B7B41" w:rsidRDefault="00FE712D" w:rsidP="00FE712D">
      <w:pPr>
        <w:tabs>
          <w:tab w:val="left" w:pos="5027"/>
        </w:tabs>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Közösségi Ház </w:t>
      </w:r>
      <w:r w:rsidRPr="008B7B41">
        <w:rPr>
          <w:rFonts w:ascii="Times New Roman" w:eastAsia="Times New Roman" w:hAnsi="Times New Roman" w:cs="Times New Roman"/>
          <w:sz w:val="24"/>
          <w:szCs w:val="24"/>
        </w:rPr>
        <w:tab/>
        <w:t>Zalakaros, Zrínyi u. 2.</w:t>
      </w:r>
    </w:p>
    <w:p w:rsidR="00FE712D" w:rsidRPr="008B7B41" w:rsidRDefault="00FE712D" w:rsidP="00FE712D">
      <w:pPr>
        <w:spacing w:after="0" w:line="240" w:lineRule="auto"/>
        <w:rPr>
          <w:rFonts w:ascii="Times New Roman" w:eastAsia="Times New Roman" w:hAnsi="Times New Roman" w:cs="Times New Roman"/>
          <w:sz w:val="24"/>
          <w:szCs w:val="24"/>
        </w:rPr>
      </w:pPr>
      <w:proofErr w:type="gramStart"/>
      <w:r w:rsidRPr="008B7B41">
        <w:rPr>
          <w:rFonts w:ascii="Times New Roman" w:eastAsia="Times New Roman" w:hAnsi="Times New Roman" w:cs="Times New Roman"/>
          <w:sz w:val="24"/>
          <w:szCs w:val="24"/>
        </w:rPr>
        <w:t xml:space="preserve">Könyvtár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Zalakaros</w:t>
      </w:r>
      <w:proofErr w:type="gramEnd"/>
      <w:r w:rsidRPr="008B7B41">
        <w:rPr>
          <w:rFonts w:ascii="Times New Roman" w:eastAsia="Times New Roman" w:hAnsi="Times New Roman" w:cs="Times New Roman"/>
          <w:sz w:val="24"/>
          <w:szCs w:val="24"/>
        </w:rPr>
        <w:t>, Liget u. 28</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Telephelye:</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Sportudvar                                                     Zalakaros</w:t>
      </w:r>
      <w:proofErr w:type="gramEnd"/>
      <w:r w:rsidRPr="008B7B41">
        <w:rPr>
          <w:rFonts w:ascii="Times New Roman" w:eastAsia="Times New Roman" w:hAnsi="Times New Roman" w:cs="Times New Roman"/>
          <w:sz w:val="24"/>
          <w:szCs w:val="24"/>
        </w:rPr>
        <w:t>, Liget u. 28</w:t>
      </w:r>
    </w:p>
    <w:p w:rsidR="00FE712D" w:rsidRPr="008B7B41" w:rsidRDefault="00FE712D" w:rsidP="00FE712D">
      <w:pPr>
        <w:spacing w:after="0" w:line="240" w:lineRule="auto"/>
        <w:ind w:firstLine="708"/>
        <w:rPr>
          <w:rFonts w:ascii="Times New Roman" w:eastAsia="Times New Roman" w:hAnsi="Times New Roman" w:cs="Times New Roman"/>
          <w:sz w:val="24"/>
          <w:szCs w:val="24"/>
        </w:rPr>
      </w:pPr>
      <w:proofErr w:type="gramStart"/>
      <w:r w:rsidRPr="008B7B41">
        <w:rPr>
          <w:rFonts w:ascii="Times New Roman" w:eastAsia="Times New Roman" w:hAnsi="Times New Roman" w:cs="Times New Roman"/>
          <w:sz w:val="24"/>
          <w:szCs w:val="24"/>
        </w:rPr>
        <w:t>Kertmozi                                                       Zalakaros</w:t>
      </w:r>
      <w:proofErr w:type="gramEnd"/>
      <w:r w:rsidRPr="008B7B41">
        <w:rPr>
          <w:rFonts w:ascii="Times New Roman" w:eastAsia="Times New Roman" w:hAnsi="Times New Roman" w:cs="Times New Roman"/>
          <w:sz w:val="24"/>
          <w:szCs w:val="24"/>
        </w:rPr>
        <w:t xml:space="preserve">, Szőlő u. 18. </w:t>
      </w:r>
    </w:p>
    <w:p w:rsidR="00FE712D" w:rsidRPr="008B7B41" w:rsidRDefault="00FE712D" w:rsidP="00FE712D">
      <w:pPr>
        <w:spacing w:before="100" w:beforeAutospacing="1" w:after="100" w:afterAutospacing="1" w:line="240" w:lineRule="auto"/>
        <w:jc w:val="both"/>
        <w:rPr>
          <w:rFonts w:ascii="Times New Roman" w:eastAsia="Times New Roman" w:hAnsi="Times New Roman" w:cs="Times New Roman"/>
          <w:color w:val="000000"/>
          <w:sz w:val="24"/>
          <w:szCs w:val="24"/>
        </w:rPr>
      </w:pPr>
      <w:r w:rsidRPr="008B7B41">
        <w:rPr>
          <w:rFonts w:ascii="Times New Roman" w:eastAsia="Times New Roman" w:hAnsi="Times New Roman" w:cs="Times New Roman"/>
          <w:color w:val="000000"/>
          <w:sz w:val="24"/>
          <w:szCs w:val="24"/>
        </w:rPr>
        <w:t>Az intézményegységek szakmailag önállóak.</w:t>
      </w:r>
    </w:p>
    <w:p w:rsidR="00FE712D" w:rsidRPr="008B7B41" w:rsidRDefault="00FE712D" w:rsidP="00FE712D">
      <w:pPr>
        <w:autoSpaceDE w:val="0"/>
        <w:autoSpaceDN w:val="0"/>
        <w:adjustRightInd w:val="0"/>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5. </w:t>
      </w:r>
      <w:r w:rsidRPr="008B7B41">
        <w:rPr>
          <w:rFonts w:ascii="Times New Roman" w:eastAsia="Times New Roman" w:hAnsi="Times New Roman" w:cs="Times New Roman"/>
          <w:b/>
          <w:sz w:val="24"/>
          <w:szCs w:val="24"/>
        </w:rPr>
        <w:t>Jogelődjének megnevezése, székhelye:</w:t>
      </w:r>
      <w:r w:rsidRPr="008B7B41">
        <w:rPr>
          <w:rFonts w:ascii="Times New Roman" w:eastAsia="Times New Roman" w:hAnsi="Times New Roman" w:cs="Times New Roman"/>
          <w:sz w:val="24"/>
          <w:szCs w:val="24"/>
        </w:rPr>
        <w:t xml:space="preserve"> -</w:t>
      </w:r>
    </w:p>
    <w:p w:rsidR="00FE712D" w:rsidRPr="008B7B41" w:rsidRDefault="00FE712D" w:rsidP="00FE712D">
      <w:pPr>
        <w:autoSpaceDE w:val="0"/>
        <w:autoSpaceDN w:val="0"/>
        <w:adjustRightInd w:val="0"/>
        <w:spacing w:after="0" w:line="240" w:lineRule="auto"/>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 xml:space="preserve"> 6. Jogszabályban meghatározott közfeladata: </w:t>
      </w:r>
      <w:r w:rsidRPr="008B7B41">
        <w:rPr>
          <w:rFonts w:ascii="Times New Roman" w:eastAsia="Times New Roman" w:hAnsi="Times New Roman" w:cs="Times New Roman"/>
          <w:sz w:val="24"/>
          <w:szCs w:val="24"/>
        </w:rPr>
        <w:tab/>
        <w:t>A nemzeti köznevelésről szóló 2011.évi CXC. törvény 4.§. 1</w:t>
      </w:r>
      <w:proofErr w:type="gramStart"/>
      <w:r w:rsidRPr="008B7B41">
        <w:rPr>
          <w:rFonts w:ascii="Times New Roman" w:eastAsia="Times New Roman" w:hAnsi="Times New Roman" w:cs="Times New Roman"/>
          <w:sz w:val="24"/>
          <w:szCs w:val="24"/>
        </w:rPr>
        <w:t>.pont</w:t>
      </w:r>
      <w:proofErr w:type="gramEnd"/>
      <w:r w:rsidRPr="008B7B41">
        <w:rPr>
          <w:rFonts w:ascii="Times New Roman" w:eastAsia="Times New Roman" w:hAnsi="Times New Roman" w:cs="Times New Roman"/>
          <w:sz w:val="24"/>
          <w:szCs w:val="24"/>
        </w:rPr>
        <w:t xml:space="preserve"> a) és a gyermekek védelméről és a gyámügyi igazgatásról szóló 1997.évi XXXI. törvény 42. § szerinti gyermekjóléti, </w:t>
      </w:r>
      <w:r w:rsidRPr="008B7B41">
        <w:rPr>
          <w:rFonts w:ascii="Times New Roman" w:eastAsia="Times New Roman" w:hAnsi="Times New Roman" w:cs="Times New Roman"/>
          <w:i/>
          <w:sz w:val="24"/>
          <w:szCs w:val="24"/>
        </w:rPr>
        <w:t xml:space="preserve"> a </w:t>
      </w:r>
      <w:r w:rsidRPr="008B7B41">
        <w:rPr>
          <w:rFonts w:ascii="Times New Roman" w:eastAsia="Times New Roman" w:hAnsi="Times New Roman" w:cs="Times New Roman"/>
          <w:color w:val="222222"/>
          <w:sz w:val="24"/>
          <w:szCs w:val="24"/>
        </w:rPr>
        <w:t xml:space="preserve">muzeális intézményekről, a nyilvános könyvtári ellátásról és a közművelődésről szóló </w:t>
      </w:r>
      <w:r w:rsidRPr="008B7B41">
        <w:rPr>
          <w:rFonts w:ascii="Times New Roman" w:eastAsia="Times New Roman" w:hAnsi="Times New Roman" w:cs="Times New Roman"/>
          <w:sz w:val="24"/>
          <w:szCs w:val="24"/>
        </w:rPr>
        <w:t xml:space="preserve">1997.évi CXL törvény  64.§. </w:t>
      </w:r>
      <w:proofErr w:type="gramStart"/>
      <w:r w:rsidRPr="008B7B41">
        <w:rPr>
          <w:rFonts w:ascii="Times New Roman" w:eastAsia="Times New Roman" w:hAnsi="Times New Roman" w:cs="Times New Roman"/>
          <w:sz w:val="24"/>
          <w:szCs w:val="24"/>
        </w:rPr>
        <w:t>,</w:t>
      </w:r>
      <w:proofErr w:type="gramEnd"/>
      <w:r w:rsidRPr="008B7B41">
        <w:rPr>
          <w:rFonts w:ascii="Times New Roman" w:eastAsia="Times New Roman" w:hAnsi="Times New Roman" w:cs="Times New Roman"/>
          <w:sz w:val="24"/>
          <w:szCs w:val="24"/>
        </w:rPr>
        <w:t xml:space="preserve"> 73. §. nyilvános könyvtári ellátás és közművelődés, a Magyarország helyi önkormányzatairól szóló 2011.évi CLXXXIX. tv.13.§./1/ bekezdés 6-7-8.pont, illetve a nevelési-oktatási intézmények működéséről és a köznevelési intézmények névhasználatáról szóló 20/2012.(VIII.31.) EMMI rendelet 164. § (2) az iskolai könyvtárakról. kiegészítve.</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6</w:t>
      </w:r>
      <w:proofErr w:type="gramStart"/>
      <w:r w:rsidRPr="008B7B41">
        <w:rPr>
          <w:rFonts w:ascii="Times New Roman" w:eastAsia="Times New Roman" w:hAnsi="Times New Roman" w:cs="Times New Roman"/>
          <w:b/>
          <w:sz w:val="24"/>
          <w:szCs w:val="24"/>
        </w:rPr>
        <w:t>.a</w:t>
      </w:r>
      <w:proofErr w:type="gramEnd"/>
      <w:r w:rsidRPr="008B7B41">
        <w:rPr>
          <w:rFonts w:ascii="Times New Roman" w:eastAsia="Times New Roman" w:hAnsi="Times New Roman" w:cs="Times New Roman"/>
          <w:b/>
          <w:sz w:val="24"/>
          <w:szCs w:val="24"/>
        </w:rPr>
        <w:t xml:space="preserve">. Költségvetési szerve típus szerinti besorolása: </w:t>
      </w:r>
      <w:r w:rsidRPr="008B7B41">
        <w:rPr>
          <w:rFonts w:ascii="Times New Roman" w:eastAsia="Times New Roman" w:hAnsi="Times New Roman" w:cs="Times New Roman"/>
          <w:sz w:val="24"/>
          <w:szCs w:val="24"/>
        </w:rPr>
        <w:t>helyi önkormányzati költségvetési szerv</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highlight w:val="green"/>
        </w:rPr>
      </w:pPr>
      <w:r w:rsidRPr="008B7B41">
        <w:rPr>
          <w:rFonts w:ascii="Times New Roman" w:eastAsia="Times New Roman" w:hAnsi="Times New Roman" w:cs="Times New Roman"/>
          <w:sz w:val="24"/>
          <w:szCs w:val="24"/>
        </w:rPr>
        <w:t>- típusa többcélú közös igazgatású köznevelési, gyermekjóléti, közművelődési és</w:t>
      </w:r>
      <w:r w:rsidRPr="008B7B41">
        <w:rPr>
          <w:rFonts w:ascii="Times New Roman" w:eastAsia="Times New Roman" w:hAnsi="Times New Roman" w:cs="Times New Roman"/>
          <w:color w:val="C00000"/>
          <w:sz w:val="24"/>
          <w:szCs w:val="24"/>
        </w:rPr>
        <w:t xml:space="preserve"> </w:t>
      </w:r>
      <w:proofErr w:type="gramStart"/>
      <w:r w:rsidRPr="008B7B41">
        <w:rPr>
          <w:rFonts w:ascii="Times New Roman" w:eastAsia="Times New Roman" w:hAnsi="Times New Roman" w:cs="Times New Roman"/>
          <w:sz w:val="24"/>
          <w:szCs w:val="24"/>
        </w:rPr>
        <w:t>közgyűjteményi  intézmény</w:t>
      </w:r>
      <w:proofErr w:type="gramEnd"/>
      <w:r w:rsidRPr="008B7B41">
        <w:rPr>
          <w:rFonts w:ascii="Times New Roman" w:eastAsia="Times New Roman" w:hAnsi="Times New Roman" w:cs="Times New Roman"/>
          <w:sz w:val="24"/>
          <w:szCs w:val="24"/>
        </w:rPr>
        <w:t xml:space="preserve"> </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7. pont törlésre kerül.</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8. Alapító, fenntartó és működtető szervek neve, székhelye: </w:t>
      </w:r>
    </w:p>
    <w:p w:rsidR="00FE712D" w:rsidRPr="008B7B41" w:rsidRDefault="00FE712D" w:rsidP="00FE712D">
      <w:pPr>
        <w:spacing w:after="0" w:line="240" w:lineRule="auto"/>
        <w:ind w:left="4248" w:firstLine="708"/>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Zalakaros Város Önkormányzata</w:t>
      </w:r>
    </w:p>
    <w:p w:rsidR="00FE712D" w:rsidRPr="008B7B41" w:rsidRDefault="00FE712D" w:rsidP="00FE712D">
      <w:pPr>
        <w:spacing w:after="0" w:line="240" w:lineRule="auto"/>
        <w:ind w:left="4248" w:firstLine="708"/>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8749 Zalakaros, Gyógyfürdő tér 1.</w:t>
      </w:r>
    </w:p>
    <w:p w:rsidR="00FE712D" w:rsidRPr="008B7B41" w:rsidRDefault="00FE712D" w:rsidP="00FE712D">
      <w:pPr>
        <w:spacing w:after="0" w:line="240" w:lineRule="auto"/>
        <w:ind w:left="4248" w:firstLine="708"/>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8</w:t>
      </w:r>
      <w:proofErr w:type="gramStart"/>
      <w:r w:rsidRPr="008B7B41">
        <w:rPr>
          <w:rFonts w:ascii="Times New Roman" w:eastAsia="Times New Roman" w:hAnsi="Times New Roman" w:cs="Times New Roman"/>
          <w:b/>
          <w:sz w:val="24"/>
          <w:szCs w:val="24"/>
        </w:rPr>
        <w:t>.a</w:t>
      </w:r>
      <w:proofErr w:type="gramEnd"/>
      <w:r w:rsidRPr="008B7B41">
        <w:rPr>
          <w:rFonts w:ascii="Times New Roman" w:eastAsia="Times New Roman" w:hAnsi="Times New Roman" w:cs="Times New Roman"/>
          <w:b/>
          <w:sz w:val="24"/>
          <w:szCs w:val="24"/>
        </w:rPr>
        <w:t xml:space="preserve">. Alapítói jogokkal felruházott irányító szervek neve, székhelye: </w:t>
      </w:r>
    </w:p>
    <w:p w:rsidR="00FE712D" w:rsidRPr="008B7B41" w:rsidRDefault="00FE712D" w:rsidP="00FE712D">
      <w:pPr>
        <w:spacing w:after="0" w:line="240" w:lineRule="auto"/>
        <w:jc w:val="both"/>
        <w:outlineLvl w:val="0"/>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t>Zalakaros Város Önkormányzata</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i/>
          <w:sz w:val="24"/>
          <w:szCs w:val="24"/>
        </w:rPr>
        <w:tab/>
      </w:r>
      <w:r w:rsidRPr="008B7B41">
        <w:rPr>
          <w:rFonts w:ascii="Times New Roman" w:eastAsia="Times New Roman" w:hAnsi="Times New Roman" w:cs="Times New Roman"/>
          <w:sz w:val="24"/>
          <w:szCs w:val="24"/>
        </w:rPr>
        <w:tab/>
        <w:t xml:space="preserve">8749Zalakaros, Gyógyfürdő tér 1. </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ind w:left="4950" w:hanging="4950"/>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lastRenderedPageBreak/>
        <w:t xml:space="preserve">9. Egyéb irányítási jogokat gyakorló irányító szerv: </w:t>
      </w:r>
      <w:r w:rsidRPr="008B7B41">
        <w:rPr>
          <w:rFonts w:ascii="Times New Roman" w:eastAsia="Times New Roman" w:hAnsi="Times New Roman" w:cs="Times New Roman"/>
          <w:sz w:val="24"/>
          <w:szCs w:val="24"/>
        </w:rPr>
        <w:t xml:space="preserve">Zalakaros Város Önkormányzata Képviselőtestülete Zalakaros, Gyógyfürdő tér 1. </w:t>
      </w:r>
    </w:p>
    <w:p w:rsidR="00FE712D" w:rsidRPr="008B7B41" w:rsidRDefault="00FE712D" w:rsidP="00FE712D">
      <w:pPr>
        <w:spacing w:after="0" w:line="240" w:lineRule="auto"/>
        <w:ind w:left="4950" w:firstLine="6"/>
        <w:jc w:val="both"/>
        <w:rPr>
          <w:rFonts w:ascii="Times New Roman" w:eastAsia="Times New Roman" w:hAnsi="Times New Roman" w:cs="Times New Roman"/>
          <w:b/>
          <w:i/>
          <w:sz w:val="24"/>
          <w:szCs w:val="24"/>
        </w:rPr>
      </w:pPr>
    </w:p>
    <w:p w:rsidR="00FE712D" w:rsidRPr="008B7B41" w:rsidRDefault="00FE712D" w:rsidP="00FE712D">
      <w:pPr>
        <w:spacing w:after="0" w:line="240" w:lineRule="auto"/>
        <w:jc w:val="both"/>
        <w:rPr>
          <w:rFonts w:ascii="Times New Roman" w:eastAsia="Times New Roman" w:hAnsi="Times New Roman" w:cs="Times New Roman"/>
          <w:color w:val="00B0F0"/>
          <w:sz w:val="24"/>
          <w:szCs w:val="24"/>
        </w:rPr>
      </w:pPr>
      <w:r w:rsidRPr="008B7B41">
        <w:rPr>
          <w:rFonts w:ascii="Times New Roman" w:eastAsia="Times New Roman" w:hAnsi="Times New Roman" w:cs="Times New Roman"/>
          <w:b/>
          <w:sz w:val="24"/>
          <w:szCs w:val="24"/>
        </w:rPr>
        <w:t xml:space="preserve">10. A vezető kinevezésének rendje: </w:t>
      </w:r>
      <w:r w:rsidRPr="008B7B41">
        <w:rPr>
          <w:rFonts w:ascii="Times New Roman" w:eastAsia="Times New Roman" w:hAnsi="Times New Roman" w:cs="Times New Roman"/>
          <w:sz w:val="24"/>
          <w:szCs w:val="24"/>
        </w:rPr>
        <w:t xml:space="preserve">A költségvetési szerv vezetőjét az irányító szerv 5 évre szóló, határozott időre bízza meg a közalkalmazottak jogállásáról szóló 1992.évi XXXIII. tv és </w:t>
      </w:r>
      <w:r w:rsidRPr="008B7B41">
        <w:rPr>
          <w:rFonts w:ascii="Times New Roman" w:eastAsia="Times New Roman" w:hAnsi="Times New Roman" w:cs="Times New Roman"/>
          <w:bCs/>
          <w:color w:val="222222"/>
          <w:sz w:val="24"/>
          <w:szCs w:val="24"/>
          <w:shd w:val="clear" w:color="auto" w:fill="FFFFFF"/>
        </w:rPr>
        <w:t>a pedagógusok előmeneteli rendszeréről és a közalkalmazottak jogállásáról szóló 1992. évi XXXIII. törvény köznevelési intézményekben történő végrehajtásáról</w:t>
      </w:r>
      <w:r w:rsidRPr="008B7B41">
        <w:rPr>
          <w:rFonts w:ascii="Times New Roman" w:eastAsia="Times New Roman" w:hAnsi="Times New Roman" w:cs="Times New Roman"/>
          <w:b/>
          <w:bCs/>
          <w:color w:val="222222"/>
          <w:sz w:val="24"/>
          <w:szCs w:val="24"/>
          <w:shd w:val="clear" w:color="auto" w:fill="FFFFFF"/>
        </w:rPr>
        <w:t xml:space="preserve"> </w:t>
      </w:r>
      <w:r w:rsidRPr="008B7B41">
        <w:rPr>
          <w:rFonts w:ascii="Times New Roman" w:eastAsia="Times New Roman" w:hAnsi="Times New Roman" w:cs="Times New Roman"/>
          <w:bCs/>
          <w:color w:val="222222"/>
          <w:sz w:val="24"/>
          <w:szCs w:val="24"/>
          <w:shd w:val="clear" w:color="auto" w:fill="FFFFFF"/>
        </w:rPr>
        <w:t>szóló</w:t>
      </w:r>
      <w:r w:rsidRPr="008B7B41">
        <w:rPr>
          <w:rFonts w:ascii="Times New Roman" w:eastAsia="Times New Roman" w:hAnsi="Times New Roman" w:cs="Times New Roman"/>
          <w:b/>
          <w:bCs/>
          <w:color w:val="222222"/>
          <w:sz w:val="24"/>
          <w:szCs w:val="24"/>
          <w:shd w:val="clear" w:color="auto" w:fill="FFFFFF"/>
        </w:rPr>
        <w:t xml:space="preserve"> </w:t>
      </w:r>
      <w:r w:rsidRPr="008B7B41">
        <w:rPr>
          <w:rFonts w:ascii="Times New Roman" w:eastAsia="Times New Roman" w:hAnsi="Times New Roman" w:cs="Times New Roman"/>
          <w:sz w:val="24"/>
          <w:szCs w:val="24"/>
        </w:rPr>
        <w:t>326/2013.(VIII. 30.) Korm. rendeletben meghatározott eljárási rend szerint</w:t>
      </w:r>
      <w:r w:rsidRPr="008B7B41">
        <w:rPr>
          <w:rFonts w:ascii="Times New Roman" w:eastAsia="Times New Roman" w:hAnsi="Times New Roman" w:cs="Times New Roman"/>
          <w:color w:val="00B0F0"/>
          <w:sz w:val="24"/>
          <w:szCs w:val="24"/>
        </w:rPr>
        <w:t>.</w:t>
      </w:r>
    </w:p>
    <w:p w:rsidR="00FE712D" w:rsidRPr="008B7B41" w:rsidRDefault="00FE712D" w:rsidP="00FE712D">
      <w:pPr>
        <w:spacing w:after="120" w:line="240" w:lineRule="auto"/>
        <w:jc w:val="both"/>
        <w:rPr>
          <w:rFonts w:ascii="Times New Roman" w:eastAsia="Times New Roman" w:hAnsi="Times New Roman" w:cs="Times New Roman"/>
          <w:color w:val="00B0F0"/>
          <w:sz w:val="24"/>
          <w:szCs w:val="24"/>
        </w:rPr>
      </w:pP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10</w:t>
      </w:r>
      <w:proofErr w:type="gramStart"/>
      <w:r w:rsidRPr="008B7B41">
        <w:rPr>
          <w:rFonts w:ascii="Times New Roman" w:eastAsia="Times New Roman" w:hAnsi="Times New Roman" w:cs="Times New Roman"/>
          <w:b/>
          <w:sz w:val="24"/>
          <w:szCs w:val="24"/>
        </w:rPr>
        <w:t>.a</w:t>
      </w:r>
      <w:proofErr w:type="gramEnd"/>
      <w:r w:rsidRPr="008B7B41">
        <w:rPr>
          <w:rFonts w:ascii="Times New Roman" w:eastAsia="Times New Roman" w:hAnsi="Times New Roman" w:cs="Times New Roman"/>
          <w:b/>
          <w:sz w:val="24"/>
          <w:szCs w:val="24"/>
        </w:rPr>
        <w:t>. Foglalkoztatottakra vonatkozó foglalkozási viszonyok megjelölése:</w:t>
      </w:r>
    </w:p>
    <w:p w:rsidR="00FE712D" w:rsidRPr="008B7B41" w:rsidRDefault="00FE712D" w:rsidP="00FE712D">
      <w:pPr>
        <w:spacing w:after="0" w:line="240" w:lineRule="auto"/>
        <w:ind w:left="4950"/>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Foglalkoztatottjainak jogviszonya alapesetben közalkalmazott, melyekre a közalkalmazottak jogállásáról szóló 1992.évi XXXIII. törvény az irányadó. Egyes foglalkoztatottjainak a jogviszonya munkavállaló, melyekre nézve a Munka Törvénykönyvéről szóló 2012. évi I. törvény az irányadó. Egyéb foglalkozásra irányuló jogviszonyra a Polgári Törvénykönyvről szóló 2013. évi V. törvény az irányadó. </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ind w:left="4956" w:hanging="4950"/>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11. A feladat ellátását szolgáló vagyon:</w:t>
      </w:r>
      <w:r w:rsidRPr="008B7B41">
        <w:rPr>
          <w:rFonts w:ascii="Times New Roman" w:eastAsia="Times New Roman" w:hAnsi="Times New Roman" w:cs="Times New Roman"/>
          <w:sz w:val="24"/>
          <w:szCs w:val="24"/>
        </w:rPr>
        <w:tab/>
        <w:t xml:space="preserve">Az intézmény induló vagyonnal alapítása esetén (Áht. </w:t>
      </w:r>
      <w:proofErr w:type="gramStart"/>
      <w:r w:rsidRPr="008B7B41">
        <w:rPr>
          <w:rFonts w:ascii="Times New Roman" w:eastAsia="Times New Roman" w:hAnsi="Times New Roman" w:cs="Times New Roman"/>
          <w:sz w:val="24"/>
          <w:szCs w:val="24"/>
        </w:rPr>
        <w:t>előírásai</w:t>
      </w:r>
      <w:proofErr w:type="gramEnd"/>
      <w:r w:rsidRPr="008B7B41">
        <w:rPr>
          <w:rFonts w:ascii="Times New Roman" w:eastAsia="Times New Roman" w:hAnsi="Times New Roman" w:cs="Times New Roman"/>
          <w:sz w:val="24"/>
          <w:szCs w:val="24"/>
        </w:rPr>
        <w:t xml:space="preserve"> szerint ) ellátva.</w:t>
      </w:r>
    </w:p>
    <w:p w:rsidR="00FE712D" w:rsidRPr="008B7B41" w:rsidRDefault="00FE712D" w:rsidP="00FE712D">
      <w:pPr>
        <w:spacing w:after="0" w:line="240" w:lineRule="auto"/>
        <w:ind w:left="4950"/>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Az intézmény befektetett eszköz vagyona mérleg szerint az alapító okirat 1. sz. mellékletét képezi. </w:t>
      </w:r>
    </w:p>
    <w:p w:rsidR="00FE712D" w:rsidRPr="008B7B41" w:rsidRDefault="00FE712D" w:rsidP="00FE712D">
      <w:pPr>
        <w:spacing w:after="0" w:line="240" w:lineRule="auto"/>
        <w:ind w:left="4950"/>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12. A vagyon felett intézkedni jogosult szerv</w:t>
      </w:r>
      <w:proofErr w:type="gramStart"/>
      <w:r w:rsidRPr="008B7B41">
        <w:rPr>
          <w:rFonts w:ascii="Times New Roman" w:eastAsia="Times New Roman" w:hAnsi="Times New Roman" w:cs="Times New Roman"/>
          <w:b/>
          <w:sz w:val="24"/>
          <w:szCs w:val="24"/>
        </w:rPr>
        <w:t>:</w:t>
      </w:r>
      <w:r w:rsidRPr="008B7B41">
        <w:rPr>
          <w:rFonts w:ascii="Times New Roman" w:eastAsia="Times New Roman" w:hAnsi="Times New Roman" w:cs="Times New Roman"/>
          <w:sz w:val="24"/>
          <w:szCs w:val="24"/>
        </w:rPr>
        <w:t xml:space="preserve">       Zalakaros</w:t>
      </w:r>
      <w:proofErr w:type="gramEnd"/>
      <w:r w:rsidRPr="008B7B41">
        <w:rPr>
          <w:rFonts w:ascii="Times New Roman" w:eastAsia="Times New Roman" w:hAnsi="Times New Roman" w:cs="Times New Roman"/>
          <w:sz w:val="24"/>
          <w:szCs w:val="24"/>
        </w:rPr>
        <w:t xml:space="preserve"> Város Önkormányzata</w:t>
      </w:r>
    </w:p>
    <w:p w:rsidR="00FE712D" w:rsidRPr="008B7B41" w:rsidRDefault="00FE712D" w:rsidP="00FE712D">
      <w:pPr>
        <w:numPr>
          <w:ilvl w:val="0"/>
          <w:numId w:val="2"/>
        </w:num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Az intézmény használatában lévő ingatlan </w:t>
      </w:r>
    </w:p>
    <w:p w:rsidR="00FE712D" w:rsidRPr="008B7B41" w:rsidRDefault="00FE712D" w:rsidP="00FE712D">
      <w:pPr>
        <w:spacing w:after="0" w:line="240" w:lineRule="auto"/>
        <w:ind w:left="360"/>
        <w:jc w:val="both"/>
        <w:rPr>
          <w:rFonts w:ascii="Times New Roman" w:eastAsia="Times New Roman" w:hAnsi="Times New Roman" w:cs="Times New Roman"/>
          <w:sz w:val="24"/>
          <w:szCs w:val="24"/>
        </w:rPr>
      </w:pPr>
      <w:proofErr w:type="gramStart"/>
      <w:r w:rsidRPr="008B7B41">
        <w:rPr>
          <w:rFonts w:ascii="Times New Roman" w:eastAsia="Times New Roman" w:hAnsi="Times New Roman" w:cs="Times New Roman"/>
          <w:sz w:val="24"/>
          <w:szCs w:val="24"/>
        </w:rPr>
        <w:t>ingatlan</w:t>
      </w:r>
      <w:proofErr w:type="gramEnd"/>
      <w:r w:rsidRPr="008B7B41">
        <w:rPr>
          <w:rFonts w:ascii="Times New Roman" w:eastAsia="Times New Roman" w:hAnsi="Times New Roman" w:cs="Times New Roman"/>
          <w:sz w:val="24"/>
          <w:szCs w:val="24"/>
        </w:rPr>
        <w:t xml:space="preserve"> nyilvántartás szerint : Zalakaros belterület 816/1 hrsz.(Óvoda és      </w:t>
      </w:r>
    </w:p>
    <w:p w:rsidR="00FE712D" w:rsidRPr="008B7B41" w:rsidRDefault="00FE712D" w:rsidP="00FE712D">
      <w:pPr>
        <w:spacing w:after="0" w:line="240" w:lineRule="auto"/>
        <w:ind w:left="360"/>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bölcsőde</w:t>
      </w:r>
      <w:proofErr w:type="gramEnd"/>
      <w:r w:rsidRPr="008B7B41">
        <w:rPr>
          <w:rFonts w:ascii="Times New Roman" w:eastAsia="Times New Roman" w:hAnsi="Times New Roman" w:cs="Times New Roman"/>
          <w:sz w:val="24"/>
          <w:szCs w:val="24"/>
        </w:rPr>
        <w:t xml:space="preserve"> épülete)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Zalakaros belterület 773/1 </w:t>
      </w:r>
      <w:proofErr w:type="gramStart"/>
      <w:r w:rsidRPr="008B7B41">
        <w:rPr>
          <w:rFonts w:ascii="Times New Roman" w:eastAsia="Times New Roman" w:hAnsi="Times New Roman" w:cs="Times New Roman"/>
          <w:sz w:val="24"/>
          <w:szCs w:val="24"/>
        </w:rPr>
        <w:t>hrsz.    (</w:t>
      </w:r>
      <w:proofErr w:type="gramEnd"/>
      <w:r w:rsidRPr="008B7B41">
        <w:rPr>
          <w:rFonts w:ascii="Times New Roman" w:eastAsia="Times New Roman" w:hAnsi="Times New Roman" w:cs="Times New Roman"/>
          <w:sz w:val="24"/>
          <w:szCs w:val="24"/>
        </w:rPr>
        <w:t>Könyvtár)</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Zalakaros belterület 656/2 hrsz.(Kertmozi)</w:t>
      </w:r>
    </w:p>
    <w:p w:rsidR="00FE712D" w:rsidRPr="008B7B41" w:rsidRDefault="00FE712D" w:rsidP="00FE712D">
      <w:pPr>
        <w:spacing w:after="0" w:line="240" w:lineRule="auto"/>
        <w:ind w:left="2832"/>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Zalakaros belterület 773/2 </w:t>
      </w:r>
      <w:proofErr w:type="gramStart"/>
      <w:r w:rsidRPr="008B7B41">
        <w:rPr>
          <w:rFonts w:ascii="Times New Roman" w:eastAsia="Times New Roman" w:hAnsi="Times New Roman" w:cs="Times New Roman"/>
          <w:sz w:val="24"/>
          <w:szCs w:val="24"/>
        </w:rPr>
        <w:t>hrsz.  (</w:t>
      </w:r>
      <w:proofErr w:type="gramEnd"/>
      <w:r w:rsidRPr="008B7B41">
        <w:rPr>
          <w:rFonts w:ascii="Times New Roman" w:eastAsia="Times New Roman" w:hAnsi="Times New Roman" w:cs="Times New Roman"/>
          <w:sz w:val="24"/>
          <w:szCs w:val="24"/>
        </w:rPr>
        <w:t>Sportudvar)</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Zalakaros belterület 70 </w:t>
      </w:r>
      <w:proofErr w:type="gramStart"/>
      <w:r w:rsidRPr="008B7B41">
        <w:rPr>
          <w:rFonts w:ascii="Times New Roman" w:eastAsia="Times New Roman" w:hAnsi="Times New Roman" w:cs="Times New Roman"/>
          <w:sz w:val="24"/>
          <w:szCs w:val="24"/>
        </w:rPr>
        <w:t>hrsz.  (</w:t>
      </w:r>
      <w:proofErr w:type="gramEnd"/>
      <w:r w:rsidRPr="008B7B41">
        <w:rPr>
          <w:rFonts w:ascii="Times New Roman" w:eastAsia="Times New Roman" w:hAnsi="Times New Roman" w:cs="Times New Roman"/>
          <w:sz w:val="24"/>
          <w:szCs w:val="24"/>
        </w:rPr>
        <w:t>Zrínyi u. 2.)</w:t>
      </w:r>
    </w:p>
    <w:p w:rsidR="00FE712D" w:rsidRPr="008B7B41" w:rsidRDefault="00FE712D" w:rsidP="00FE712D">
      <w:pPr>
        <w:spacing w:after="0" w:line="240" w:lineRule="auto"/>
        <w:ind w:left="4950"/>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Az alapító tulajdonát képező ingatlanok, valamint az ingó vagyon feletti rendelkezési jog az ingyenes és teljes </w:t>
      </w:r>
      <w:proofErr w:type="gramStart"/>
      <w:r w:rsidRPr="008B7B41">
        <w:rPr>
          <w:rFonts w:ascii="Times New Roman" w:eastAsia="Times New Roman" w:hAnsi="Times New Roman" w:cs="Times New Roman"/>
          <w:sz w:val="24"/>
          <w:szCs w:val="24"/>
        </w:rPr>
        <w:t>körű  használati</w:t>
      </w:r>
      <w:proofErr w:type="gramEnd"/>
      <w:r w:rsidRPr="008B7B41">
        <w:rPr>
          <w:rFonts w:ascii="Times New Roman" w:eastAsia="Times New Roman" w:hAnsi="Times New Roman" w:cs="Times New Roman"/>
          <w:sz w:val="24"/>
          <w:szCs w:val="24"/>
        </w:rPr>
        <w:t xml:space="preserve"> jog gyakorlására és rendeltetésszerű használatára terjed.</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sz w:val="24"/>
          <w:szCs w:val="24"/>
        </w:rPr>
      </w:pPr>
    </w:p>
    <w:p w:rsidR="00FE712D" w:rsidRPr="008B7B41" w:rsidRDefault="00FE712D" w:rsidP="00FE712D">
      <w:pPr>
        <w:spacing w:after="0" w:line="240" w:lineRule="auto"/>
        <w:jc w:val="both"/>
        <w:rPr>
          <w:rFonts w:ascii="Times New Roman" w:eastAsia="Times New Roman" w:hAnsi="Times New Roman" w:cs="Times New Roman"/>
          <w:b/>
          <w:sz w:val="24"/>
          <w:szCs w:val="24"/>
        </w:rPr>
      </w:pPr>
    </w:p>
    <w:p w:rsidR="00FE712D" w:rsidRPr="008B7B41" w:rsidRDefault="00FE712D" w:rsidP="00FE712D">
      <w:pPr>
        <w:spacing w:after="0" w:line="240" w:lineRule="auto"/>
        <w:ind w:left="4950" w:hanging="4950"/>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13. Ellátható vállalkozási tevékenység, </w:t>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sz w:val="24"/>
          <w:szCs w:val="24"/>
        </w:rPr>
        <w:tab/>
        <w:t>Az intézmény vállalkozási</w:t>
      </w:r>
      <w:r w:rsidRPr="008B7B41">
        <w:rPr>
          <w:rFonts w:ascii="Times New Roman" w:eastAsia="Times New Roman" w:hAnsi="Times New Roman" w:cs="Times New Roman"/>
          <w:b/>
          <w:sz w:val="24"/>
          <w:szCs w:val="24"/>
        </w:rPr>
        <w:t xml:space="preserve"> </w:t>
      </w:r>
      <w:r w:rsidRPr="008B7B41">
        <w:rPr>
          <w:rFonts w:ascii="Times New Roman" w:eastAsia="Times New Roman" w:hAnsi="Times New Roman" w:cs="Times New Roman"/>
          <w:sz w:val="24"/>
          <w:szCs w:val="24"/>
        </w:rPr>
        <w:t>tevékenységet nem folytathat</w:t>
      </w:r>
      <w:r w:rsidRPr="008B7B41">
        <w:rPr>
          <w:rFonts w:ascii="Times New Roman" w:eastAsia="Times New Roman" w:hAnsi="Times New Roman" w:cs="Times New Roman"/>
          <w:b/>
          <w:sz w:val="24"/>
          <w:szCs w:val="24"/>
        </w:rPr>
        <w:t xml:space="preserve">. </w:t>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p>
    <w:p w:rsidR="00FE712D" w:rsidRPr="008B7B41" w:rsidRDefault="00FE712D" w:rsidP="00FE712D">
      <w:pPr>
        <w:spacing w:after="0" w:line="240" w:lineRule="auto"/>
        <w:ind w:left="4950" w:firstLine="6"/>
        <w:jc w:val="both"/>
        <w:rPr>
          <w:rFonts w:ascii="Times New Roman" w:eastAsia="Times New Roman" w:hAnsi="Times New Roman" w:cs="Times New Roman"/>
          <w:b/>
          <w:i/>
          <w:sz w:val="24"/>
          <w:szCs w:val="24"/>
        </w:rPr>
      </w:pP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14-15-16. pont törlésre került.</w:t>
      </w:r>
    </w:p>
    <w:p w:rsidR="00FE712D" w:rsidRPr="008B7B41" w:rsidRDefault="00FE712D" w:rsidP="00FE712D">
      <w:pPr>
        <w:spacing w:after="0" w:line="240" w:lineRule="auto"/>
        <w:ind w:firstLine="540"/>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ab/>
      </w:r>
    </w:p>
    <w:p w:rsidR="00FE712D" w:rsidRPr="008B7B41" w:rsidRDefault="00FE712D" w:rsidP="00FE712D">
      <w:pPr>
        <w:spacing w:after="0" w:line="240" w:lineRule="auto"/>
        <w:jc w:val="both"/>
        <w:rPr>
          <w:rFonts w:ascii="Times New Roman" w:eastAsia="Times New Roman" w:hAnsi="Times New Roman" w:cs="Times New Roman"/>
          <w:b/>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lastRenderedPageBreak/>
        <w:t>17. Az intézménybe felvehető maximális gyermek létszám:</w:t>
      </w:r>
      <w:r w:rsidRPr="008B7B41">
        <w:rPr>
          <w:rFonts w:ascii="Times New Roman" w:eastAsia="Times New Roman" w:hAnsi="Times New Roman" w:cs="Times New Roman"/>
          <w:sz w:val="24"/>
          <w:szCs w:val="24"/>
        </w:rPr>
        <w:t xml:space="preserve"> </w:t>
      </w:r>
    </w:p>
    <w:p w:rsidR="00FE712D" w:rsidRPr="008B7B41" w:rsidRDefault="00FE712D" w:rsidP="00FE712D">
      <w:pPr>
        <w:tabs>
          <w:tab w:val="left" w:pos="3969"/>
          <w:tab w:val="left" w:pos="6804"/>
        </w:tabs>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ab/>
        <w:t>Óvoda:</w:t>
      </w:r>
      <w:r w:rsidRPr="008B7B41">
        <w:rPr>
          <w:rFonts w:ascii="Times New Roman" w:eastAsia="Times New Roman" w:hAnsi="Times New Roman" w:cs="Times New Roman"/>
          <w:b/>
          <w:sz w:val="24"/>
          <w:szCs w:val="24"/>
        </w:rPr>
        <w:tab/>
        <w:t>75 fő</w:t>
      </w:r>
    </w:p>
    <w:p w:rsidR="00FE712D" w:rsidRPr="008B7B41" w:rsidRDefault="00FE712D" w:rsidP="00FE712D">
      <w:pPr>
        <w:tabs>
          <w:tab w:val="left" w:pos="3969"/>
          <w:tab w:val="left" w:pos="6804"/>
        </w:tabs>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ab/>
        <w:t>Bölcsőde:</w:t>
      </w:r>
      <w:r w:rsidRPr="008B7B41">
        <w:rPr>
          <w:rFonts w:ascii="Times New Roman" w:eastAsia="Times New Roman" w:hAnsi="Times New Roman" w:cs="Times New Roman"/>
          <w:b/>
          <w:i/>
          <w:sz w:val="24"/>
          <w:szCs w:val="24"/>
        </w:rPr>
        <w:t>1X 12 fő 1x 14 fő 1X 9 fő</w:t>
      </w: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18. Alaptevékenysége: </w:t>
      </w:r>
    </w:p>
    <w:p w:rsidR="00FE712D" w:rsidRPr="008B7B41" w:rsidRDefault="00FE712D" w:rsidP="00FE712D">
      <w:pPr>
        <w:tabs>
          <w:tab w:val="left" w:pos="8221"/>
        </w:tabs>
        <w:autoSpaceDE w:val="0"/>
        <w:autoSpaceDN w:val="0"/>
        <w:adjustRightInd w:val="0"/>
        <w:ind w:left="720"/>
        <w:contextualSpacing/>
        <w:jc w:val="both"/>
        <w:rPr>
          <w:rFonts w:ascii="Times New Roman" w:eastAsia="Calibri" w:hAnsi="Times New Roman" w:cs="Times New Roman"/>
          <w:b/>
          <w:lang w:eastAsia="en-US"/>
        </w:rPr>
      </w:pPr>
      <w:r w:rsidRPr="008B7B41">
        <w:rPr>
          <w:rFonts w:ascii="Times New Roman" w:eastAsia="Calibri" w:hAnsi="Times New Roman" w:cs="Times New Roman"/>
          <w:b/>
          <w:sz w:val="24"/>
          <w:szCs w:val="24"/>
          <w:lang w:eastAsia="en-US"/>
        </w:rPr>
        <w:t xml:space="preserve">- </w:t>
      </w:r>
      <w:r w:rsidRPr="008B7B41">
        <w:rPr>
          <w:rFonts w:ascii="Times New Roman" w:eastAsia="Calibri" w:hAnsi="Times New Roman" w:cs="Times New Roman"/>
          <w:b/>
          <w:lang w:eastAsia="en-US"/>
        </w:rPr>
        <w:t xml:space="preserve">Óvodai nevelés  </w:t>
      </w:r>
    </w:p>
    <w:p w:rsidR="00FE712D" w:rsidRPr="008B7B41" w:rsidRDefault="00FE712D" w:rsidP="00FE712D">
      <w:pPr>
        <w:tabs>
          <w:tab w:val="left" w:pos="8221"/>
        </w:tabs>
        <w:autoSpaceDE w:val="0"/>
        <w:autoSpaceDN w:val="0"/>
        <w:adjustRightInd w:val="0"/>
        <w:ind w:left="720"/>
        <w:contextualSpacing/>
        <w:jc w:val="both"/>
        <w:rPr>
          <w:rFonts w:ascii="Times New Roman" w:eastAsia="Calibri" w:hAnsi="Times New Roman" w:cs="Times New Roman"/>
          <w:b/>
          <w:sz w:val="24"/>
          <w:szCs w:val="24"/>
          <w:lang w:eastAsia="en-US"/>
        </w:rPr>
      </w:pPr>
      <w:r w:rsidRPr="008B7B41">
        <w:rPr>
          <w:rFonts w:ascii="Times New Roman" w:eastAsia="Calibri" w:hAnsi="Times New Roman" w:cs="Times New Roman"/>
          <w:color w:val="000000"/>
          <w:sz w:val="24"/>
          <w:szCs w:val="24"/>
          <w:lang w:eastAsia="en-US"/>
        </w:rPr>
        <w:t>Az óvoda a gyermek hároméves korától a tankötelezettség kezdetéig nevelő intézmény. Az óvoda felveheti azt a gyermeket is, aki a harmadik életévét a felvételétől számított fél éven belül betölti, feltéve, hogy minden, az érintett településeken lakóhellyel, ennek hiányában tartózkodási hellyel rendelkező hároméves és annál idősebb gyermek óvodai felvételi kérelme teljesíthető. (a nemzeti köznevelésről szóló 2011.évi CXC.tv.Nkt.8.§(1) bekezdés) Az óvodai nevelés az óvodai nevelési programban foglaltak szerint történik.</w:t>
      </w:r>
    </w:p>
    <w:p w:rsidR="00FE712D" w:rsidRPr="008B7B41" w:rsidRDefault="00FE712D" w:rsidP="00FE712D">
      <w:pPr>
        <w:shd w:val="clear" w:color="auto" w:fill="FFFFFF"/>
        <w:spacing w:after="0" w:line="184" w:lineRule="atLeast"/>
        <w:ind w:left="115" w:right="115" w:firstLine="184"/>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        Bölcsődei ellátás –</w:t>
      </w:r>
    </w:p>
    <w:p w:rsidR="00FE712D" w:rsidRPr="008B7B41" w:rsidRDefault="00FE712D" w:rsidP="00FE712D">
      <w:pPr>
        <w:numPr>
          <w:ilvl w:val="0"/>
          <w:numId w:val="3"/>
        </w:numPr>
        <w:shd w:val="clear" w:color="auto" w:fill="FFFFFF"/>
        <w:spacing w:after="0" w:line="184" w:lineRule="atLeast"/>
        <w:ind w:right="115" w:hanging="1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A bölcsőde a családban nevelkedő 3 éven aluli gyermekek napközbeni ellátását, szakszerű gondozását és nevelését biztosító intézmény. Ha a gyermek a 3. évét betöltötte, de testi vagy szellemi fejlettségi szintje alapján még nem érett az óvodai nevelésre, a 4. évének betöltését követő augusztus 31-ig nevelhető és gondozható a bölcsődében.</w:t>
      </w:r>
    </w:p>
    <w:p w:rsidR="00FE712D" w:rsidRPr="008B7B41" w:rsidRDefault="00FE712D" w:rsidP="00FE712D">
      <w:pPr>
        <w:numPr>
          <w:ilvl w:val="0"/>
          <w:numId w:val="3"/>
        </w:numPr>
        <w:shd w:val="clear" w:color="auto" w:fill="FFFFFF"/>
        <w:spacing w:after="0" w:line="184" w:lineRule="atLeast"/>
        <w:ind w:right="115"/>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A bölcsőde az alapellátáson túl szolgáltatásként speciális tanácsadással, időszakos gyermekfelügyelettel vagy más gyermeknevelést segítő szolgáltatásokkal segítheti a családokat.(a gyermekek védelméről és a gyámügyi igazgatásról szóló 1997.évi XXXI.tv.42.§(1)-(3) bekezdés)</w:t>
      </w:r>
      <w:r w:rsidRPr="008B7B41">
        <w:rPr>
          <w:rFonts w:ascii="Arial" w:eastAsia="Times New Roman" w:hAnsi="Arial" w:cs="Arial"/>
          <w:sz w:val="20"/>
          <w:szCs w:val="20"/>
        </w:rPr>
        <w:t>.</w:t>
      </w:r>
    </w:p>
    <w:p w:rsidR="00FE712D" w:rsidRPr="008B7B41" w:rsidRDefault="00FE712D" w:rsidP="00FE712D">
      <w:pPr>
        <w:spacing w:after="120" w:line="240" w:lineRule="auto"/>
        <w:ind w:left="283"/>
        <w:rPr>
          <w:rFonts w:ascii="Arial" w:eastAsia="Times New Roman" w:hAnsi="Arial" w:cs="Arial"/>
          <w:sz w:val="20"/>
          <w:szCs w:val="24"/>
        </w:rPr>
      </w:pPr>
    </w:p>
    <w:p w:rsidR="00FE712D" w:rsidRPr="008B7B41" w:rsidRDefault="00FE712D" w:rsidP="00FE712D">
      <w:pPr>
        <w:shd w:val="clear" w:color="auto" w:fill="FFFFFF"/>
        <w:spacing w:after="0" w:line="184" w:lineRule="atLeast"/>
        <w:ind w:right="115" w:firstLine="708"/>
        <w:jc w:val="both"/>
        <w:rPr>
          <w:rFonts w:ascii="Times New Roman" w:eastAsia="Times New Roman" w:hAnsi="Times New Roman" w:cs="Times New Roman"/>
          <w:b/>
          <w:sz w:val="24"/>
          <w:szCs w:val="24"/>
        </w:rPr>
      </w:pPr>
    </w:p>
    <w:p w:rsidR="00FE712D" w:rsidRPr="008B7B41" w:rsidRDefault="00FE712D" w:rsidP="00FE712D">
      <w:p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            Közművelődési tevékenység</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sz w:val="24"/>
          <w:szCs w:val="24"/>
        </w:rPr>
        <w:t xml:space="preserve">közösségi művelődés rendszeres művelődési formák, amatőr művészeti közösségek, együttesek, klubok működtetése, fenntartása; a kiemelkedő amatőr művészeti csoportok részére </w:t>
      </w:r>
      <w:proofErr w:type="gramStart"/>
      <w:r w:rsidRPr="008B7B41">
        <w:rPr>
          <w:rFonts w:ascii="Times New Roman" w:eastAsia="Times New Roman" w:hAnsi="Times New Roman" w:cs="Times New Roman"/>
          <w:sz w:val="24"/>
          <w:szCs w:val="24"/>
        </w:rPr>
        <w:t>helyszín  biztosítása</w:t>
      </w:r>
      <w:proofErr w:type="gramEnd"/>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kultúraközvetítés: ezen belül színházi, zene- és táncművészeti rendezvények, nemzetközi programok, kiállítások, fesztiválok szervezése, ismeretterjesztés, felnőttoktatás, állami és városi ünnepek szervezése,</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egyéb kulturális szolgáltatás: ezen belül rendezvényeket ismertető kiadványok megjelentetése,</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könyvkiadás, szórakoztató programok minden korosztály számára, vetélkedők és báli rendezvények, könnyűműfajú művelődési alkalmak szervezése, a szabadidő kulturált eltöltésének segítése,</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 civil szervezetek segítése, befogadása,</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hátrányos helyzetű családok művelődési hátrányainak mérséklése, javítása,</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sportjellegű tanfolyamok, programok, egészséges életmód napok, stb. szervezése,</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 helyi társadalom közösségeinek gondozása,</w:t>
      </w:r>
    </w:p>
    <w:p w:rsidR="00FE712D" w:rsidRPr="008B7B41" w:rsidRDefault="00FE712D" w:rsidP="00FE712D">
      <w:pPr>
        <w:numPr>
          <w:ilvl w:val="0"/>
          <w:numId w:val="2"/>
        </w:numPr>
        <w:tabs>
          <w:tab w:val="left" w:pos="360"/>
        </w:tabs>
        <w:suppressAutoHyphens/>
        <w:overflowPunct w:val="0"/>
        <w:autoSpaceDE w:val="0"/>
        <w:autoSpaceDN w:val="0"/>
        <w:adjustRightInd w:val="0"/>
        <w:spacing w:after="0" w:line="240" w:lineRule="auto"/>
        <w:ind w:left="714" w:hanging="357"/>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helytörténeti programok szervezése.</w:t>
      </w:r>
    </w:p>
    <w:p w:rsidR="00FE712D" w:rsidRPr="008B7B41" w:rsidRDefault="00FE712D" w:rsidP="00FE712D">
      <w:pPr>
        <w:tabs>
          <w:tab w:val="left" w:pos="360"/>
        </w:tabs>
        <w:suppressAutoHyphens/>
        <w:overflowPunct w:val="0"/>
        <w:autoSpaceDE w:val="0"/>
        <w:autoSpaceDN w:val="0"/>
        <w:adjustRightInd w:val="0"/>
        <w:spacing w:after="0" w:line="240" w:lineRule="auto"/>
        <w:jc w:val="both"/>
        <w:rPr>
          <w:rFonts w:ascii="Times New Roman" w:eastAsia="Times New Roman" w:hAnsi="Times New Roman" w:cs="Times New Roman"/>
          <w:color w:val="C00000"/>
          <w:sz w:val="24"/>
          <w:szCs w:val="24"/>
        </w:rPr>
      </w:pPr>
    </w:p>
    <w:p w:rsidR="00FE712D" w:rsidRPr="008B7B41" w:rsidRDefault="00FE712D" w:rsidP="00FE712D">
      <w:pPr>
        <w:shd w:val="clear" w:color="auto" w:fill="FFFFFF"/>
        <w:spacing w:after="0" w:line="184" w:lineRule="atLeast"/>
        <w:ind w:right="115"/>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b/>
          <w:sz w:val="24"/>
          <w:szCs w:val="24"/>
        </w:rPr>
        <w:t xml:space="preserve">             - Könyvtári szolgáltatás- </w:t>
      </w:r>
      <w:r w:rsidRPr="008B7B41">
        <w:rPr>
          <w:rFonts w:ascii="Times New Roman" w:eastAsia="Times New Roman" w:hAnsi="Times New Roman" w:cs="Times New Roman"/>
          <w:color w:val="222222"/>
          <w:sz w:val="24"/>
          <w:szCs w:val="24"/>
        </w:rPr>
        <w:t> </w:t>
      </w:r>
    </w:p>
    <w:p w:rsidR="00FE712D" w:rsidRPr="008B7B41" w:rsidRDefault="00FE712D" w:rsidP="00FE712D">
      <w:pPr>
        <w:shd w:val="clear" w:color="auto" w:fill="FFFFFF"/>
        <w:spacing w:after="0" w:line="184" w:lineRule="atLeast"/>
        <w:ind w:right="115"/>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 xml:space="preserve">            A nyilvános könyvtár alapfeladatai:</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proofErr w:type="gramStart"/>
      <w:r w:rsidRPr="008B7B41">
        <w:rPr>
          <w:rFonts w:ascii="Times New Roman" w:eastAsia="Times New Roman" w:hAnsi="Times New Roman" w:cs="Times New Roman"/>
          <w:i/>
          <w:iCs/>
          <w:color w:val="222222"/>
          <w:sz w:val="24"/>
          <w:szCs w:val="24"/>
        </w:rPr>
        <w:t>a</w:t>
      </w:r>
      <w:proofErr w:type="gramEnd"/>
      <w:r w:rsidRPr="008B7B41">
        <w:rPr>
          <w:rFonts w:ascii="Times New Roman" w:eastAsia="Times New Roman" w:hAnsi="Times New Roman" w:cs="Times New Roman"/>
          <w:i/>
          <w:iCs/>
          <w:color w:val="222222"/>
          <w:sz w:val="24"/>
          <w:szCs w:val="24"/>
        </w:rPr>
        <w:t>)</w:t>
      </w:r>
      <w:r w:rsidRPr="008B7B41">
        <w:rPr>
          <w:rFonts w:ascii="Times New Roman" w:eastAsia="Times New Roman" w:hAnsi="Times New Roman" w:cs="Times New Roman"/>
          <w:color w:val="222222"/>
          <w:sz w:val="24"/>
          <w:szCs w:val="24"/>
        </w:rPr>
        <w:t xml:space="preserve"> a fenntartó által kiadott alapító okiratban és a szervezeti és működési szabályzatban  meghatározott fő céljait </w:t>
      </w:r>
      <w:r w:rsidRPr="008B7B41">
        <w:rPr>
          <w:rFonts w:ascii="Times New Roman" w:eastAsia="Times New Roman" w:hAnsi="Times New Roman" w:cs="Times New Roman"/>
          <w:sz w:val="24"/>
          <w:szCs w:val="24"/>
        </w:rPr>
        <w:t>küldetés</w:t>
      </w:r>
      <w:r w:rsidRPr="008B7B41">
        <w:rPr>
          <w:rFonts w:ascii="Times New Roman" w:eastAsia="Times New Roman" w:hAnsi="Times New Roman" w:cs="Times New Roman"/>
          <w:color w:val="222222"/>
          <w:sz w:val="24"/>
          <w:szCs w:val="24"/>
        </w:rPr>
        <w:t>nyilatkozatban közzé teszi,</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b)</w:t>
      </w:r>
      <w:r w:rsidRPr="008B7B41">
        <w:rPr>
          <w:rFonts w:ascii="Times New Roman" w:eastAsia="Times New Roman" w:hAnsi="Times New Roman" w:cs="Times New Roman"/>
          <w:color w:val="222222"/>
          <w:sz w:val="24"/>
          <w:szCs w:val="24"/>
        </w:rPr>
        <w:t> gyűjteményét folyamatosan fejleszti, feltárja, megőrzi, gondozza és rendelkezésre bocsátja,</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lastRenderedPageBreak/>
        <w:t>c)</w:t>
      </w:r>
      <w:r w:rsidRPr="008B7B41">
        <w:rPr>
          <w:rFonts w:ascii="Times New Roman" w:eastAsia="Times New Roman" w:hAnsi="Times New Roman" w:cs="Times New Roman"/>
          <w:color w:val="222222"/>
          <w:sz w:val="24"/>
          <w:szCs w:val="24"/>
        </w:rPr>
        <w:t> tájékoztat a könyvtár és a nyilvános könyvtári rendszer dokumentumairól és szolgáltatásairól,</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d)</w:t>
      </w:r>
      <w:r w:rsidRPr="008B7B41">
        <w:rPr>
          <w:rFonts w:ascii="Times New Roman" w:eastAsia="Times New Roman" w:hAnsi="Times New Roman" w:cs="Times New Roman"/>
          <w:color w:val="222222"/>
          <w:sz w:val="24"/>
          <w:szCs w:val="24"/>
        </w:rPr>
        <w:t> biztosítja más könyvtárak állományának és szolgáltatásainak elérését,</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proofErr w:type="gramStart"/>
      <w:r w:rsidRPr="008B7B41">
        <w:rPr>
          <w:rFonts w:ascii="Times New Roman" w:eastAsia="Times New Roman" w:hAnsi="Times New Roman" w:cs="Times New Roman"/>
          <w:i/>
          <w:iCs/>
          <w:color w:val="222222"/>
          <w:sz w:val="24"/>
          <w:szCs w:val="24"/>
        </w:rPr>
        <w:t>e</w:t>
      </w:r>
      <w:proofErr w:type="gramEnd"/>
      <w:r w:rsidRPr="008B7B41">
        <w:rPr>
          <w:rFonts w:ascii="Times New Roman" w:eastAsia="Times New Roman" w:hAnsi="Times New Roman" w:cs="Times New Roman"/>
          <w:i/>
          <w:iCs/>
          <w:color w:val="222222"/>
          <w:sz w:val="24"/>
          <w:szCs w:val="24"/>
        </w:rPr>
        <w:t>)</w:t>
      </w:r>
      <w:r w:rsidRPr="008B7B41">
        <w:rPr>
          <w:rFonts w:ascii="Times New Roman" w:eastAsia="Times New Roman" w:hAnsi="Times New Roman" w:cs="Times New Roman"/>
          <w:color w:val="222222"/>
          <w:sz w:val="24"/>
          <w:szCs w:val="24"/>
        </w:rPr>
        <w:t> részt vesz a könyvtárak közötti dokumentum- és információcserében.</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
          <w:iCs/>
          <w:color w:val="800080"/>
          <w:sz w:val="24"/>
          <w:szCs w:val="24"/>
        </w:rPr>
        <w:tab/>
      </w:r>
      <w:r w:rsidRPr="008B7B41">
        <w:rPr>
          <w:rFonts w:ascii="Times New Roman" w:eastAsia="Times New Roman" w:hAnsi="Times New Roman" w:cs="Times New Roman"/>
          <w:iCs/>
          <w:sz w:val="24"/>
          <w:szCs w:val="24"/>
        </w:rPr>
        <w:t xml:space="preserve">   </w:t>
      </w:r>
      <w:proofErr w:type="gramStart"/>
      <w:r w:rsidRPr="008B7B41">
        <w:rPr>
          <w:rFonts w:ascii="Times New Roman" w:eastAsia="Times New Roman" w:hAnsi="Times New Roman" w:cs="Times New Roman"/>
          <w:iCs/>
          <w:sz w:val="24"/>
          <w:szCs w:val="24"/>
        </w:rPr>
        <w:t>f</w:t>
      </w:r>
      <w:proofErr w:type="gramEnd"/>
      <w:r w:rsidRPr="008B7B41">
        <w:rPr>
          <w:rFonts w:ascii="Times New Roman" w:eastAsia="Times New Roman" w:hAnsi="Times New Roman" w:cs="Times New Roman"/>
          <w:iCs/>
          <w:sz w:val="24"/>
          <w:szCs w:val="24"/>
        </w:rPr>
        <w:t>)</w:t>
      </w:r>
      <w:r w:rsidRPr="008B7B41">
        <w:rPr>
          <w:rFonts w:ascii="Times New Roman" w:eastAsia="Times New Roman" w:hAnsi="Times New Roman" w:cs="Times New Roman"/>
          <w:iCs/>
          <w:sz w:val="24"/>
          <w:szCs w:val="24"/>
          <w:vertAlign w:val="superscript"/>
        </w:rPr>
        <w:t xml:space="preserve"> </w:t>
      </w:r>
      <w:r w:rsidRPr="008B7B41">
        <w:rPr>
          <w:rFonts w:ascii="Times New Roman" w:eastAsia="Times New Roman" w:hAnsi="Times New Roman" w:cs="Times New Roman"/>
          <w:sz w:val="24"/>
          <w:szCs w:val="24"/>
        </w:rPr>
        <w:t>biztosítja az elektronikus könyvtári dokumentumok elérhetőségét,</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Cs/>
          <w:sz w:val="24"/>
          <w:szCs w:val="24"/>
        </w:rPr>
        <w:tab/>
        <w:t xml:space="preserve">  </w:t>
      </w:r>
      <w:proofErr w:type="gramStart"/>
      <w:r w:rsidRPr="008B7B41">
        <w:rPr>
          <w:rFonts w:ascii="Times New Roman" w:eastAsia="Times New Roman" w:hAnsi="Times New Roman" w:cs="Times New Roman"/>
          <w:iCs/>
          <w:sz w:val="24"/>
          <w:szCs w:val="24"/>
        </w:rPr>
        <w:t>g</w:t>
      </w:r>
      <w:proofErr w:type="gramEnd"/>
      <w:r w:rsidRPr="008B7B41">
        <w:rPr>
          <w:rFonts w:ascii="Times New Roman" w:eastAsia="Times New Roman" w:hAnsi="Times New Roman" w:cs="Times New Roman"/>
          <w:iCs/>
          <w:sz w:val="24"/>
          <w:szCs w:val="24"/>
        </w:rPr>
        <w:t>)</w:t>
      </w:r>
      <w:r w:rsidRPr="008B7B41">
        <w:rPr>
          <w:rFonts w:ascii="Times New Roman" w:eastAsia="Times New Roman" w:hAnsi="Times New Roman" w:cs="Times New Roman"/>
          <w:iCs/>
          <w:sz w:val="24"/>
          <w:szCs w:val="24"/>
          <w:vertAlign w:val="superscript"/>
        </w:rPr>
        <w:t xml:space="preserve"> </w:t>
      </w:r>
      <w:r w:rsidRPr="008B7B41">
        <w:rPr>
          <w:rFonts w:ascii="Times New Roman" w:eastAsia="Times New Roman" w:hAnsi="Times New Roman" w:cs="Times New Roman"/>
          <w:sz w:val="24"/>
          <w:szCs w:val="24"/>
        </w:rPr>
        <w:t xml:space="preserve">a könyvtárhasználókat segíti a digitális írástudás, az információs műveltség     </w:t>
      </w:r>
      <w:r w:rsidRPr="008B7B41">
        <w:rPr>
          <w:rFonts w:ascii="Times New Roman" w:eastAsia="Times New Roman" w:hAnsi="Times New Roman" w:cs="Times New Roman"/>
          <w:sz w:val="24"/>
          <w:szCs w:val="24"/>
        </w:rPr>
        <w:tab/>
        <w:t xml:space="preserve">      elsajátításában, az egész életen át tartó tanulás folyamatában,</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Cs/>
          <w:sz w:val="24"/>
          <w:szCs w:val="24"/>
        </w:rPr>
        <w:t xml:space="preserve">              </w:t>
      </w:r>
      <w:proofErr w:type="gramStart"/>
      <w:r w:rsidRPr="008B7B41">
        <w:rPr>
          <w:rFonts w:ascii="Times New Roman" w:eastAsia="Times New Roman" w:hAnsi="Times New Roman" w:cs="Times New Roman"/>
          <w:iCs/>
          <w:sz w:val="24"/>
          <w:szCs w:val="24"/>
        </w:rPr>
        <w:t>h</w:t>
      </w:r>
      <w:proofErr w:type="gramEnd"/>
      <w:r w:rsidRPr="008B7B41">
        <w:rPr>
          <w:rFonts w:ascii="Times New Roman" w:eastAsia="Times New Roman" w:hAnsi="Times New Roman" w:cs="Times New Roman"/>
          <w:iCs/>
          <w:sz w:val="24"/>
          <w:szCs w:val="24"/>
        </w:rPr>
        <w:t>)</w:t>
      </w:r>
      <w:r w:rsidRPr="008B7B41">
        <w:rPr>
          <w:rFonts w:ascii="Times New Roman" w:eastAsia="Times New Roman" w:hAnsi="Times New Roman" w:cs="Times New Roman"/>
          <w:iCs/>
          <w:sz w:val="24"/>
          <w:szCs w:val="24"/>
          <w:vertAlign w:val="superscript"/>
        </w:rPr>
        <w:t xml:space="preserve"> </w:t>
      </w:r>
      <w:r w:rsidRPr="008B7B41">
        <w:rPr>
          <w:rFonts w:ascii="Times New Roman" w:eastAsia="Times New Roman" w:hAnsi="Times New Roman" w:cs="Times New Roman"/>
          <w:sz w:val="24"/>
          <w:szCs w:val="24"/>
        </w:rPr>
        <w:t xml:space="preserve">segíti az oktatásban, képzésben részt vevők információellátását, a tudományos    </w:t>
      </w:r>
      <w:r w:rsidRPr="008B7B41">
        <w:rPr>
          <w:rFonts w:ascii="Times New Roman" w:eastAsia="Times New Roman" w:hAnsi="Times New Roman" w:cs="Times New Roman"/>
          <w:sz w:val="24"/>
          <w:szCs w:val="24"/>
        </w:rPr>
        <w:tab/>
        <w:t xml:space="preserve">     kutatás és az adatbázisokból történő információkérés lehetőségét,</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Cs/>
          <w:sz w:val="24"/>
          <w:szCs w:val="24"/>
        </w:rPr>
        <w:tab/>
        <w:t xml:space="preserve">  i) </w:t>
      </w:r>
      <w:r w:rsidRPr="008B7B41">
        <w:rPr>
          <w:rFonts w:ascii="Times New Roman" w:eastAsia="Times New Roman" w:hAnsi="Times New Roman" w:cs="Times New Roman"/>
          <w:sz w:val="24"/>
          <w:szCs w:val="24"/>
        </w:rPr>
        <w:t xml:space="preserve">kulturális, közösségi, közművelődési rendezvényeket és egyéb </w:t>
      </w:r>
      <w:proofErr w:type="gramStart"/>
      <w:r w:rsidRPr="008B7B41">
        <w:rPr>
          <w:rFonts w:ascii="Times New Roman" w:eastAsia="Times New Roman" w:hAnsi="Times New Roman" w:cs="Times New Roman"/>
          <w:sz w:val="24"/>
          <w:szCs w:val="24"/>
        </w:rPr>
        <w:t xml:space="preserve">programokat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szervez</w:t>
      </w:r>
      <w:proofErr w:type="gramEnd"/>
      <w:r w:rsidRPr="008B7B41">
        <w:rPr>
          <w:rFonts w:ascii="Times New Roman" w:eastAsia="Times New Roman" w:hAnsi="Times New Roman" w:cs="Times New Roman"/>
          <w:sz w:val="24"/>
          <w:szCs w:val="24"/>
        </w:rPr>
        <w:t>,</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iCs/>
          <w:sz w:val="24"/>
          <w:szCs w:val="24"/>
        </w:rPr>
        <w:tab/>
        <w:t xml:space="preserve">  j)</w:t>
      </w:r>
      <w:r w:rsidRPr="008B7B41">
        <w:rPr>
          <w:rFonts w:ascii="Times New Roman" w:eastAsia="Times New Roman" w:hAnsi="Times New Roman" w:cs="Times New Roman"/>
          <w:iCs/>
          <w:sz w:val="24"/>
          <w:szCs w:val="24"/>
          <w:vertAlign w:val="superscript"/>
        </w:rPr>
        <w:t xml:space="preserve"> </w:t>
      </w:r>
      <w:r w:rsidRPr="008B7B41">
        <w:rPr>
          <w:rFonts w:ascii="Times New Roman" w:eastAsia="Times New Roman" w:hAnsi="Times New Roman" w:cs="Times New Roman"/>
          <w:sz w:val="24"/>
          <w:szCs w:val="24"/>
        </w:rPr>
        <w:t xml:space="preserve">tudás-, információ- és kultúraközvetítő tevékenységével hozzájárul az </w:t>
      </w:r>
      <w:proofErr w:type="gramStart"/>
      <w:r w:rsidRPr="008B7B41">
        <w:rPr>
          <w:rFonts w:ascii="Times New Roman" w:eastAsia="Times New Roman" w:hAnsi="Times New Roman" w:cs="Times New Roman"/>
          <w:sz w:val="24"/>
          <w:szCs w:val="24"/>
        </w:rPr>
        <w:t xml:space="preserve">életminőség </w:t>
      </w:r>
      <w:r w:rsidRPr="008B7B41">
        <w:rPr>
          <w:rFonts w:ascii="Times New Roman" w:eastAsia="Times New Roman" w:hAnsi="Times New Roman" w:cs="Times New Roman"/>
          <w:sz w:val="24"/>
          <w:szCs w:val="24"/>
        </w:rPr>
        <w:tab/>
        <w:t xml:space="preserve">     javításához</w:t>
      </w:r>
      <w:proofErr w:type="gramEnd"/>
      <w:r w:rsidRPr="008B7B41">
        <w:rPr>
          <w:rFonts w:ascii="Times New Roman" w:eastAsia="Times New Roman" w:hAnsi="Times New Roman" w:cs="Times New Roman"/>
          <w:sz w:val="24"/>
          <w:szCs w:val="24"/>
        </w:rPr>
        <w:t>, az ország versenyképességének növeléséhez.</w:t>
      </w:r>
    </w:p>
    <w:p w:rsidR="00FE712D" w:rsidRPr="008B7B41" w:rsidRDefault="00FE712D" w:rsidP="00FE712D">
      <w:pPr>
        <w:spacing w:after="0" w:line="240" w:lineRule="auto"/>
        <w:rPr>
          <w:rFonts w:ascii="Times New Roman" w:eastAsia="Times New Roman" w:hAnsi="Times New Roman" w:cs="Times New Roman"/>
          <w:i/>
          <w:color w:val="948A54"/>
          <w:sz w:val="24"/>
          <w:szCs w:val="24"/>
        </w:rPr>
      </w:pPr>
      <w:r w:rsidRPr="008B7B41">
        <w:rPr>
          <w:rFonts w:ascii="Times New Roman" w:eastAsia="Times New Roman" w:hAnsi="Times New Roman" w:cs="Times New Roman"/>
          <w:sz w:val="24"/>
          <w:szCs w:val="24"/>
        </w:rPr>
        <w:t xml:space="preserve"> </w:t>
      </w:r>
    </w:p>
    <w:p w:rsidR="00FE712D" w:rsidRPr="008B7B41" w:rsidRDefault="00FE712D" w:rsidP="00FE712D">
      <w:pPr>
        <w:shd w:val="clear" w:color="auto" w:fill="FFFFFF"/>
        <w:spacing w:after="0" w:line="184" w:lineRule="atLeast"/>
        <w:ind w:left="709" w:right="115" w:firstLine="141"/>
        <w:jc w:val="both"/>
        <w:rPr>
          <w:rFonts w:ascii="Tahoma" w:eastAsia="Times New Roman" w:hAnsi="Tahoma" w:cs="Tahoma"/>
          <w:color w:val="222222"/>
          <w:sz w:val="20"/>
          <w:szCs w:val="20"/>
        </w:rPr>
      </w:pPr>
      <w:r w:rsidRPr="008B7B41">
        <w:rPr>
          <w:rFonts w:ascii="Times New Roman" w:eastAsia="Times New Roman" w:hAnsi="Times New Roman" w:cs="Times New Roman"/>
          <w:color w:val="222222"/>
          <w:sz w:val="24"/>
          <w:szCs w:val="24"/>
        </w:rPr>
        <w:t xml:space="preserve">  A fenntartó kiegészítő feladatokat is meghatározhat</w:t>
      </w:r>
      <w:r w:rsidRPr="008B7B41">
        <w:rPr>
          <w:rFonts w:ascii="Tahoma" w:eastAsia="Times New Roman" w:hAnsi="Tahoma" w:cs="Tahoma"/>
          <w:color w:val="222222"/>
          <w:sz w:val="20"/>
          <w:szCs w:val="20"/>
        </w:rPr>
        <w:t>.</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A települési könyvtár az 55. § (1) bekezdésében foglaltakon túl</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proofErr w:type="gramStart"/>
      <w:r w:rsidRPr="008B7B41">
        <w:rPr>
          <w:rFonts w:ascii="Times New Roman" w:eastAsia="Times New Roman" w:hAnsi="Times New Roman" w:cs="Times New Roman"/>
          <w:i/>
          <w:iCs/>
          <w:color w:val="222222"/>
          <w:sz w:val="24"/>
          <w:szCs w:val="24"/>
        </w:rPr>
        <w:t>a</w:t>
      </w:r>
      <w:proofErr w:type="gramEnd"/>
      <w:r w:rsidRPr="008B7B41">
        <w:rPr>
          <w:rFonts w:ascii="Times New Roman" w:eastAsia="Times New Roman" w:hAnsi="Times New Roman" w:cs="Times New Roman"/>
          <w:i/>
          <w:iCs/>
          <w:color w:val="222222"/>
          <w:sz w:val="24"/>
          <w:szCs w:val="24"/>
        </w:rPr>
        <w:t>)</w:t>
      </w:r>
      <w:r w:rsidRPr="008B7B41">
        <w:rPr>
          <w:rFonts w:ascii="Times New Roman" w:eastAsia="Times New Roman" w:hAnsi="Times New Roman" w:cs="Times New Roman"/>
          <w:color w:val="222222"/>
          <w:sz w:val="24"/>
          <w:szCs w:val="24"/>
        </w:rPr>
        <w:t> gyűjteményét és szolgáltatásait a helyi igényeknek megfelelően alakítja,</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b)</w:t>
      </w:r>
      <w:r w:rsidRPr="008B7B41">
        <w:rPr>
          <w:rFonts w:ascii="Times New Roman" w:eastAsia="Times New Roman" w:hAnsi="Times New Roman" w:cs="Times New Roman"/>
          <w:color w:val="222222"/>
          <w:sz w:val="24"/>
          <w:szCs w:val="24"/>
        </w:rPr>
        <w:t> közhasznú információs szolgáltatást nyújt,</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c)</w:t>
      </w:r>
      <w:r w:rsidRPr="008B7B41">
        <w:rPr>
          <w:rFonts w:ascii="Times New Roman" w:eastAsia="Times New Roman" w:hAnsi="Times New Roman" w:cs="Times New Roman"/>
          <w:color w:val="222222"/>
          <w:sz w:val="24"/>
          <w:szCs w:val="24"/>
        </w:rPr>
        <w:t> helyismereti információkat és dokumentumokat gyűjt,</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i/>
          <w:iCs/>
          <w:color w:val="222222"/>
          <w:sz w:val="24"/>
          <w:szCs w:val="24"/>
        </w:rPr>
        <w:t>d)</w:t>
      </w:r>
      <w:r w:rsidRPr="008B7B41">
        <w:rPr>
          <w:rFonts w:ascii="Times New Roman" w:eastAsia="Times New Roman" w:hAnsi="Times New Roman" w:cs="Times New Roman"/>
          <w:color w:val="222222"/>
          <w:sz w:val="24"/>
          <w:szCs w:val="24"/>
        </w:rPr>
        <w:t xml:space="preserve"> szabadpolcos állományrésszel rendelkezik (a muzeális intézményekről, </w:t>
      </w:r>
      <w:proofErr w:type="gramStart"/>
      <w:r w:rsidRPr="008B7B41">
        <w:rPr>
          <w:rFonts w:ascii="Times New Roman" w:eastAsia="Times New Roman" w:hAnsi="Times New Roman" w:cs="Times New Roman"/>
          <w:color w:val="222222"/>
          <w:sz w:val="24"/>
          <w:szCs w:val="24"/>
        </w:rPr>
        <w:t>a</w:t>
      </w:r>
      <w:proofErr w:type="gramEnd"/>
      <w:r w:rsidRPr="008B7B41">
        <w:rPr>
          <w:rFonts w:ascii="Times New Roman" w:eastAsia="Times New Roman" w:hAnsi="Times New Roman" w:cs="Times New Roman"/>
          <w:color w:val="222222"/>
          <w:sz w:val="24"/>
          <w:szCs w:val="24"/>
        </w:rPr>
        <w:t xml:space="preserve">  </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 xml:space="preserve">    </w:t>
      </w:r>
      <w:proofErr w:type="gramStart"/>
      <w:r w:rsidRPr="008B7B41">
        <w:rPr>
          <w:rFonts w:ascii="Times New Roman" w:eastAsia="Times New Roman" w:hAnsi="Times New Roman" w:cs="Times New Roman"/>
          <w:color w:val="222222"/>
          <w:sz w:val="24"/>
          <w:szCs w:val="24"/>
        </w:rPr>
        <w:t>nyilvános</w:t>
      </w:r>
      <w:proofErr w:type="gramEnd"/>
      <w:r w:rsidRPr="008B7B41">
        <w:rPr>
          <w:rFonts w:ascii="Times New Roman" w:eastAsia="Times New Roman" w:hAnsi="Times New Roman" w:cs="Times New Roman"/>
          <w:color w:val="222222"/>
          <w:sz w:val="24"/>
          <w:szCs w:val="24"/>
        </w:rPr>
        <w:t xml:space="preserve"> könyvtári ellátásról és a közművelődésről szóló 1997.éviCXL tv.    </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color w:val="222222"/>
          <w:sz w:val="24"/>
          <w:szCs w:val="24"/>
        </w:rPr>
        <w:t xml:space="preserve">    55.§(1) és 65.§(2) bekezdés)</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sz w:val="24"/>
          <w:szCs w:val="24"/>
        </w:rPr>
      </w:pPr>
      <w:proofErr w:type="gramStart"/>
      <w:r w:rsidRPr="008B7B41">
        <w:rPr>
          <w:rFonts w:ascii="Times New Roman" w:eastAsia="Times New Roman" w:hAnsi="Times New Roman" w:cs="Times New Roman"/>
          <w:sz w:val="24"/>
          <w:szCs w:val="24"/>
        </w:rPr>
        <w:t>e</w:t>
      </w:r>
      <w:proofErr w:type="gramEnd"/>
      <w:r w:rsidRPr="008B7B41">
        <w:rPr>
          <w:rFonts w:ascii="Times New Roman" w:eastAsia="Times New Roman" w:hAnsi="Times New Roman" w:cs="Times New Roman"/>
          <w:sz w:val="24"/>
          <w:szCs w:val="24"/>
        </w:rPr>
        <w:t>) iskolai könyvtári feladatok ellátása</w:t>
      </w:r>
      <w:r w:rsidRPr="008B7B41">
        <w:rPr>
          <w:rFonts w:ascii="Times New Roman" w:eastAsia="Times New Roman" w:hAnsi="Times New Roman" w:cs="Times New Roman"/>
          <w:color w:val="C00000"/>
          <w:sz w:val="24"/>
          <w:szCs w:val="24"/>
        </w:rPr>
        <w:t xml:space="preserve"> </w:t>
      </w:r>
      <w:r w:rsidRPr="008B7B41">
        <w:rPr>
          <w:rFonts w:ascii="Times New Roman" w:eastAsia="Times New Roman" w:hAnsi="Times New Roman" w:cs="Times New Roman"/>
          <w:sz w:val="24"/>
          <w:szCs w:val="24"/>
        </w:rPr>
        <w:t>(nevelési-oktatási intézmények működéséről és a köznevelési intézmények névhasználatáról szóló 20/2012.(VIII.31.) EMMI rend. 166.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w:t>
      </w:r>
    </w:p>
    <w:p w:rsidR="00FE712D" w:rsidRPr="008B7B41" w:rsidRDefault="00FE712D" w:rsidP="00FE712D">
      <w:pPr>
        <w:shd w:val="clear" w:color="auto" w:fill="FFFFFF"/>
        <w:spacing w:before="216" w:after="226" w:line="240" w:lineRule="auto"/>
        <w:rPr>
          <w:rFonts w:ascii="Times New Roman" w:eastAsia="Times New Roman" w:hAnsi="Times New Roman" w:cs="Times New Roman"/>
          <w:bCs/>
          <w:color w:val="000000"/>
          <w:spacing w:val="-2"/>
          <w:sz w:val="24"/>
          <w:szCs w:val="24"/>
        </w:rPr>
      </w:pPr>
      <w:r w:rsidRPr="008B7B41">
        <w:rPr>
          <w:rFonts w:ascii="Times New Roman" w:eastAsia="Times New Roman" w:hAnsi="Times New Roman" w:cs="Times New Roman"/>
          <w:bCs/>
          <w:color w:val="212121"/>
          <w:spacing w:val="-2"/>
          <w:sz w:val="24"/>
          <w:szCs w:val="24"/>
        </w:rPr>
        <w:t xml:space="preserve">A </w:t>
      </w:r>
      <w:r w:rsidRPr="008B7B41">
        <w:rPr>
          <w:rFonts w:ascii="Times New Roman" w:eastAsia="Times New Roman" w:hAnsi="Times New Roman" w:cs="Times New Roman"/>
          <w:bCs/>
          <w:color w:val="000000"/>
          <w:spacing w:val="-2"/>
          <w:sz w:val="24"/>
          <w:szCs w:val="24"/>
        </w:rPr>
        <w:t>költségvetési szerv alaptevékenységének kormányzati funkciók szerinti besorolása: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2"/>
          <w:sz w:val="24"/>
          <w:szCs w:val="24"/>
        </w:rPr>
        <w:t xml:space="preserve">       013350         Az önkormányzati vagyonnal való gazdálkodással kapcsolatos feladatok</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4"/>
          <w:sz w:val="24"/>
          <w:szCs w:val="24"/>
        </w:rPr>
        <w:t xml:space="preserve">       </w:t>
      </w:r>
      <w:r w:rsidRPr="008B7B41">
        <w:rPr>
          <w:rFonts w:ascii="Times New Roman" w:eastAsia="Times New Roman" w:hAnsi="Times New Roman" w:cs="Times New Roman"/>
          <w:bCs/>
          <w:color w:val="000000"/>
          <w:spacing w:val="-5"/>
          <w:w w:val="84"/>
          <w:sz w:val="24"/>
          <w:szCs w:val="24"/>
        </w:rPr>
        <w:t>081043</w:t>
      </w:r>
      <w:r w:rsidRPr="008B7B41">
        <w:rPr>
          <w:rFonts w:ascii="Times New Roman" w:eastAsia="Times New Roman" w:hAnsi="Times New Roman" w:cs="Times New Roman"/>
          <w:bCs/>
          <w:color w:val="000000"/>
          <w:spacing w:val="4"/>
          <w:sz w:val="24"/>
          <w:szCs w:val="24"/>
        </w:rPr>
        <w:t xml:space="preserve">            Iskolai, diáksport-tevékenység támogatása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081045         Szabadidősport- (rekreációs sport-) tevékenység és támogatása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5"/>
          <w:sz w:val="24"/>
          <w:szCs w:val="24"/>
        </w:rPr>
        <w:t xml:space="preserve">      082042         Könyvtári állománygyarapítása, nyilvántartása</w:t>
      </w:r>
    </w:p>
    <w:p w:rsidR="00FE712D" w:rsidRPr="008B7B41" w:rsidRDefault="00FE712D" w:rsidP="00FE712D">
      <w:pPr>
        <w:spacing w:after="0" w:line="240" w:lineRule="auto"/>
        <w:jc w:val="both"/>
        <w:rPr>
          <w:rFonts w:ascii="Times New Roman" w:eastAsia="Times New Roman" w:hAnsi="Times New Roman" w:cs="Times New Roman"/>
          <w:i/>
          <w:sz w:val="24"/>
          <w:szCs w:val="24"/>
        </w:rPr>
      </w:pPr>
      <w:r w:rsidRPr="008B7B41">
        <w:rPr>
          <w:rFonts w:ascii="Times New Roman" w:eastAsia="Times New Roman" w:hAnsi="Times New Roman" w:cs="Times New Roman"/>
          <w:bCs/>
          <w:color w:val="000000"/>
          <w:spacing w:val="4"/>
          <w:sz w:val="24"/>
          <w:szCs w:val="24"/>
        </w:rPr>
        <w:t xml:space="preserve">      </w:t>
      </w:r>
      <w:r w:rsidRPr="008B7B41">
        <w:rPr>
          <w:rFonts w:ascii="Times New Roman" w:eastAsia="Times New Roman" w:hAnsi="Times New Roman" w:cs="Times New Roman"/>
          <w:sz w:val="24"/>
          <w:szCs w:val="24"/>
        </w:rPr>
        <w:t>082043</w:t>
      </w:r>
      <w:r w:rsidRPr="008B7B41">
        <w:rPr>
          <w:rFonts w:ascii="Times New Roman" w:eastAsia="Times New Roman" w:hAnsi="Times New Roman" w:cs="Times New Roman"/>
          <w:i/>
          <w:sz w:val="24"/>
          <w:szCs w:val="24"/>
        </w:rPr>
        <w:t xml:space="preserve">          </w:t>
      </w:r>
      <w:r w:rsidRPr="008B7B41">
        <w:rPr>
          <w:rFonts w:ascii="Times New Roman" w:eastAsia="Times New Roman" w:hAnsi="Times New Roman" w:cs="Times New Roman"/>
          <w:sz w:val="24"/>
          <w:szCs w:val="24"/>
        </w:rPr>
        <w:t>Könyvtári állomány feltárása, megőrzése, védelme</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4"/>
          <w:sz w:val="24"/>
          <w:szCs w:val="24"/>
        </w:rPr>
        <w:t xml:space="preserve">       082044         Könyvtári szolgáltatások</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082091         Közművelődés- közösségi és társadalmi részvétel fejlesztése</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082093          Közművelődés - egész életre kiterjedő tanulás, </w:t>
      </w:r>
      <w:r w:rsidRPr="008B7B41">
        <w:rPr>
          <w:rFonts w:ascii="Times New Roman" w:eastAsia="Times New Roman" w:hAnsi="Times New Roman" w:cs="Times New Roman"/>
          <w:bCs/>
          <w:color w:val="212121"/>
          <w:spacing w:val="3"/>
          <w:sz w:val="24"/>
          <w:szCs w:val="24"/>
        </w:rPr>
        <w:t xml:space="preserve">ama </w:t>
      </w:r>
      <w:r w:rsidRPr="008B7B41">
        <w:rPr>
          <w:rFonts w:ascii="Times New Roman" w:eastAsia="Times New Roman" w:hAnsi="Times New Roman" w:cs="Times New Roman"/>
          <w:bCs/>
          <w:color w:val="000000"/>
          <w:spacing w:val="3"/>
          <w:sz w:val="24"/>
          <w:szCs w:val="24"/>
        </w:rPr>
        <w:t>tör művészetek</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086090          Mindenféle egyéb szabadidős szolgáltatás</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091110          Óvodai nevelés, ellátás szakmai feladatai</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091120         Sajátos nevelési igényű gyermekek óvodai nevelésének, </w:t>
      </w:r>
      <w:r w:rsidRPr="008B7B41">
        <w:rPr>
          <w:rFonts w:ascii="Times New Roman" w:eastAsia="Times New Roman" w:hAnsi="Times New Roman" w:cs="Times New Roman"/>
          <w:bCs/>
          <w:color w:val="212121"/>
          <w:spacing w:val="3"/>
          <w:sz w:val="24"/>
          <w:szCs w:val="24"/>
        </w:rPr>
        <w:t>ellátásának</w:t>
      </w:r>
    </w:p>
    <w:p w:rsidR="00FE712D" w:rsidRPr="008B7B41" w:rsidRDefault="00FE712D" w:rsidP="00FE712D">
      <w:pPr>
        <w:shd w:val="clear" w:color="auto" w:fill="FFFFFF"/>
        <w:spacing w:after="0" w:line="240" w:lineRule="auto"/>
        <w:rPr>
          <w:rFonts w:ascii="Times New Roman" w:eastAsia="Times New Roman" w:hAnsi="Times New Roman" w:cs="Times New Roman"/>
          <w:bCs/>
          <w:color w:val="000000"/>
          <w:spacing w:val="2"/>
          <w:sz w:val="24"/>
          <w:szCs w:val="24"/>
        </w:rPr>
      </w:pPr>
      <w:proofErr w:type="gramStart"/>
      <w:r w:rsidRPr="008B7B41">
        <w:rPr>
          <w:rFonts w:ascii="Times New Roman" w:eastAsia="Times New Roman" w:hAnsi="Times New Roman" w:cs="Times New Roman"/>
          <w:bCs/>
          <w:color w:val="212121"/>
          <w:spacing w:val="3"/>
          <w:sz w:val="24"/>
          <w:szCs w:val="24"/>
        </w:rPr>
        <w:t>szakmai</w:t>
      </w:r>
      <w:proofErr w:type="gramEnd"/>
      <w:r w:rsidRPr="008B7B41">
        <w:rPr>
          <w:rFonts w:ascii="Times New Roman" w:eastAsia="Times New Roman" w:hAnsi="Times New Roman" w:cs="Times New Roman"/>
          <w:bCs/>
          <w:color w:val="212121"/>
          <w:spacing w:val="3"/>
          <w:sz w:val="24"/>
          <w:szCs w:val="24"/>
        </w:rPr>
        <w:t xml:space="preserve"> </w:t>
      </w:r>
      <w:r w:rsidRPr="008B7B41">
        <w:rPr>
          <w:rFonts w:ascii="Times New Roman" w:eastAsia="Times New Roman" w:hAnsi="Times New Roman" w:cs="Times New Roman"/>
          <w:bCs/>
          <w:color w:val="000000"/>
          <w:spacing w:val="3"/>
          <w:sz w:val="24"/>
          <w:szCs w:val="24"/>
        </w:rPr>
        <w:t>feladatai</w:t>
      </w:r>
    </w:p>
    <w:p w:rsidR="00FE712D" w:rsidRPr="008B7B41" w:rsidRDefault="00FE712D" w:rsidP="00FE712D">
      <w:pPr>
        <w:shd w:val="clear" w:color="auto" w:fill="FFFFFF"/>
        <w:spacing w:after="0" w:line="240" w:lineRule="auto"/>
        <w:rPr>
          <w:rFonts w:ascii="Times New Roman" w:eastAsia="Times New Roman" w:hAnsi="Times New Roman" w:cs="Times New Roman"/>
          <w:bCs/>
          <w:color w:val="000000"/>
          <w:spacing w:val="2"/>
          <w:sz w:val="24"/>
          <w:szCs w:val="24"/>
        </w:rPr>
      </w:pPr>
      <w:r w:rsidRPr="008B7B41">
        <w:rPr>
          <w:rFonts w:ascii="Times New Roman" w:eastAsia="Times New Roman" w:hAnsi="Times New Roman" w:cs="Times New Roman"/>
          <w:bCs/>
          <w:color w:val="000000"/>
          <w:spacing w:val="2"/>
          <w:sz w:val="24"/>
          <w:szCs w:val="24"/>
        </w:rPr>
        <w:t xml:space="preserve">      091140          Óvodai nevelés, ellátás működtetési feladatai </w:t>
      </w:r>
    </w:p>
    <w:p w:rsidR="00FE712D" w:rsidRPr="008B7B41" w:rsidRDefault="00FE712D" w:rsidP="00FE712D">
      <w:pPr>
        <w:shd w:val="clear" w:color="auto" w:fill="FFFFFF"/>
        <w:spacing w:after="0" w:line="240" w:lineRule="auto"/>
        <w:rPr>
          <w:rFonts w:ascii="Times New Roman" w:eastAsia="Times New Roman" w:hAnsi="Times New Roman" w:cs="Times New Roman"/>
          <w:bCs/>
          <w:color w:val="000000"/>
          <w:spacing w:val="3"/>
          <w:sz w:val="24"/>
          <w:szCs w:val="24"/>
        </w:rPr>
      </w:pPr>
      <w:r w:rsidRPr="008B7B41">
        <w:rPr>
          <w:rFonts w:ascii="Times New Roman" w:eastAsia="Times New Roman" w:hAnsi="Times New Roman" w:cs="Times New Roman"/>
          <w:bCs/>
          <w:color w:val="000000"/>
          <w:spacing w:val="3"/>
          <w:sz w:val="24"/>
          <w:szCs w:val="24"/>
        </w:rPr>
        <w:t xml:space="preserve">      096010          Óvodai intézményi étkeztetés </w:t>
      </w:r>
    </w:p>
    <w:p w:rsidR="00FE712D" w:rsidRPr="008B7B41" w:rsidRDefault="00FE712D" w:rsidP="00FE712D">
      <w:pPr>
        <w:shd w:val="clear" w:color="auto" w:fill="FFFFFF"/>
        <w:spacing w:after="0" w:line="240" w:lineRule="auto"/>
        <w:rPr>
          <w:rFonts w:ascii="Times New Roman" w:eastAsia="Times New Roman" w:hAnsi="Times New Roman" w:cs="Times New Roman"/>
          <w:bCs/>
          <w:color w:val="000000"/>
          <w:spacing w:val="3"/>
          <w:sz w:val="24"/>
          <w:szCs w:val="24"/>
        </w:rPr>
      </w:pPr>
      <w:r w:rsidRPr="008B7B41">
        <w:rPr>
          <w:rFonts w:ascii="Times New Roman" w:eastAsia="Times New Roman" w:hAnsi="Times New Roman" w:cs="Times New Roman"/>
          <w:bCs/>
          <w:color w:val="000000"/>
          <w:spacing w:val="3"/>
          <w:sz w:val="24"/>
          <w:szCs w:val="24"/>
        </w:rPr>
        <w:t xml:space="preserve">      096020          Iskolai intézményi étkeztetés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Cs/>
          <w:color w:val="000000"/>
          <w:spacing w:val="3"/>
          <w:sz w:val="24"/>
          <w:szCs w:val="24"/>
        </w:rPr>
        <w:t xml:space="preserve">      104030          Gyermekek napközbeni ellátása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 költségvetési szerv államháztartási szakágazat rend szerinti besorolása:</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851020             Óvodai nevelés             </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highlight w:val="yellow"/>
        </w:rPr>
        <w:t xml:space="preserve">     </w:t>
      </w:r>
    </w:p>
    <w:p w:rsidR="00FE712D" w:rsidRPr="008B7B41" w:rsidRDefault="00FE712D" w:rsidP="00FE712D">
      <w:pPr>
        <w:shd w:val="clear" w:color="auto" w:fill="FFFFFF"/>
        <w:spacing w:after="0" w:line="240" w:lineRule="auto"/>
        <w:rPr>
          <w:rFonts w:ascii="Times New Roman" w:eastAsia="Times New Roman" w:hAnsi="Times New Roman" w:cs="Times New Roman"/>
          <w:sz w:val="24"/>
          <w:szCs w:val="24"/>
        </w:rPr>
      </w:pPr>
    </w:p>
    <w:p w:rsidR="00FE712D" w:rsidRPr="008B7B41" w:rsidRDefault="00FE712D" w:rsidP="00FE712D">
      <w:pPr>
        <w:tabs>
          <w:tab w:val="center" w:pos="984"/>
        </w:tabs>
        <w:spacing w:after="0" w:line="240" w:lineRule="auto"/>
        <w:rPr>
          <w:rFonts w:ascii="Times New Roman" w:eastAsia="Times New Roman" w:hAnsi="Times New Roman" w:cs="Times New Roman"/>
          <w:b/>
          <w:sz w:val="24"/>
          <w:szCs w:val="24"/>
        </w:rPr>
      </w:pPr>
    </w:p>
    <w:p w:rsidR="00FE712D" w:rsidRPr="008B7B41" w:rsidRDefault="00FE712D" w:rsidP="00FE712D">
      <w:pPr>
        <w:tabs>
          <w:tab w:val="center" w:pos="984"/>
        </w:tabs>
        <w:spacing w:after="0" w:line="240" w:lineRule="auto"/>
        <w:rPr>
          <w:rFonts w:ascii="Times New Roman" w:eastAsia="Times New Roman" w:hAnsi="Times New Roman" w:cs="Times New Roman"/>
          <w:b/>
          <w:sz w:val="24"/>
          <w:szCs w:val="24"/>
        </w:rPr>
      </w:pPr>
    </w:p>
    <w:p w:rsidR="00FE712D" w:rsidRPr="008B7B41" w:rsidRDefault="00FE712D" w:rsidP="00FE712D">
      <w:pPr>
        <w:tabs>
          <w:tab w:val="center" w:pos="984"/>
        </w:tabs>
        <w:spacing w:after="0" w:line="240" w:lineRule="auto"/>
        <w:rPr>
          <w:rFonts w:ascii="Times New Roman" w:eastAsia="Times New Roman" w:hAnsi="Times New Roman" w:cs="Times New Roman"/>
          <w:bCs/>
          <w:color w:val="948A54"/>
          <w:sz w:val="24"/>
          <w:szCs w:val="24"/>
        </w:rPr>
      </w:pPr>
      <w:r w:rsidRPr="008B7B41">
        <w:rPr>
          <w:rFonts w:ascii="Times New Roman" w:eastAsia="Times New Roman" w:hAnsi="Times New Roman" w:cs="Times New Roman"/>
          <w:b/>
          <w:sz w:val="24"/>
          <w:szCs w:val="24"/>
        </w:rPr>
        <w:t xml:space="preserve">19. Az intézmény célja és </w:t>
      </w:r>
      <w:proofErr w:type="gramStart"/>
      <w:r w:rsidRPr="008B7B41">
        <w:rPr>
          <w:rFonts w:ascii="Times New Roman" w:eastAsia="Times New Roman" w:hAnsi="Times New Roman" w:cs="Times New Roman"/>
          <w:b/>
          <w:sz w:val="24"/>
          <w:szCs w:val="24"/>
        </w:rPr>
        <w:t>feladata :</w:t>
      </w:r>
      <w:proofErr w:type="gramEnd"/>
      <w:r w:rsidRPr="008B7B41">
        <w:rPr>
          <w:rFonts w:ascii="Times New Roman" w:eastAsia="Times New Roman" w:hAnsi="Times New Roman" w:cs="Times New Roman"/>
          <w:sz w:val="24"/>
          <w:szCs w:val="24"/>
        </w:rPr>
        <w:t xml:space="preserve"> </w:t>
      </w: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b/>
          <w:sz w:val="24"/>
          <w:szCs w:val="24"/>
        </w:rPr>
        <w:t xml:space="preserve">Óvodai intézményegységben: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Calibri" w:eastAsia="Calibri" w:hAnsi="Calibri" w:cs="Times New Roman"/>
          <w:b/>
          <w:lang w:eastAsia="en-US"/>
        </w:rPr>
        <w:t xml:space="preserve">                                               </w:t>
      </w:r>
      <w:r w:rsidRPr="008B7B41">
        <w:rPr>
          <w:rFonts w:ascii="Calibri" w:eastAsia="Calibri" w:hAnsi="Calibri" w:cs="Times New Roman"/>
          <w:lang w:eastAsia="en-US"/>
        </w:rPr>
        <w:t xml:space="preserve"> </w:t>
      </w:r>
      <w:r w:rsidRPr="008B7B41">
        <w:rPr>
          <w:rFonts w:ascii="Times New Roman" w:eastAsia="Calibri" w:hAnsi="Times New Roman" w:cs="Times New Roman"/>
          <w:color w:val="000000"/>
          <w:sz w:val="24"/>
          <w:szCs w:val="24"/>
          <w:lang w:eastAsia="en-US"/>
        </w:rPr>
        <w:t xml:space="preserve">Az óvoda a gyermek hároméves korától a tankötelezettség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kezdetéig</w:t>
      </w:r>
      <w:proofErr w:type="gramEnd"/>
      <w:r w:rsidRPr="008B7B41">
        <w:rPr>
          <w:rFonts w:ascii="Times New Roman" w:eastAsia="Calibri" w:hAnsi="Times New Roman" w:cs="Times New Roman"/>
          <w:color w:val="000000"/>
          <w:sz w:val="24"/>
          <w:szCs w:val="24"/>
          <w:lang w:eastAsia="en-US"/>
        </w:rPr>
        <w:t xml:space="preserve"> nevelő intézmény. Az óvoda felveheti azt </w:t>
      </w:r>
      <w:proofErr w:type="gramStart"/>
      <w:r w:rsidRPr="008B7B41">
        <w:rPr>
          <w:rFonts w:ascii="Times New Roman" w:eastAsia="Calibri" w:hAnsi="Times New Roman" w:cs="Times New Roman"/>
          <w:color w:val="000000"/>
          <w:sz w:val="24"/>
          <w:szCs w:val="24"/>
          <w:lang w:eastAsia="en-US"/>
        </w:rPr>
        <w:t>a</w:t>
      </w:r>
      <w:proofErr w:type="gramEnd"/>
      <w:r w:rsidRPr="008B7B41">
        <w:rPr>
          <w:rFonts w:ascii="Times New Roman" w:eastAsia="Calibri" w:hAnsi="Times New Roman" w:cs="Times New Roman"/>
          <w:color w:val="000000"/>
          <w:sz w:val="24"/>
          <w:szCs w:val="24"/>
          <w:lang w:eastAsia="en-US"/>
        </w:rPr>
        <w:t xml:space="preserve">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gyermeket</w:t>
      </w:r>
      <w:proofErr w:type="gramEnd"/>
      <w:r w:rsidRPr="008B7B41">
        <w:rPr>
          <w:rFonts w:ascii="Times New Roman" w:eastAsia="Calibri" w:hAnsi="Times New Roman" w:cs="Times New Roman"/>
          <w:color w:val="000000"/>
          <w:sz w:val="24"/>
          <w:szCs w:val="24"/>
          <w:lang w:eastAsia="en-US"/>
        </w:rPr>
        <w:t xml:space="preserve"> is, aki a harmadik életévét a felvételétől számított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fél</w:t>
      </w:r>
      <w:proofErr w:type="gramEnd"/>
      <w:r w:rsidRPr="008B7B41">
        <w:rPr>
          <w:rFonts w:ascii="Times New Roman" w:eastAsia="Calibri" w:hAnsi="Times New Roman" w:cs="Times New Roman"/>
          <w:color w:val="000000"/>
          <w:sz w:val="24"/>
          <w:szCs w:val="24"/>
          <w:lang w:eastAsia="en-US"/>
        </w:rPr>
        <w:t xml:space="preserve"> éven belül betölti, feltéve, hogy minden, az érintett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településeken</w:t>
      </w:r>
      <w:proofErr w:type="gramEnd"/>
      <w:r w:rsidRPr="008B7B41">
        <w:rPr>
          <w:rFonts w:ascii="Times New Roman" w:eastAsia="Calibri" w:hAnsi="Times New Roman" w:cs="Times New Roman"/>
          <w:color w:val="000000"/>
          <w:sz w:val="24"/>
          <w:szCs w:val="24"/>
          <w:lang w:eastAsia="en-US"/>
        </w:rPr>
        <w:t xml:space="preserve"> lakóhellyel, ennek hiányában tartózkodási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hellyel</w:t>
      </w:r>
      <w:proofErr w:type="gramEnd"/>
      <w:r w:rsidRPr="008B7B41">
        <w:rPr>
          <w:rFonts w:ascii="Times New Roman" w:eastAsia="Calibri" w:hAnsi="Times New Roman" w:cs="Times New Roman"/>
          <w:color w:val="000000"/>
          <w:sz w:val="24"/>
          <w:szCs w:val="24"/>
          <w:lang w:eastAsia="en-US"/>
        </w:rPr>
        <w:t xml:space="preserve"> rendelkező hároméves és annál idősebb gyermek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óvodai</w:t>
      </w:r>
      <w:proofErr w:type="gramEnd"/>
      <w:r w:rsidRPr="008B7B41">
        <w:rPr>
          <w:rFonts w:ascii="Times New Roman" w:eastAsia="Calibri" w:hAnsi="Times New Roman" w:cs="Times New Roman"/>
          <w:color w:val="000000"/>
          <w:sz w:val="24"/>
          <w:szCs w:val="24"/>
          <w:lang w:eastAsia="en-US"/>
        </w:rPr>
        <w:t xml:space="preserve"> felvételi kérelme teljesíthető. (a nemzeti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köznevelésről</w:t>
      </w:r>
      <w:proofErr w:type="gramEnd"/>
      <w:r w:rsidRPr="008B7B41">
        <w:rPr>
          <w:rFonts w:ascii="Times New Roman" w:eastAsia="Calibri" w:hAnsi="Times New Roman" w:cs="Times New Roman"/>
          <w:color w:val="000000"/>
          <w:sz w:val="24"/>
          <w:szCs w:val="24"/>
          <w:lang w:eastAsia="en-US"/>
        </w:rPr>
        <w:t xml:space="preserve"> szóló 2011.évi CXC.tv.Nkt.8.§(1) bekezdés)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Az óvodai nevelés az óvodai nevelési programban foglaltak    </w:t>
      </w:r>
    </w:p>
    <w:p w:rsidR="00FE712D" w:rsidRPr="008B7B41"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roofErr w:type="gramStart"/>
      <w:r w:rsidRPr="008B7B41">
        <w:rPr>
          <w:rFonts w:ascii="Times New Roman" w:eastAsia="Calibri" w:hAnsi="Times New Roman" w:cs="Times New Roman"/>
          <w:color w:val="000000"/>
          <w:sz w:val="24"/>
          <w:szCs w:val="24"/>
          <w:lang w:eastAsia="en-US"/>
        </w:rPr>
        <w:t>szerint</w:t>
      </w:r>
      <w:proofErr w:type="gramEnd"/>
      <w:r w:rsidRPr="008B7B41">
        <w:rPr>
          <w:rFonts w:ascii="Times New Roman" w:eastAsia="Calibri" w:hAnsi="Times New Roman" w:cs="Times New Roman"/>
          <w:color w:val="000000"/>
          <w:sz w:val="24"/>
          <w:szCs w:val="24"/>
          <w:lang w:eastAsia="en-US"/>
        </w:rPr>
        <w:t xml:space="preserve"> történik.</w:t>
      </w:r>
    </w:p>
    <w:p w:rsidR="00FE712D" w:rsidRPr="008B7B41" w:rsidRDefault="00FE712D" w:rsidP="00FE712D">
      <w:pPr>
        <w:tabs>
          <w:tab w:val="left" w:pos="8221"/>
        </w:tabs>
        <w:autoSpaceDE w:val="0"/>
        <w:autoSpaceDN w:val="0"/>
        <w:adjustRightInd w:val="0"/>
        <w:spacing w:after="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sz w:val="24"/>
          <w:szCs w:val="24"/>
          <w:lang w:eastAsia="en-US"/>
        </w:rPr>
        <w:t xml:space="preserve">                                                     - sajátos nevelési igényű gyermek, tanuló:</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 xml:space="preserve">                                                     </w:t>
      </w:r>
      <w:proofErr w:type="gramStart"/>
      <w:r w:rsidRPr="008B7B41">
        <w:rPr>
          <w:rFonts w:ascii="Times New Roman" w:eastAsia="Times New Roman" w:hAnsi="Times New Roman" w:cs="Times New Roman"/>
          <w:sz w:val="24"/>
          <w:szCs w:val="24"/>
        </w:rPr>
        <w:t>az</w:t>
      </w:r>
      <w:proofErr w:type="gramEnd"/>
      <w:r w:rsidRPr="008B7B41">
        <w:rPr>
          <w:rFonts w:ascii="Times New Roman" w:eastAsia="Times New Roman" w:hAnsi="Times New Roman" w:cs="Times New Roman"/>
          <w:sz w:val="24"/>
          <w:szCs w:val="24"/>
        </w:rPr>
        <w:t xml:space="preserve"> a különleges bánásmódot igénylő gyermek, tanuló,   aki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xml:space="preserve"> szakértői bizottság szakértői véleménye alapján, értelmi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vagy</w:t>
      </w:r>
      <w:proofErr w:type="gramEnd"/>
      <w:r w:rsidRPr="008B7B41">
        <w:rPr>
          <w:rFonts w:ascii="Times New Roman" w:eastAsia="Times New Roman" w:hAnsi="Times New Roman" w:cs="Times New Roman"/>
          <w:sz w:val="24"/>
          <w:szCs w:val="24"/>
        </w:rPr>
        <w:t xml:space="preserve"> beszéd fogyatékos, autizmus spektrum zavarral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vagy</w:t>
      </w:r>
      <w:proofErr w:type="gramEnd"/>
      <w:r w:rsidRPr="008B7B41">
        <w:rPr>
          <w:rFonts w:ascii="Times New Roman" w:eastAsia="Times New Roman" w:hAnsi="Times New Roman" w:cs="Times New Roman"/>
          <w:sz w:val="24"/>
          <w:szCs w:val="24"/>
        </w:rPr>
        <w:t xml:space="preserve"> egyéb pszichés fejlődési zavarral (súlyos nevelési, </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figyelem</w:t>
      </w:r>
      <w:proofErr w:type="gramEnd"/>
      <w:r w:rsidRPr="008B7B41">
        <w:rPr>
          <w:rFonts w:ascii="Times New Roman" w:eastAsia="Times New Roman" w:hAnsi="Times New Roman" w:cs="Times New Roman"/>
          <w:sz w:val="24"/>
          <w:szCs w:val="24"/>
        </w:rPr>
        <w:t xml:space="preserve"> - vagy magatartásszabályozási zavarral) küzd.</w:t>
      </w: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Halmozottan hátrányos helyzetű gyermekek részére </w:t>
      </w:r>
      <w:proofErr w:type="gramStart"/>
      <w:r w:rsidRPr="008B7B41">
        <w:rPr>
          <w:rFonts w:ascii="Times New Roman" w:eastAsia="Times New Roman" w:hAnsi="Times New Roman" w:cs="Times New Roman"/>
          <w:sz w:val="24"/>
          <w:szCs w:val="24"/>
        </w:rPr>
        <w:t xml:space="preserve">óvodai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fejlesztő</w:t>
      </w:r>
      <w:proofErr w:type="gramEnd"/>
      <w:r w:rsidRPr="008B7B41">
        <w:rPr>
          <w:rFonts w:ascii="Times New Roman" w:eastAsia="Times New Roman" w:hAnsi="Times New Roman" w:cs="Times New Roman"/>
          <w:sz w:val="24"/>
          <w:szCs w:val="24"/>
        </w:rPr>
        <w:t xml:space="preserve"> program.</w:t>
      </w: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b/>
          <w:sz w:val="24"/>
          <w:szCs w:val="24"/>
        </w:rPr>
        <w:t>Bölcsőde:</w:t>
      </w:r>
      <w:r w:rsidRPr="008B7B41">
        <w:rPr>
          <w:rFonts w:ascii="Times New Roman" w:eastAsia="Times New Roman" w:hAnsi="Times New Roman" w:cs="Times New Roman"/>
          <w:sz w:val="24"/>
          <w:szCs w:val="24"/>
        </w:rPr>
        <w:t xml:space="preserve">Gyermekek napközbeli ellátása  keretében </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xml:space="preserve">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bölcsőde</w:t>
      </w:r>
      <w:proofErr w:type="gramEnd"/>
      <w:r w:rsidRPr="008B7B41">
        <w:rPr>
          <w:rFonts w:ascii="Times New Roman" w:eastAsia="Times New Roman" w:hAnsi="Times New Roman" w:cs="Times New Roman"/>
          <w:sz w:val="24"/>
          <w:szCs w:val="24"/>
        </w:rPr>
        <w:t xml:space="preserve"> a családban nevelkedő 3 éven aluli gyermekek</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napközbeni</w:t>
      </w:r>
      <w:proofErr w:type="gramEnd"/>
      <w:r w:rsidRPr="008B7B41">
        <w:rPr>
          <w:rFonts w:ascii="Times New Roman" w:eastAsia="Times New Roman" w:hAnsi="Times New Roman" w:cs="Times New Roman"/>
          <w:sz w:val="24"/>
          <w:szCs w:val="24"/>
        </w:rPr>
        <w:t xml:space="preserve"> ellátás szakszerű gondozását és nevelését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biztosító</w:t>
      </w:r>
      <w:proofErr w:type="gramEnd"/>
      <w:r w:rsidRPr="008B7B41">
        <w:rPr>
          <w:rFonts w:ascii="Times New Roman" w:eastAsia="Times New Roman" w:hAnsi="Times New Roman" w:cs="Times New Roman"/>
          <w:sz w:val="24"/>
          <w:szCs w:val="24"/>
        </w:rPr>
        <w:t xml:space="preserve">  intézmény, a szakmai programban </w:t>
      </w: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w:t>
      </w:r>
      <w:proofErr w:type="gramStart"/>
      <w:r w:rsidRPr="008B7B41">
        <w:rPr>
          <w:rFonts w:ascii="Times New Roman" w:eastAsia="Times New Roman" w:hAnsi="Times New Roman" w:cs="Times New Roman"/>
          <w:sz w:val="24"/>
          <w:szCs w:val="24"/>
        </w:rPr>
        <w:t>meghatározottak</w:t>
      </w:r>
      <w:proofErr w:type="gramEnd"/>
      <w:r w:rsidRPr="008B7B41">
        <w:rPr>
          <w:rFonts w:ascii="Times New Roman" w:eastAsia="Times New Roman" w:hAnsi="Times New Roman" w:cs="Times New Roman"/>
          <w:sz w:val="24"/>
          <w:szCs w:val="24"/>
        </w:rPr>
        <w:t xml:space="preserve"> szerint.</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 xml:space="preserve">                                                     Feladat jellege szerint. Napos bölcsőde.</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color w:val="C00000"/>
          <w:sz w:val="24"/>
          <w:szCs w:val="24"/>
        </w:rPr>
        <w:t xml:space="preserve">                                   </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b/>
        </w:rPr>
      </w:pPr>
      <w:r w:rsidRPr="008B7B41">
        <w:rPr>
          <w:rFonts w:ascii="Times New Roman" w:eastAsia="Times New Roman" w:hAnsi="Times New Roman" w:cs="Times New Roman"/>
          <w:color w:val="C00000"/>
          <w:sz w:val="24"/>
          <w:szCs w:val="24"/>
        </w:rPr>
        <w:t xml:space="preserve">                                              </w:t>
      </w:r>
      <w:r w:rsidRPr="008B7B41">
        <w:rPr>
          <w:rFonts w:ascii="Times New Roman" w:eastAsia="Times New Roman" w:hAnsi="Times New Roman" w:cs="Times New Roman"/>
          <w:b/>
        </w:rPr>
        <w:t>Közművelődési intézményegység:</w:t>
      </w:r>
    </w:p>
    <w:p w:rsidR="00FE712D" w:rsidRPr="008B7B41" w:rsidRDefault="00FE712D" w:rsidP="00FE712D">
      <w:pPr>
        <w:spacing w:after="0" w:line="240" w:lineRule="auto"/>
        <w:ind w:left="284"/>
        <w:rPr>
          <w:rFonts w:ascii="Times New Roman" w:eastAsia="Times New Roman" w:hAnsi="Times New Roman" w:cs="Times New Roman"/>
        </w:rPr>
      </w:pPr>
      <w:r w:rsidRPr="008B7B41">
        <w:rPr>
          <w:rFonts w:ascii="Times New Roman" w:eastAsia="Times New Roman" w:hAnsi="Times New Roman" w:cs="Times New Roman"/>
          <w:b/>
        </w:rPr>
        <w:t xml:space="preserve">                                                    </w:t>
      </w:r>
      <w:r w:rsidRPr="008B7B41">
        <w:rPr>
          <w:rFonts w:ascii="Times New Roman" w:eastAsia="Times New Roman" w:hAnsi="Times New Roman" w:cs="Times New Roman"/>
        </w:rPr>
        <w:t xml:space="preserve">Feladatait a muzeális intézményekről, a nyilvános könyvtári </w:t>
      </w:r>
    </w:p>
    <w:p w:rsidR="00FE712D" w:rsidRPr="008B7B41" w:rsidRDefault="00FE712D" w:rsidP="00FE712D">
      <w:pPr>
        <w:spacing w:after="0" w:line="240" w:lineRule="auto"/>
        <w:ind w:left="284"/>
        <w:rPr>
          <w:rFonts w:ascii="Times New Roman" w:eastAsia="Times New Roman" w:hAnsi="Times New Roman" w:cs="Times New Roman"/>
        </w:rPr>
      </w:pP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t xml:space="preserve">                  </w:t>
      </w:r>
      <w:proofErr w:type="gramStart"/>
      <w:r w:rsidRPr="008B7B41">
        <w:rPr>
          <w:rFonts w:ascii="Times New Roman" w:eastAsia="Times New Roman" w:hAnsi="Times New Roman" w:cs="Times New Roman"/>
        </w:rPr>
        <w:t>ellátásról</w:t>
      </w:r>
      <w:proofErr w:type="gramEnd"/>
      <w:r w:rsidRPr="008B7B41">
        <w:rPr>
          <w:rFonts w:ascii="Times New Roman" w:eastAsia="Times New Roman" w:hAnsi="Times New Roman" w:cs="Times New Roman"/>
        </w:rPr>
        <w:t xml:space="preserve"> és a közművelődésről szóló 1997. évi CXL. Törvény 77.§ </w:t>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t xml:space="preserve">     és Zalakaros Város Önkormányzata Képviselőtestülete helyi </w:t>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r>
      <w:r w:rsidRPr="008B7B41">
        <w:rPr>
          <w:rFonts w:ascii="Times New Roman" w:eastAsia="Times New Roman" w:hAnsi="Times New Roman" w:cs="Times New Roman"/>
        </w:rPr>
        <w:tab/>
        <w:t xml:space="preserve">     közművelődésről szóló 7/1999.(III.24.) rendelete alapján látja el.</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highlight w:val="yellow"/>
        </w:rPr>
      </w:pPr>
    </w:p>
    <w:p w:rsidR="00FE712D" w:rsidRPr="008B7B41" w:rsidRDefault="00FE712D" w:rsidP="00FE712D">
      <w:pPr>
        <w:tabs>
          <w:tab w:val="left" w:pos="3941"/>
        </w:tabs>
        <w:autoSpaceDE w:val="0"/>
        <w:autoSpaceDN w:val="0"/>
        <w:adjustRightInd w:val="0"/>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t xml:space="preserve">                                            </w:t>
      </w:r>
      <w:r w:rsidRPr="008B7B41">
        <w:rPr>
          <w:rFonts w:ascii="Times New Roman" w:eastAsia="Times New Roman" w:hAnsi="Times New Roman" w:cs="Times New Roman"/>
          <w:b/>
          <w:sz w:val="24"/>
          <w:szCs w:val="24"/>
        </w:rPr>
        <w:t>Könyvtári intézményegység:</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color w:val="222222"/>
          <w:sz w:val="24"/>
          <w:szCs w:val="24"/>
        </w:rPr>
      </w:pPr>
      <w:r w:rsidRPr="008B7B41">
        <w:rPr>
          <w:rFonts w:ascii="Times New Roman" w:eastAsia="Times New Roman" w:hAnsi="Times New Roman" w:cs="Times New Roman"/>
          <w:sz w:val="24"/>
          <w:szCs w:val="24"/>
        </w:rPr>
        <w:t xml:space="preserve">                                       A nyilvános könyvtár alapfeladatait az </w:t>
      </w:r>
      <w:r w:rsidRPr="008B7B41">
        <w:rPr>
          <w:rFonts w:ascii="Times New Roman" w:eastAsia="Times New Roman" w:hAnsi="Times New Roman" w:cs="Times New Roman"/>
          <w:color w:val="222222"/>
          <w:sz w:val="24"/>
          <w:szCs w:val="24"/>
        </w:rPr>
        <w:t xml:space="preserve">a muzeális </w:t>
      </w:r>
      <w:r w:rsidRPr="008B7B41">
        <w:rPr>
          <w:rFonts w:ascii="Times New Roman" w:eastAsia="Times New Roman" w:hAnsi="Times New Roman" w:cs="Times New Roman"/>
          <w:color w:val="222222"/>
          <w:sz w:val="24"/>
          <w:szCs w:val="24"/>
        </w:rPr>
        <w:tab/>
      </w:r>
      <w:r w:rsidRPr="008B7B41">
        <w:rPr>
          <w:rFonts w:ascii="Times New Roman" w:eastAsia="Times New Roman" w:hAnsi="Times New Roman" w:cs="Times New Roman"/>
          <w:color w:val="222222"/>
          <w:sz w:val="24"/>
          <w:szCs w:val="24"/>
        </w:rPr>
        <w:tab/>
      </w:r>
      <w:r w:rsidRPr="008B7B41">
        <w:rPr>
          <w:rFonts w:ascii="Times New Roman" w:eastAsia="Times New Roman" w:hAnsi="Times New Roman" w:cs="Times New Roman"/>
          <w:color w:val="222222"/>
          <w:sz w:val="24"/>
          <w:szCs w:val="24"/>
        </w:rPr>
        <w:tab/>
      </w:r>
      <w:r w:rsidRPr="008B7B41">
        <w:rPr>
          <w:rFonts w:ascii="Times New Roman" w:eastAsia="Times New Roman" w:hAnsi="Times New Roman" w:cs="Times New Roman"/>
          <w:color w:val="222222"/>
          <w:sz w:val="24"/>
          <w:szCs w:val="24"/>
        </w:rPr>
        <w:tab/>
        <w:t xml:space="preserve">      intézményekről, a  nyilvános könyvtári ellátásról és </w:t>
      </w:r>
      <w:proofErr w:type="gramStart"/>
      <w:r w:rsidRPr="008B7B41">
        <w:rPr>
          <w:rFonts w:ascii="Times New Roman" w:eastAsia="Times New Roman" w:hAnsi="Times New Roman" w:cs="Times New Roman"/>
          <w:color w:val="222222"/>
          <w:sz w:val="24"/>
          <w:szCs w:val="24"/>
        </w:rPr>
        <w:t>a</w:t>
      </w:r>
      <w:proofErr w:type="gramEnd"/>
      <w:r w:rsidRPr="008B7B41">
        <w:rPr>
          <w:rFonts w:ascii="Times New Roman" w:eastAsia="Times New Roman" w:hAnsi="Times New Roman" w:cs="Times New Roman"/>
          <w:color w:val="222222"/>
          <w:sz w:val="24"/>
          <w:szCs w:val="24"/>
        </w:rPr>
        <w:t xml:space="preserve">  </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222222"/>
          <w:sz w:val="24"/>
          <w:szCs w:val="24"/>
        </w:rPr>
        <w:t xml:space="preserve">                                       </w:t>
      </w:r>
      <w:proofErr w:type="gramStart"/>
      <w:r w:rsidRPr="008B7B41">
        <w:rPr>
          <w:rFonts w:ascii="Times New Roman" w:eastAsia="Times New Roman" w:hAnsi="Times New Roman" w:cs="Times New Roman"/>
          <w:color w:val="222222"/>
          <w:sz w:val="24"/>
          <w:szCs w:val="24"/>
        </w:rPr>
        <w:t>közművelődésről</w:t>
      </w:r>
      <w:proofErr w:type="gramEnd"/>
      <w:r w:rsidRPr="008B7B41">
        <w:rPr>
          <w:rFonts w:ascii="Times New Roman" w:eastAsia="Times New Roman" w:hAnsi="Times New Roman" w:cs="Times New Roman"/>
          <w:color w:val="222222"/>
          <w:sz w:val="24"/>
          <w:szCs w:val="24"/>
        </w:rPr>
        <w:t xml:space="preserve"> szóló </w:t>
      </w:r>
      <w:r w:rsidRPr="008B7B41">
        <w:rPr>
          <w:rFonts w:ascii="Times New Roman" w:eastAsia="Times New Roman" w:hAnsi="Times New Roman" w:cs="Times New Roman"/>
          <w:sz w:val="24"/>
          <w:szCs w:val="24"/>
        </w:rPr>
        <w:t xml:space="preserve">1997.évi CXL. törvény 55.§. 65.§.    </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w:t>
      </w:r>
      <w:proofErr w:type="gramStart"/>
      <w:r w:rsidRPr="008B7B41">
        <w:rPr>
          <w:rFonts w:ascii="Times New Roman" w:eastAsia="Times New Roman" w:hAnsi="Times New Roman" w:cs="Times New Roman"/>
          <w:sz w:val="24"/>
          <w:szCs w:val="24"/>
        </w:rPr>
        <w:t>alapján</w:t>
      </w:r>
      <w:proofErr w:type="gramEnd"/>
      <w:r w:rsidRPr="008B7B41">
        <w:rPr>
          <w:rFonts w:ascii="Times New Roman" w:eastAsia="Times New Roman" w:hAnsi="Times New Roman" w:cs="Times New Roman"/>
          <w:sz w:val="24"/>
          <w:szCs w:val="24"/>
        </w:rPr>
        <w:t xml:space="preserve"> látja el.</w:t>
      </w:r>
    </w:p>
    <w:p w:rsidR="00FE712D" w:rsidRPr="008B7B41" w:rsidRDefault="00FE712D" w:rsidP="00FE712D">
      <w:pPr>
        <w:shd w:val="clear" w:color="auto" w:fill="FFFFFF"/>
        <w:spacing w:after="0" w:line="184" w:lineRule="atLeast"/>
        <w:ind w:left="709" w:right="115" w:firstLine="141"/>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800080"/>
          <w:sz w:val="24"/>
          <w:szCs w:val="24"/>
        </w:rPr>
        <w:tab/>
      </w:r>
      <w:r w:rsidRPr="008B7B41">
        <w:rPr>
          <w:rFonts w:ascii="Times New Roman" w:eastAsia="Times New Roman" w:hAnsi="Times New Roman" w:cs="Times New Roman"/>
          <w:color w:val="800080"/>
          <w:sz w:val="24"/>
          <w:szCs w:val="24"/>
        </w:rPr>
        <w:tab/>
      </w:r>
      <w:r w:rsidRPr="008B7B41">
        <w:rPr>
          <w:rFonts w:ascii="Times New Roman" w:eastAsia="Times New Roman" w:hAnsi="Times New Roman" w:cs="Times New Roman"/>
          <w:color w:val="800080"/>
          <w:sz w:val="24"/>
          <w:szCs w:val="24"/>
        </w:rPr>
        <w:tab/>
      </w:r>
      <w:r w:rsidRPr="008B7B41">
        <w:rPr>
          <w:rFonts w:ascii="Times New Roman" w:eastAsia="Times New Roman" w:hAnsi="Times New Roman" w:cs="Times New Roman"/>
          <w:sz w:val="24"/>
          <w:szCs w:val="24"/>
        </w:rPr>
        <w:t xml:space="preserve">      Iskolai könyvtári feladatok ellátása a </w:t>
      </w:r>
      <w:proofErr w:type="gramStart"/>
      <w:r w:rsidRPr="008B7B41">
        <w:rPr>
          <w:rFonts w:ascii="Times New Roman" w:eastAsia="Times New Roman" w:hAnsi="Times New Roman" w:cs="Times New Roman"/>
          <w:sz w:val="24"/>
          <w:szCs w:val="24"/>
        </w:rPr>
        <w:t xml:space="preserve">nevelési-oktatási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intézmények</w:t>
      </w:r>
      <w:proofErr w:type="gramEnd"/>
      <w:r w:rsidRPr="008B7B41">
        <w:rPr>
          <w:rFonts w:ascii="Times New Roman" w:eastAsia="Times New Roman" w:hAnsi="Times New Roman" w:cs="Times New Roman"/>
          <w:sz w:val="24"/>
          <w:szCs w:val="24"/>
        </w:rPr>
        <w:t xml:space="preserve"> működéséről és a köznevelési intézmények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névhasználatáról szóló 20/2012.(VIII.31.) EMMI rend.166.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     §- </w:t>
      </w:r>
      <w:proofErr w:type="gramStart"/>
      <w:r w:rsidRPr="008B7B41">
        <w:rPr>
          <w:rFonts w:ascii="Times New Roman" w:eastAsia="Times New Roman" w:hAnsi="Times New Roman" w:cs="Times New Roman"/>
          <w:sz w:val="24"/>
          <w:szCs w:val="24"/>
        </w:rPr>
        <w:t>a</w:t>
      </w:r>
      <w:proofErr w:type="gramEnd"/>
      <w:r w:rsidRPr="008B7B41">
        <w:rPr>
          <w:rFonts w:ascii="Times New Roman" w:eastAsia="Times New Roman" w:hAnsi="Times New Roman" w:cs="Times New Roman"/>
          <w:sz w:val="24"/>
          <w:szCs w:val="24"/>
        </w:rPr>
        <w:t xml:space="preserve"> alapján.</w:t>
      </w:r>
      <w:r w:rsidRPr="008B7B41">
        <w:rPr>
          <w:rFonts w:ascii="Times New Roman" w:eastAsia="Times New Roman" w:hAnsi="Times New Roman" w:cs="Times New Roman"/>
          <w:i/>
          <w:color w:val="800080"/>
          <w:sz w:val="24"/>
          <w:szCs w:val="24"/>
        </w:rPr>
        <w:t xml:space="preserve"> </w:t>
      </w: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p>
    <w:p w:rsidR="00FE712D" w:rsidRPr="008B7B41" w:rsidRDefault="00FE712D" w:rsidP="00FE712D">
      <w:pPr>
        <w:tabs>
          <w:tab w:val="center" w:pos="984"/>
        </w:tabs>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lastRenderedPageBreak/>
        <w:t xml:space="preserve">20. Működési köre, felvételi körzete: </w:t>
      </w:r>
      <w:r w:rsidRPr="008B7B41">
        <w:rPr>
          <w:rFonts w:ascii="Times New Roman" w:eastAsia="Times New Roman" w:hAnsi="Times New Roman" w:cs="Times New Roman"/>
          <w:sz w:val="24"/>
          <w:szCs w:val="24"/>
        </w:rPr>
        <w:t xml:space="preserve">Zalakaros Város közigazgatási területe, továbbá – szabad kapacitás esetén - bölcsődei ellátás tekintetében megállapodás alapján Zalamerenye, Balatonmagyaród, Garabonc, Nagyrada, Galambok és Zalakomár települések közigazgatási területe, óvodai ellátás vonatkozásában feladat-ellátási szerződés alapján Zalamerenye és Balatonmagyaród községek közigazgatási területe. </w:t>
      </w:r>
    </w:p>
    <w:p w:rsidR="00FE712D" w:rsidRPr="008B7B41" w:rsidRDefault="00FE712D" w:rsidP="00FE712D">
      <w:pPr>
        <w:spacing w:after="120" w:line="240" w:lineRule="auto"/>
        <w:ind w:left="4248"/>
        <w:jc w:val="both"/>
        <w:rPr>
          <w:rFonts w:ascii="Times New Roman" w:eastAsia="Times New Roman" w:hAnsi="Times New Roman" w:cs="Times New Roman"/>
          <w:sz w:val="24"/>
          <w:szCs w:val="24"/>
        </w:rPr>
      </w:pPr>
    </w:p>
    <w:p w:rsidR="00FE712D" w:rsidRPr="008B7B41" w:rsidRDefault="00FE712D" w:rsidP="00FE712D">
      <w:pPr>
        <w:spacing w:after="120" w:line="240" w:lineRule="auto"/>
        <w:ind w:left="4248" w:hanging="4248"/>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21. Működési rend:</w:t>
      </w: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t xml:space="preserve">Az intézmény Szervezeti és Működési Szabályzata rendelkezik a működés rendjéről, mely az alapító okirat 2. sz. melléklete. </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ind w:left="4245" w:hanging="4245"/>
        <w:jc w:val="both"/>
        <w:rPr>
          <w:rFonts w:ascii="Times New Roman" w:eastAsia="Times New Roman" w:hAnsi="Times New Roman" w:cs="Times New Roman"/>
          <w:sz w:val="24"/>
          <w:szCs w:val="24"/>
        </w:rPr>
      </w:pPr>
      <w:r w:rsidRPr="008B7B41">
        <w:rPr>
          <w:rFonts w:ascii="Times New Roman" w:eastAsia="Times New Roman" w:hAnsi="Times New Roman" w:cs="Times New Roman"/>
          <w:b/>
          <w:sz w:val="24"/>
          <w:szCs w:val="24"/>
        </w:rPr>
        <w:t>22. Felülvizsgálat rendje</w:t>
      </w:r>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Jogszabály előírása alapján illetve szükség szerint.</w:t>
      </w:r>
    </w:p>
    <w:p w:rsidR="00FE712D" w:rsidRPr="008B7B41" w:rsidRDefault="00FE712D" w:rsidP="00FE712D">
      <w:pPr>
        <w:spacing w:after="0" w:line="240" w:lineRule="auto"/>
        <w:ind w:left="4245" w:hanging="4245"/>
        <w:jc w:val="both"/>
        <w:rPr>
          <w:rFonts w:ascii="Times New Roman" w:eastAsia="Times New Roman" w:hAnsi="Times New Roman" w:cs="Times New Roman"/>
          <w:sz w:val="24"/>
          <w:szCs w:val="24"/>
        </w:rPr>
      </w:pPr>
    </w:p>
    <w:p w:rsidR="00FE712D" w:rsidRPr="008B7B41" w:rsidRDefault="00FE712D" w:rsidP="00FE712D">
      <w:pPr>
        <w:autoSpaceDE w:val="0"/>
        <w:autoSpaceDN w:val="0"/>
        <w:adjustRightInd w:val="0"/>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Jelen alapító okirat Zalakaros Város Önkormányzata Képviselőtestületének jóváhagyásával a törzskönyvi bejegyzés napján lép hatályba.</w:t>
      </w:r>
    </w:p>
    <w:p w:rsidR="00FE712D" w:rsidRPr="008B7B41" w:rsidRDefault="00FE712D" w:rsidP="00FE712D">
      <w:pPr>
        <w:spacing w:after="0" w:line="240" w:lineRule="auto"/>
        <w:jc w:val="both"/>
        <w:rPr>
          <w:rFonts w:ascii="Times New Roman" w:eastAsia="Times New Roman" w:hAnsi="Times New Roman" w:cs="Times New Roman"/>
          <w:sz w:val="24"/>
          <w:szCs w:val="24"/>
        </w:rPr>
      </w:pPr>
    </w:p>
    <w:p w:rsidR="00FE712D" w:rsidRPr="008B7B41" w:rsidRDefault="00FE712D" w:rsidP="00FE712D">
      <w:pPr>
        <w:spacing w:after="0" w:line="240" w:lineRule="auto"/>
        <w:jc w:val="both"/>
        <w:outlineLvl w:val="0"/>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Zalakaros, 2014</w:t>
      </w:r>
      <w:proofErr w:type="gramStart"/>
      <w:r w:rsidRPr="008B7B41">
        <w:rPr>
          <w:rFonts w:ascii="Times New Roman" w:eastAsia="Times New Roman" w:hAnsi="Times New Roman" w:cs="Times New Roman"/>
          <w:b/>
          <w:sz w:val="24"/>
          <w:szCs w:val="24"/>
        </w:rPr>
        <w:t>……….</w:t>
      </w:r>
      <w:proofErr w:type="gramEnd"/>
    </w:p>
    <w:p w:rsidR="00FE712D" w:rsidRPr="008B7B41" w:rsidRDefault="00FE712D" w:rsidP="00FE712D">
      <w:pPr>
        <w:spacing w:after="0" w:line="240" w:lineRule="auto"/>
        <w:jc w:val="both"/>
        <w:outlineLvl w:val="0"/>
        <w:rPr>
          <w:rFonts w:ascii="Times New Roman" w:eastAsia="Times New Roman" w:hAnsi="Times New Roman" w:cs="Times New Roman"/>
          <w:b/>
          <w:sz w:val="24"/>
          <w:szCs w:val="24"/>
        </w:rPr>
      </w:pPr>
    </w:p>
    <w:p w:rsidR="00FE712D" w:rsidRPr="008B7B41" w:rsidRDefault="00FE712D" w:rsidP="00FE712D">
      <w:pPr>
        <w:spacing w:after="0" w:line="240" w:lineRule="auto"/>
        <w:jc w:val="both"/>
        <w:outlineLvl w:val="0"/>
        <w:rPr>
          <w:rFonts w:ascii="Times New Roman" w:eastAsia="Times New Roman" w:hAnsi="Times New Roman" w:cs="Times New Roman"/>
          <w:sz w:val="24"/>
          <w:szCs w:val="24"/>
        </w:rPr>
      </w:pPr>
    </w:p>
    <w:p w:rsidR="00FE712D" w:rsidRPr="008B7B41" w:rsidRDefault="00FE712D" w:rsidP="00FE712D">
      <w:pPr>
        <w:spacing w:after="0" w:line="240" w:lineRule="auto"/>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Novák Ferenc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 xml:space="preserve">Szabóné dr. Csányi Marianna </w:t>
      </w:r>
    </w:p>
    <w:p w:rsidR="00FE712D" w:rsidRPr="008B7B41" w:rsidRDefault="00FE712D" w:rsidP="00FE712D">
      <w:pPr>
        <w:spacing w:after="0" w:line="240" w:lineRule="auto"/>
        <w:ind w:firstLine="708"/>
        <w:jc w:val="both"/>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ab/>
      </w:r>
      <w:proofErr w:type="gramStart"/>
      <w:r w:rsidRPr="008B7B41">
        <w:rPr>
          <w:rFonts w:ascii="Times New Roman" w:eastAsia="Times New Roman" w:hAnsi="Times New Roman" w:cs="Times New Roman"/>
          <w:sz w:val="24"/>
          <w:szCs w:val="24"/>
        </w:rPr>
        <w:t>polgármester</w:t>
      </w:r>
      <w:proofErr w:type="gramEnd"/>
      <w:r w:rsidRPr="008B7B41">
        <w:rPr>
          <w:rFonts w:ascii="Times New Roman" w:eastAsia="Times New Roman" w:hAnsi="Times New Roman" w:cs="Times New Roman"/>
          <w:sz w:val="24"/>
          <w:szCs w:val="24"/>
        </w:rPr>
        <w:t xml:space="preserve"> </w:t>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r>
      <w:r w:rsidRPr="008B7B41">
        <w:rPr>
          <w:rFonts w:ascii="Times New Roman" w:eastAsia="Times New Roman" w:hAnsi="Times New Roman" w:cs="Times New Roman"/>
          <w:sz w:val="24"/>
          <w:szCs w:val="24"/>
        </w:rPr>
        <w:tab/>
        <w:t>jegyző</w:t>
      </w:r>
    </w:p>
    <w:p w:rsidR="00FE712D" w:rsidRPr="008B7B41" w:rsidRDefault="00FE712D" w:rsidP="00FE712D">
      <w:pPr>
        <w:spacing w:after="0" w:line="240" w:lineRule="auto"/>
        <w:jc w:val="both"/>
        <w:rPr>
          <w:rFonts w:ascii="Times New Roman" w:eastAsia="Times New Roman" w:hAnsi="Times New Roman" w:cs="Times New Roman"/>
          <w:b/>
          <w:sz w:val="24"/>
          <w:szCs w:val="24"/>
        </w:rPr>
      </w:pPr>
    </w:p>
    <w:p w:rsidR="00FE712D" w:rsidRPr="008B7B41" w:rsidRDefault="00FE712D" w:rsidP="00FE712D">
      <w:pPr>
        <w:spacing w:after="0" w:line="240" w:lineRule="auto"/>
        <w:jc w:val="both"/>
        <w:outlineLvl w:val="0"/>
        <w:rPr>
          <w:rFonts w:ascii="Times New Roman" w:eastAsia="Times New Roman" w:hAnsi="Times New Roman" w:cs="Times New Roman"/>
          <w:b/>
          <w:sz w:val="24"/>
          <w:szCs w:val="24"/>
        </w:rPr>
      </w:pPr>
    </w:p>
    <w:p w:rsidR="00FE712D" w:rsidRPr="008B7B41" w:rsidRDefault="00FE712D" w:rsidP="00FE712D">
      <w:pPr>
        <w:spacing w:after="0" w:line="240" w:lineRule="auto"/>
        <w:jc w:val="both"/>
        <w:outlineLvl w:val="0"/>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Záradék: </w:t>
      </w:r>
    </w:p>
    <w:p w:rsidR="00FE712D" w:rsidRPr="008B7B41" w:rsidRDefault="00FE712D" w:rsidP="00FE712D">
      <w:pPr>
        <w:shd w:val="clear" w:color="auto" w:fill="FFFFFF"/>
        <w:spacing w:before="238" w:after="0" w:line="238" w:lineRule="exact"/>
        <w:ind w:left="18"/>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212121"/>
          <w:spacing w:val="-2"/>
          <w:sz w:val="24"/>
          <w:szCs w:val="24"/>
        </w:rPr>
        <w:t xml:space="preserve">Jelen alapító okirat a törzskönyvi bejegyzés napján lép hatályba, ezzel </w:t>
      </w:r>
      <w:r w:rsidRPr="008B7B41">
        <w:rPr>
          <w:rFonts w:ascii="Times New Roman" w:eastAsia="Times New Roman" w:hAnsi="Times New Roman" w:cs="Times New Roman"/>
          <w:color w:val="212121"/>
          <w:sz w:val="24"/>
          <w:szCs w:val="24"/>
        </w:rPr>
        <w:t xml:space="preserve">egyidejűleg a 2013. június 13. napján kelt, </w:t>
      </w:r>
      <w:r w:rsidRPr="008B7B41">
        <w:rPr>
          <w:rFonts w:ascii="Times New Roman" w:eastAsia="Times New Roman" w:hAnsi="Times New Roman" w:cs="Times New Roman"/>
          <w:color w:val="212121"/>
          <w:spacing w:val="-3"/>
          <w:sz w:val="24"/>
          <w:szCs w:val="24"/>
        </w:rPr>
        <w:t>egységes szerkezetű alapító okirata hatályát veszti.</w:t>
      </w:r>
    </w:p>
    <w:p w:rsidR="00FE712D" w:rsidRPr="008B7B41" w:rsidRDefault="00FE712D" w:rsidP="00FE712D">
      <w:pPr>
        <w:shd w:val="clear" w:color="auto" w:fill="FFFFFF"/>
        <w:spacing w:before="238" w:after="0" w:line="238" w:lineRule="exact"/>
        <w:ind w:left="18"/>
        <w:jc w:val="both"/>
        <w:rPr>
          <w:rFonts w:ascii="Times New Roman" w:eastAsia="Times New Roman" w:hAnsi="Times New Roman" w:cs="Times New Roman"/>
          <w:sz w:val="24"/>
          <w:szCs w:val="24"/>
        </w:rPr>
      </w:pPr>
      <w:r w:rsidRPr="008B7B41">
        <w:rPr>
          <w:rFonts w:ascii="Times New Roman" w:eastAsia="Times New Roman" w:hAnsi="Times New Roman" w:cs="Times New Roman"/>
          <w:color w:val="212121"/>
          <w:spacing w:val="13"/>
          <w:sz w:val="24"/>
          <w:szCs w:val="24"/>
        </w:rPr>
        <w:t xml:space="preserve">Az </w:t>
      </w:r>
      <w:r w:rsidRPr="008B7B41">
        <w:rPr>
          <w:rFonts w:ascii="Times New Roman" w:eastAsia="Times New Roman" w:hAnsi="Times New Roman" w:cs="Times New Roman"/>
          <w:b/>
          <w:color w:val="212121"/>
          <w:spacing w:val="13"/>
          <w:sz w:val="24"/>
          <w:szCs w:val="24"/>
        </w:rPr>
        <w:t>alapító okiratot</w:t>
      </w:r>
      <w:r w:rsidRPr="008B7B41">
        <w:rPr>
          <w:rFonts w:ascii="Times New Roman" w:eastAsia="Times New Roman" w:hAnsi="Times New Roman" w:cs="Times New Roman"/>
          <w:color w:val="212121"/>
          <w:spacing w:val="13"/>
          <w:sz w:val="24"/>
          <w:szCs w:val="24"/>
        </w:rPr>
        <w:t xml:space="preserve"> </w:t>
      </w:r>
      <w:r w:rsidRPr="008B7B41">
        <w:rPr>
          <w:rFonts w:ascii="Times New Roman" w:eastAsia="Times New Roman" w:hAnsi="Times New Roman" w:cs="Times New Roman"/>
          <w:sz w:val="24"/>
          <w:szCs w:val="24"/>
        </w:rPr>
        <w:t xml:space="preserve">Zalakaros Város Önkormányzata </w:t>
      </w:r>
      <w:proofErr w:type="gramStart"/>
      <w:r w:rsidRPr="008B7B41">
        <w:rPr>
          <w:rFonts w:ascii="Times New Roman" w:eastAsia="Times New Roman" w:hAnsi="Times New Roman" w:cs="Times New Roman"/>
          <w:sz w:val="24"/>
          <w:szCs w:val="24"/>
        </w:rPr>
        <w:t>Képviselőtestülete ….</w:t>
      </w:r>
      <w:proofErr w:type="gramEnd"/>
      <w:r w:rsidRPr="008B7B41">
        <w:rPr>
          <w:rFonts w:ascii="Times New Roman" w:eastAsia="Times New Roman" w:hAnsi="Times New Roman" w:cs="Times New Roman"/>
          <w:sz w:val="24"/>
          <w:szCs w:val="24"/>
        </w:rPr>
        <w:t xml:space="preserve">/2014. (….) számú </w:t>
      </w:r>
      <w:r w:rsidRPr="008B7B41">
        <w:rPr>
          <w:rFonts w:ascii="Times New Roman" w:eastAsia="Times New Roman" w:hAnsi="Times New Roman" w:cs="Times New Roman"/>
          <w:color w:val="212121"/>
          <w:spacing w:val="-3"/>
          <w:sz w:val="24"/>
          <w:szCs w:val="24"/>
        </w:rPr>
        <w:t xml:space="preserve">határozatával hagyta </w:t>
      </w:r>
      <w:r w:rsidRPr="008B7B41">
        <w:rPr>
          <w:rFonts w:ascii="Times New Roman" w:eastAsia="Times New Roman" w:hAnsi="Times New Roman" w:cs="Times New Roman"/>
          <w:color w:val="212121"/>
          <w:spacing w:val="-5"/>
          <w:sz w:val="24"/>
          <w:szCs w:val="24"/>
        </w:rPr>
        <w:t>jóvá.</w:t>
      </w:r>
    </w:p>
    <w:p w:rsidR="00FE712D" w:rsidRPr="008B7B41" w:rsidRDefault="00FE712D" w:rsidP="00FE712D">
      <w:pPr>
        <w:spacing w:after="0" w:line="240" w:lineRule="auto"/>
        <w:jc w:val="both"/>
        <w:outlineLvl w:val="0"/>
        <w:rPr>
          <w:rFonts w:ascii="Times New Roman" w:eastAsia="Times New Roman" w:hAnsi="Times New Roman" w:cs="Times New Roman"/>
          <w:sz w:val="24"/>
          <w:szCs w:val="24"/>
        </w:rPr>
      </w:pPr>
    </w:p>
    <w:p w:rsidR="00FE712D" w:rsidRPr="008B7B41" w:rsidRDefault="00FE712D" w:rsidP="00FE712D">
      <w:pPr>
        <w:spacing w:after="0" w:line="240" w:lineRule="auto"/>
        <w:jc w:val="both"/>
        <w:outlineLvl w:val="0"/>
        <w:rPr>
          <w:rFonts w:ascii="Times New Roman" w:eastAsia="Times New Roman" w:hAnsi="Times New Roman" w:cs="Times New Roman"/>
          <w:sz w:val="24"/>
          <w:szCs w:val="24"/>
        </w:rPr>
      </w:pPr>
    </w:p>
    <w:p w:rsidR="00FE712D" w:rsidRPr="008B7B41" w:rsidRDefault="00FE712D" w:rsidP="00FE712D">
      <w:pPr>
        <w:spacing w:after="0" w:line="240" w:lineRule="auto"/>
        <w:jc w:val="both"/>
        <w:outlineLvl w:val="0"/>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Zalakaros, 2014</w:t>
      </w:r>
      <w:proofErr w:type="gramStart"/>
      <w:r w:rsidRPr="008B7B41">
        <w:rPr>
          <w:rFonts w:ascii="Times New Roman" w:eastAsia="Times New Roman" w:hAnsi="Times New Roman" w:cs="Times New Roman"/>
          <w:b/>
          <w:sz w:val="24"/>
          <w:szCs w:val="24"/>
        </w:rPr>
        <w:t>…..</w:t>
      </w:r>
      <w:proofErr w:type="gramEnd"/>
    </w:p>
    <w:p w:rsidR="00FE712D" w:rsidRPr="008B7B41" w:rsidRDefault="00FE712D" w:rsidP="00FE712D">
      <w:pPr>
        <w:spacing w:after="0" w:line="240" w:lineRule="auto"/>
        <w:jc w:val="both"/>
        <w:outlineLvl w:val="0"/>
        <w:rPr>
          <w:rFonts w:ascii="Times New Roman" w:eastAsia="Times New Roman" w:hAnsi="Times New Roman" w:cs="Times New Roman"/>
          <w:b/>
          <w:sz w:val="24"/>
          <w:szCs w:val="24"/>
        </w:rPr>
      </w:pPr>
    </w:p>
    <w:p w:rsidR="00FE712D" w:rsidRPr="008B7B41" w:rsidRDefault="00FE712D" w:rsidP="00FE712D">
      <w:pPr>
        <w:spacing w:after="0" w:line="240" w:lineRule="auto"/>
        <w:jc w:val="both"/>
        <w:outlineLvl w:val="0"/>
        <w:rPr>
          <w:rFonts w:ascii="Times New Roman" w:eastAsia="Times New Roman" w:hAnsi="Times New Roman" w:cs="Times New Roman"/>
          <w:b/>
          <w:sz w:val="24"/>
          <w:szCs w:val="24"/>
        </w:rPr>
      </w:pP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p>
    <w:p w:rsidR="00FE712D" w:rsidRPr="008B7B41" w:rsidRDefault="00FE712D" w:rsidP="00FE712D">
      <w:pPr>
        <w:spacing w:after="0" w:line="240" w:lineRule="auto"/>
        <w:jc w:val="both"/>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 xml:space="preserve">                        Novák Ferenc </w:t>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t xml:space="preserve">Szabóné dr. Csányi Marianna </w:t>
      </w:r>
    </w:p>
    <w:p w:rsidR="00FE712D" w:rsidRPr="008B7B41" w:rsidRDefault="00FE712D" w:rsidP="00FE712D">
      <w:pPr>
        <w:tabs>
          <w:tab w:val="left" w:pos="708"/>
          <w:tab w:val="left" w:pos="1420"/>
          <w:tab w:val="left" w:pos="6640"/>
        </w:tabs>
        <w:spacing w:after="0" w:line="240" w:lineRule="auto"/>
        <w:rPr>
          <w:rFonts w:ascii="Times New Roman" w:eastAsia="Times New Roman" w:hAnsi="Times New Roman" w:cs="Times New Roman"/>
          <w:b/>
          <w:sz w:val="24"/>
          <w:szCs w:val="24"/>
        </w:rPr>
      </w:pPr>
      <w:r w:rsidRPr="008B7B41">
        <w:rPr>
          <w:rFonts w:ascii="Times New Roman" w:eastAsia="Times New Roman" w:hAnsi="Times New Roman" w:cs="Times New Roman"/>
          <w:b/>
          <w:sz w:val="24"/>
          <w:szCs w:val="24"/>
        </w:rPr>
        <w:tab/>
      </w:r>
      <w:r w:rsidRPr="008B7B41">
        <w:rPr>
          <w:rFonts w:ascii="Times New Roman" w:eastAsia="Times New Roman" w:hAnsi="Times New Roman" w:cs="Times New Roman"/>
          <w:b/>
          <w:sz w:val="24"/>
          <w:szCs w:val="24"/>
        </w:rPr>
        <w:tab/>
      </w:r>
      <w:proofErr w:type="gramStart"/>
      <w:r w:rsidRPr="008B7B41">
        <w:rPr>
          <w:rFonts w:ascii="Times New Roman" w:eastAsia="Times New Roman" w:hAnsi="Times New Roman" w:cs="Times New Roman"/>
          <w:b/>
          <w:sz w:val="24"/>
          <w:szCs w:val="24"/>
        </w:rPr>
        <w:t>polgármester</w:t>
      </w:r>
      <w:proofErr w:type="gramEnd"/>
      <w:r w:rsidRPr="008B7B41">
        <w:rPr>
          <w:rFonts w:ascii="Times New Roman" w:eastAsia="Times New Roman" w:hAnsi="Times New Roman" w:cs="Times New Roman"/>
          <w:b/>
          <w:sz w:val="24"/>
          <w:szCs w:val="24"/>
        </w:rPr>
        <w:tab/>
        <w:t xml:space="preserve"> jegyző</w:t>
      </w:r>
    </w:p>
    <w:p w:rsidR="00FE712D" w:rsidRPr="008B7B41" w:rsidRDefault="00FE712D" w:rsidP="00FE712D">
      <w:pPr>
        <w:spacing w:after="0" w:line="240" w:lineRule="auto"/>
        <w:rPr>
          <w:rFonts w:ascii="Times New Roman" w:eastAsia="Times New Roman" w:hAnsi="Times New Roman" w:cs="Times New Roman"/>
          <w:b/>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Default="00FE712D" w:rsidP="00FE712D">
      <w:pPr>
        <w:spacing w:after="0" w:line="240" w:lineRule="auto"/>
        <w:ind w:left="5664" w:firstLine="708"/>
        <w:rPr>
          <w:rFonts w:ascii="Times New Roman" w:eastAsia="Times New Roman" w:hAnsi="Times New Roman" w:cs="Times New Roman"/>
          <w:sz w:val="24"/>
          <w:szCs w:val="24"/>
        </w:rPr>
      </w:pPr>
    </w:p>
    <w:p w:rsidR="00867FA2" w:rsidRDefault="00867FA2" w:rsidP="00FE712D">
      <w:pPr>
        <w:spacing w:after="0" w:line="240" w:lineRule="auto"/>
        <w:ind w:left="5664" w:firstLine="708"/>
        <w:rPr>
          <w:rFonts w:ascii="Times New Roman" w:eastAsia="Times New Roman" w:hAnsi="Times New Roman" w:cs="Times New Roman"/>
          <w:sz w:val="24"/>
          <w:szCs w:val="24"/>
        </w:rPr>
      </w:pPr>
    </w:p>
    <w:p w:rsidR="00867FA2" w:rsidRDefault="00867FA2" w:rsidP="00FE712D">
      <w:pPr>
        <w:spacing w:after="0" w:line="240" w:lineRule="auto"/>
        <w:ind w:left="5664" w:firstLine="708"/>
        <w:rPr>
          <w:rFonts w:ascii="Times New Roman" w:eastAsia="Times New Roman" w:hAnsi="Times New Roman" w:cs="Times New Roman"/>
          <w:sz w:val="24"/>
          <w:szCs w:val="24"/>
        </w:rPr>
      </w:pPr>
    </w:p>
    <w:p w:rsidR="00867FA2" w:rsidRDefault="00867FA2" w:rsidP="00FE712D">
      <w:pPr>
        <w:spacing w:after="0" w:line="240" w:lineRule="auto"/>
        <w:ind w:left="5664" w:firstLine="708"/>
        <w:rPr>
          <w:rFonts w:ascii="Times New Roman" w:eastAsia="Times New Roman" w:hAnsi="Times New Roman" w:cs="Times New Roman"/>
          <w:sz w:val="24"/>
          <w:szCs w:val="24"/>
        </w:rPr>
      </w:pPr>
    </w:p>
    <w:p w:rsidR="00867FA2" w:rsidRDefault="00867FA2" w:rsidP="00FE712D">
      <w:pPr>
        <w:spacing w:after="0" w:line="240" w:lineRule="auto"/>
        <w:ind w:left="5664" w:firstLine="708"/>
        <w:rPr>
          <w:rFonts w:ascii="Times New Roman" w:eastAsia="Times New Roman" w:hAnsi="Times New Roman" w:cs="Times New Roman"/>
          <w:sz w:val="24"/>
          <w:szCs w:val="24"/>
        </w:rPr>
      </w:pPr>
    </w:p>
    <w:p w:rsidR="00867FA2" w:rsidRDefault="00867FA2" w:rsidP="00FE712D">
      <w:pPr>
        <w:spacing w:after="0" w:line="240" w:lineRule="auto"/>
        <w:ind w:left="5664" w:firstLine="708"/>
        <w:rPr>
          <w:rFonts w:ascii="Times New Roman" w:eastAsia="Times New Roman" w:hAnsi="Times New Roman" w:cs="Times New Roman"/>
          <w:sz w:val="24"/>
          <w:szCs w:val="24"/>
        </w:rPr>
      </w:pPr>
    </w:p>
    <w:p w:rsidR="00867FA2" w:rsidRPr="008B7B41" w:rsidRDefault="00867FA2" w:rsidP="00FE712D">
      <w:pPr>
        <w:spacing w:after="0" w:line="240" w:lineRule="auto"/>
        <w:ind w:left="5664" w:firstLine="708"/>
        <w:rPr>
          <w:rFonts w:ascii="Times New Roman" w:eastAsia="Times New Roman" w:hAnsi="Times New Roman" w:cs="Times New Roman"/>
          <w:sz w:val="24"/>
          <w:szCs w:val="24"/>
        </w:rPr>
      </w:pPr>
    </w:p>
    <w:p w:rsidR="00FE712D" w:rsidRPr="008B7B41" w:rsidRDefault="00FE712D" w:rsidP="00FE712D">
      <w:pPr>
        <w:spacing w:after="0" w:line="240" w:lineRule="auto"/>
        <w:ind w:left="5664" w:firstLine="708"/>
        <w:rPr>
          <w:rFonts w:ascii="Times New Roman" w:eastAsia="Times New Roman" w:hAnsi="Times New Roman" w:cs="Times New Roman"/>
          <w:sz w:val="24"/>
          <w:szCs w:val="24"/>
        </w:rPr>
      </w:pPr>
    </w:p>
    <w:p w:rsidR="00FE712D" w:rsidRPr="008B7B41" w:rsidRDefault="00FE712D" w:rsidP="00FE712D">
      <w:pPr>
        <w:spacing w:after="0" w:line="240" w:lineRule="auto"/>
        <w:ind w:left="5664" w:firstLine="708"/>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3. melléklet</w:t>
      </w: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jc w:val="center"/>
        <w:rPr>
          <w:rFonts w:ascii="Times New Roman" w:eastAsia="Times New Roman" w:hAnsi="Times New Roman" w:cs="Times New Roman"/>
          <w:sz w:val="24"/>
          <w:szCs w:val="24"/>
        </w:rPr>
      </w:pPr>
      <w:r w:rsidRPr="008B7B41">
        <w:rPr>
          <w:rFonts w:ascii="Times New Roman" w:eastAsia="Times New Roman" w:hAnsi="Times New Roman" w:cs="Times New Roman"/>
          <w:sz w:val="24"/>
          <w:szCs w:val="24"/>
        </w:rPr>
        <w:t>Kötelező eszközlista</w:t>
      </w:r>
    </w:p>
    <w:p w:rsidR="00FE712D" w:rsidRPr="008B7B41" w:rsidRDefault="00FE712D" w:rsidP="00FE712D">
      <w:pPr>
        <w:spacing w:after="0" w:line="240" w:lineRule="auto"/>
        <w:rPr>
          <w:rFonts w:ascii="Times New Roman" w:eastAsia="Times New Roman" w:hAnsi="Times New Roman" w:cs="Times New Roman"/>
          <w:sz w:val="24"/>
          <w:szCs w:val="24"/>
        </w:rPr>
      </w:pPr>
    </w:p>
    <w:p w:rsidR="00FE712D" w:rsidRPr="008B7B41" w:rsidRDefault="00FE712D" w:rsidP="00FE712D">
      <w:pPr>
        <w:spacing w:after="0" w:line="240" w:lineRule="auto"/>
        <w:rPr>
          <w:rFonts w:ascii="Times New Roman" w:eastAsia="Times New Roman" w:hAnsi="Times New Roman" w:cs="Times New Roman"/>
          <w:sz w:val="24"/>
          <w:szCs w:val="24"/>
        </w:rPr>
      </w:pPr>
    </w:p>
    <w:tbl>
      <w:tblPr>
        <w:tblW w:w="9020" w:type="dxa"/>
        <w:tblInd w:w="55" w:type="dxa"/>
        <w:tblCellMar>
          <w:left w:w="70" w:type="dxa"/>
          <w:right w:w="70" w:type="dxa"/>
        </w:tblCellMar>
        <w:tblLook w:val="04A0" w:firstRow="1" w:lastRow="0" w:firstColumn="1" w:lastColumn="0" w:noHBand="0" w:noVBand="1"/>
      </w:tblPr>
      <w:tblGrid>
        <w:gridCol w:w="3746"/>
        <w:gridCol w:w="1617"/>
        <w:gridCol w:w="1456"/>
        <w:gridCol w:w="1190"/>
        <w:gridCol w:w="1011"/>
      </w:tblGrid>
      <w:tr w:rsidR="00FE712D" w:rsidRPr="008B7B41" w:rsidTr="009B3F68">
        <w:trPr>
          <w:trHeight w:val="300"/>
        </w:trPr>
        <w:tc>
          <w:tcPr>
            <w:tcW w:w="9020" w:type="dxa"/>
            <w:gridSpan w:val="5"/>
            <w:tcBorders>
              <w:top w:val="nil"/>
              <w:left w:val="nil"/>
              <w:bottom w:val="nil"/>
              <w:right w:val="nil"/>
            </w:tcBorders>
            <w:shd w:val="clear" w:color="auto" w:fill="auto"/>
            <w:noWrap/>
            <w:vAlign w:val="bottom"/>
            <w:hideMark/>
          </w:tcPr>
          <w:p w:rsidR="00FE712D" w:rsidRPr="008B7B41" w:rsidRDefault="00FE712D" w:rsidP="009B3F68">
            <w:pPr>
              <w:spacing w:after="0" w:line="240" w:lineRule="auto"/>
              <w:jc w:val="center"/>
              <w:rPr>
                <w:rFonts w:ascii="Calibri" w:eastAsia="Times New Roman" w:hAnsi="Calibri" w:cs="Times New Roman"/>
                <w:b/>
                <w:bCs/>
                <w:color w:val="000000"/>
                <w:sz w:val="24"/>
                <w:szCs w:val="24"/>
              </w:rPr>
            </w:pPr>
          </w:p>
        </w:tc>
      </w:tr>
      <w:tr w:rsidR="00FE712D" w:rsidRPr="008B7B41" w:rsidTr="009B3F68">
        <w:trPr>
          <w:trHeight w:val="300"/>
        </w:trPr>
        <w:tc>
          <w:tcPr>
            <w:tcW w:w="3746"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c>
          <w:tcPr>
            <w:tcW w:w="1617"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c>
          <w:tcPr>
            <w:tcW w:w="1011"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r>
      <w:tr w:rsidR="00FE712D" w:rsidRPr="008B7B41" w:rsidTr="009B3F68">
        <w:trPr>
          <w:trHeight w:val="300"/>
        </w:trPr>
        <w:tc>
          <w:tcPr>
            <w:tcW w:w="3746"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c>
          <w:tcPr>
            <w:tcW w:w="1617"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c>
          <w:tcPr>
            <w:tcW w:w="1456"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c>
          <w:tcPr>
            <w:tcW w:w="1190"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c>
          <w:tcPr>
            <w:tcW w:w="1011" w:type="dxa"/>
            <w:tcBorders>
              <w:top w:val="nil"/>
              <w:left w:val="nil"/>
              <w:bottom w:val="nil"/>
              <w:right w:val="nil"/>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
        </w:tc>
      </w:tr>
      <w:tr w:rsidR="00FE712D" w:rsidRPr="008B7B41" w:rsidTr="009B3F68">
        <w:trPr>
          <w:trHeight w:val="600"/>
        </w:trPr>
        <w:tc>
          <w:tcPr>
            <w:tcW w:w="3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Megnevezés</w:t>
            </w:r>
          </w:p>
        </w:tc>
        <w:tc>
          <w:tcPr>
            <w:tcW w:w="1617" w:type="dxa"/>
            <w:tcBorders>
              <w:top w:val="single" w:sz="4" w:space="0" w:color="auto"/>
              <w:left w:val="nil"/>
              <w:bottom w:val="single" w:sz="4" w:space="0" w:color="auto"/>
              <w:right w:val="single" w:sz="4" w:space="0" w:color="auto"/>
            </w:tcBorders>
            <w:shd w:val="clear" w:color="auto" w:fill="auto"/>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 xml:space="preserve">Mennyiségi egység </w:t>
            </w:r>
          </w:p>
        </w:tc>
        <w:tc>
          <w:tcPr>
            <w:tcW w:w="1456" w:type="dxa"/>
            <w:tcBorders>
              <w:top w:val="single" w:sz="4" w:space="0" w:color="auto"/>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Mennyiség</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Becsült egységár</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center"/>
              <w:rPr>
                <w:rFonts w:ascii="Calibri" w:eastAsia="Times New Roman" w:hAnsi="Calibri" w:cs="Times New Roman"/>
                <w:color w:val="000000"/>
              </w:rPr>
            </w:pPr>
            <w:r w:rsidRPr="008B7B41">
              <w:rPr>
                <w:rFonts w:ascii="Calibri" w:eastAsia="Times New Roman" w:hAnsi="Calibri" w:cs="Times New Roman"/>
                <w:color w:val="000000"/>
              </w:rPr>
              <w:t>Becsült Ár</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 xml:space="preserve"> Szőnyeg 2*3 m</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25000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Gondozónői asztal</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36580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36580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Gondozónői szék</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 xml:space="preserve"> 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12000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24000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gyermek törölköző</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18</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360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6480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asztalterítő</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6</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6000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plédek</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9</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2700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24300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gyermek takaró+párna</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9</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4000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36000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ágynemű</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9</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1950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17550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előke</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30</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370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11100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lepedő fektetőre</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Öltöző szekrény 4 főre</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43200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43200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Térelválasztó polc</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22660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22660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szivacsok (puha sarkok)</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szett</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35000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35000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Kiskonyha</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25000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25000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Műanyag motor</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15000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Tanulóbicikli</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14000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Fűnyíró</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9000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szobai csúszda</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12600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12600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étkező készlet</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9</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4500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40500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evőeszköz készlet</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9</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9000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pohár</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24</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7200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Kancsó</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1500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7500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textil pelenka</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20</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400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8000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Mesekönyv</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15</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 xml:space="preserve">Lego készlet </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10000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Állatok készlet</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szett</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3370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6740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bébi építő</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2270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6810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Fogaskerék építő</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3900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7800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Farm építő</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5270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5270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virág építő</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5270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5270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Babakocsi</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3500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proofErr w:type="gramStart"/>
            <w:r w:rsidRPr="008B7B41">
              <w:rPr>
                <w:rFonts w:ascii="Calibri" w:eastAsia="Times New Roman" w:hAnsi="Calibri" w:cs="Times New Roman"/>
                <w:color w:val="000000"/>
              </w:rPr>
              <w:t>Gyümölcsök ,</w:t>
            </w:r>
            <w:proofErr w:type="gramEnd"/>
            <w:r w:rsidRPr="008B7B41">
              <w:rPr>
                <w:rFonts w:ascii="Calibri" w:eastAsia="Times New Roman" w:hAnsi="Calibri" w:cs="Times New Roman"/>
                <w:color w:val="000000"/>
              </w:rPr>
              <w:t xml:space="preserve"> műanyag</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szett</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2</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3200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6400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Takarítóeszközök</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szett</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lastRenderedPageBreak/>
              <w:t xml:space="preserve">Vasaló szett </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Pénztárgép</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7640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7640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Bölcső</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10000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kirakó játékok</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15000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fonott kosarak</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6</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3200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19200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gyermek öltözőszekrény</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70000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ágytároló beépített szekrény</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70000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70000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tálalókocsi</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db</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1</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50000</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50000</w:t>
            </w:r>
          </w:p>
        </w:tc>
      </w:tr>
      <w:tr w:rsidR="00FE712D" w:rsidRPr="008B7B41" w:rsidTr="009B3F68">
        <w:trPr>
          <w:trHeight w:val="300"/>
        </w:trPr>
        <w:tc>
          <w:tcPr>
            <w:tcW w:w="3746" w:type="dxa"/>
            <w:tcBorders>
              <w:top w:val="nil"/>
              <w:left w:val="single" w:sz="4" w:space="0" w:color="auto"/>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összesen</w:t>
            </w:r>
          </w:p>
        </w:tc>
        <w:tc>
          <w:tcPr>
            <w:tcW w:w="1617"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 </w:t>
            </w:r>
          </w:p>
        </w:tc>
        <w:tc>
          <w:tcPr>
            <w:tcW w:w="1456"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 </w:t>
            </w:r>
          </w:p>
        </w:tc>
        <w:tc>
          <w:tcPr>
            <w:tcW w:w="1190"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rPr>
                <w:rFonts w:ascii="Calibri" w:eastAsia="Times New Roman" w:hAnsi="Calibri" w:cs="Times New Roman"/>
                <w:color w:val="000000"/>
              </w:rPr>
            </w:pPr>
            <w:r w:rsidRPr="008B7B41">
              <w:rPr>
                <w:rFonts w:ascii="Calibri" w:eastAsia="Times New Roman" w:hAnsi="Calibri" w:cs="Times New Roman"/>
                <w:color w:val="000000"/>
              </w:rPr>
              <w:t> </w:t>
            </w:r>
          </w:p>
        </w:tc>
        <w:tc>
          <w:tcPr>
            <w:tcW w:w="1011" w:type="dxa"/>
            <w:tcBorders>
              <w:top w:val="nil"/>
              <w:left w:val="nil"/>
              <w:bottom w:val="single" w:sz="4" w:space="0" w:color="auto"/>
              <w:right w:val="single" w:sz="4" w:space="0" w:color="auto"/>
            </w:tcBorders>
            <w:shd w:val="clear" w:color="auto" w:fill="auto"/>
            <w:noWrap/>
            <w:vAlign w:val="bottom"/>
            <w:hideMark/>
          </w:tcPr>
          <w:p w:rsidR="00FE712D" w:rsidRPr="008B7B41" w:rsidRDefault="00FE712D" w:rsidP="009B3F68">
            <w:pPr>
              <w:spacing w:after="0" w:line="240" w:lineRule="auto"/>
              <w:jc w:val="right"/>
              <w:rPr>
                <w:rFonts w:ascii="Calibri" w:eastAsia="Times New Roman" w:hAnsi="Calibri" w:cs="Times New Roman"/>
                <w:color w:val="000000"/>
              </w:rPr>
            </w:pPr>
            <w:r w:rsidRPr="008B7B41">
              <w:rPr>
                <w:rFonts w:ascii="Calibri" w:eastAsia="Times New Roman" w:hAnsi="Calibri" w:cs="Times New Roman"/>
                <w:color w:val="000000"/>
              </w:rPr>
              <w:t>873800</w:t>
            </w:r>
          </w:p>
        </w:tc>
      </w:tr>
    </w:tbl>
    <w:p w:rsidR="00FE712D" w:rsidRDefault="00FE712D" w:rsidP="00FE712D">
      <w:pPr>
        <w:spacing w:after="0"/>
        <w:rPr>
          <w:rFonts w:ascii="Times New Roman" w:hAnsi="Times New Roman" w:cs="Times New Roman"/>
          <w:sz w:val="24"/>
          <w:szCs w:val="24"/>
        </w:rPr>
      </w:pPr>
    </w:p>
    <w:p w:rsidR="00FE712D" w:rsidRDefault="00FE712D" w:rsidP="00FE712D">
      <w:pPr>
        <w:spacing w:after="0"/>
        <w:rPr>
          <w:rFonts w:ascii="Times New Roman" w:hAnsi="Times New Roman" w:cs="Times New Roman"/>
          <w:sz w:val="24"/>
          <w:szCs w:val="24"/>
        </w:rPr>
      </w:pPr>
    </w:p>
    <w:p w:rsidR="00FE712D"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284/2014.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autoSpaceDE w:val="0"/>
        <w:autoSpaceDN w:val="0"/>
        <w:adjustRightInd w:val="0"/>
        <w:spacing w:after="0"/>
        <w:jc w:val="both"/>
        <w:rPr>
          <w:rFonts w:ascii="Times New Roman" w:hAnsi="Times New Roman" w:cs="Times New Roman"/>
          <w:sz w:val="24"/>
          <w:szCs w:val="24"/>
        </w:rPr>
      </w:pPr>
      <w:r w:rsidRPr="00991DC5">
        <w:rPr>
          <w:rFonts w:ascii="Times New Roman" w:hAnsi="Times New Roman" w:cs="Times New Roman"/>
          <w:color w:val="000000"/>
          <w:sz w:val="24"/>
          <w:szCs w:val="24"/>
        </w:rPr>
        <w:t xml:space="preserve">1/ </w:t>
      </w:r>
      <w:r w:rsidRPr="00991DC5">
        <w:rPr>
          <w:rFonts w:ascii="Times New Roman" w:hAnsi="Times New Roman" w:cs="Times New Roman"/>
          <w:sz w:val="24"/>
          <w:szCs w:val="24"/>
        </w:rPr>
        <w:t>Beszerzési eljárást</w:t>
      </w:r>
      <w:r w:rsidRPr="00991DC5">
        <w:rPr>
          <w:rFonts w:ascii="Times New Roman" w:hAnsi="Times New Roman" w:cs="Times New Roman"/>
          <w:color w:val="000000"/>
          <w:sz w:val="24"/>
          <w:szCs w:val="24"/>
        </w:rPr>
        <w:t xml:space="preserve"> indít </w:t>
      </w:r>
      <w:r w:rsidRPr="00991DC5">
        <w:rPr>
          <w:rFonts w:ascii="Times New Roman" w:hAnsi="Times New Roman" w:cs="Times New Roman"/>
          <w:i/>
          <w:sz w:val="24"/>
          <w:szCs w:val="24"/>
        </w:rPr>
        <w:t xml:space="preserve">„Karosi Krónika megjelentetése + on-line megjelentetése 2015. évben” </w:t>
      </w:r>
      <w:r w:rsidRPr="00991DC5">
        <w:rPr>
          <w:rFonts w:ascii="Times New Roman" w:hAnsi="Times New Roman" w:cs="Times New Roman"/>
          <w:sz w:val="24"/>
          <w:szCs w:val="24"/>
        </w:rPr>
        <w:t>tárgyban.</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2/ Az 1. pontban megjelölt eljárás ajánlati felhívását az előterjesztés szerint jóváhagyja. </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3/ Felhatalmazza a polgármestert az ajánlati felhívás kibocsátására</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4/ A Karosi Krónika megjelentetési költségét a 2015. évi költségvetésből biztosítja.</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Határidő: 2014. november 28. (ajánlati felhívás kiküldése) </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                Ajánlati felhívás szerint </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7671A4" w:rsidRDefault="007671A4" w:rsidP="007671A4">
      <w:pPr>
        <w:spacing w:after="0"/>
        <w:jc w:val="both"/>
        <w:rPr>
          <w:rFonts w:ascii="Times New Roman" w:hAnsi="Times New Roman" w:cs="Times New Roman"/>
          <w:sz w:val="24"/>
          <w:szCs w:val="24"/>
        </w:rPr>
      </w:pPr>
      <w:r>
        <w:rPr>
          <w:rFonts w:ascii="Times New Roman" w:hAnsi="Times New Roman" w:cs="Times New Roman"/>
          <w:sz w:val="24"/>
          <w:szCs w:val="24"/>
        </w:rPr>
        <w:t>Operatív felelős: Kelemen Lilla projektmenedzser</w:t>
      </w: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285/2014.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r>
        <w:rPr>
          <w:rFonts w:ascii="Times New Roman" w:hAnsi="Times New Roman" w:cs="Times New Roman"/>
          <w:sz w:val="24"/>
          <w:szCs w:val="24"/>
        </w:rPr>
        <w:t>1./</w:t>
      </w:r>
      <w:r w:rsidRPr="00991DC5">
        <w:rPr>
          <w:rFonts w:ascii="Times New Roman" w:hAnsi="Times New Roman" w:cs="Times New Roman"/>
          <w:sz w:val="24"/>
          <w:szCs w:val="24"/>
        </w:rPr>
        <w:t xml:space="preserve">A Fürdő Vendégházra vonatkozó bérleti díj összegét 2015. január 1-jétől- december 31-ig tartó időszakra 2.600.000.Ft bruttó összegben állapítja meg, amely mentes az ÁFA alól. </w:t>
      </w:r>
    </w:p>
    <w:p w:rsidR="007671A4" w:rsidRDefault="007671A4" w:rsidP="007671A4">
      <w:pPr>
        <w:spacing w:after="0"/>
        <w:jc w:val="both"/>
        <w:rPr>
          <w:rFonts w:ascii="Times New Roman" w:eastAsia="Calibri" w:hAnsi="Times New Roman" w:cs="Times New Roman"/>
          <w:sz w:val="24"/>
          <w:szCs w:val="24"/>
          <w:lang w:eastAsia="en-US"/>
        </w:rPr>
      </w:pPr>
    </w:p>
    <w:p w:rsidR="007671A4" w:rsidRPr="00991DC5" w:rsidRDefault="007671A4" w:rsidP="007671A4">
      <w:pPr>
        <w:spacing w:after="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Pr="00991DC5">
        <w:rPr>
          <w:rFonts w:ascii="Times New Roman" w:eastAsia="Calibri" w:hAnsi="Times New Roman" w:cs="Times New Roman"/>
          <w:sz w:val="24"/>
          <w:szCs w:val="24"/>
          <w:lang w:eastAsia="en-US"/>
        </w:rPr>
        <w:t xml:space="preserve"> A bérleti díj bruttó 1.300 ezer Ft</w:t>
      </w:r>
      <w:r w:rsidRPr="00991DC5">
        <w:rPr>
          <w:rFonts w:ascii="Times New Roman" w:hAnsi="Times New Roman" w:cs="Times New Roman"/>
          <w:sz w:val="24"/>
          <w:szCs w:val="24"/>
        </w:rPr>
        <w:t xml:space="preserve"> </w:t>
      </w:r>
      <w:r w:rsidRPr="00991DC5">
        <w:rPr>
          <w:rFonts w:ascii="Times New Roman" w:eastAsia="Calibri" w:hAnsi="Times New Roman" w:cs="Times New Roman"/>
          <w:sz w:val="24"/>
          <w:szCs w:val="24"/>
          <w:lang w:eastAsia="en-US"/>
        </w:rPr>
        <w:t>erejéig az önkormányzat szükség szerinti beruházásokat elvégzi a bérlővel egyeztetve, a befizetésekhez igazodik a beruházások teljesítése.</w:t>
      </w:r>
    </w:p>
    <w:p w:rsidR="007671A4" w:rsidRDefault="007671A4" w:rsidP="007671A4">
      <w:pPr>
        <w:spacing w:after="0"/>
        <w:jc w:val="both"/>
        <w:rPr>
          <w:rFonts w:ascii="Times New Roman" w:eastAsia="Calibri" w:hAnsi="Times New Roman" w:cs="Times New Roman"/>
          <w:sz w:val="24"/>
          <w:szCs w:val="24"/>
          <w:lang w:eastAsia="en-US"/>
        </w:rPr>
      </w:pPr>
    </w:p>
    <w:p w:rsidR="007671A4" w:rsidRPr="00991DC5" w:rsidRDefault="007671A4" w:rsidP="007671A4">
      <w:pPr>
        <w:spacing w:after="0"/>
        <w:jc w:val="both"/>
        <w:rPr>
          <w:rFonts w:ascii="Times New Roman" w:eastAsia="Calibri" w:hAnsi="Times New Roman" w:cs="Times New Roman"/>
          <w:sz w:val="24"/>
          <w:szCs w:val="24"/>
          <w:lang w:eastAsia="en-US"/>
        </w:rPr>
      </w:pPr>
      <w:r w:rsidRPr="00991DC5">
        <w:rPr>
          <w:rFonts w:ascii="Times New Roman" w:eastAsia="Calibri" w:hAnsi="Times New Roman" w:cs="Times New Roman"/>
          <w:sz w:val="24"/>
          <w:szCs w:val="24"/>
          <w:lang w:eastAsia="en-US"/>
        </w:rPr>
        <w:t xml:space="preserve">3./ A bérlő kötelezettséget vállalt a Sport Hotel „B” épületének üzemeltetésére határozatlan időtartamra, melynek keretében </w:t>
      </w:r>
      <w:proofErr w:type="gramStart"/>
      <w:r w:rsidRPr="00991DC5">
        <w:rPr>
          <w:rFonts w:ascii="Times New Roman" w:eastAsia="Calibri" w:hAnsi="Times New Roman" w:cs="Times New Roman"/>
          <w:sz w:val="24"/>
          <w:szCs w:val="24"/>
          <w:lang w:eastAsia="en-US"/>
        </w:rPr>
        <w:t>1(</w:t>
      </w:r>
      <w:proofErr w:type="gramEnd"/>
      <w:r w:rsidRPr="00991DC5">
        <w:rPr>
          <w:rFonts w:ascii="Times New Roman" w:eastAsia="Calibri" w:hAnsi="Times New Roman" w:cs="Times New Roman"/>
          <w:sz w:val="24"/>
          <w:szCs w:val="24"/>
          <w:lang w:eastAsia="en-US"/>
        </w:rPr>
        <w:t>egy) szoba teljes felújítását és berendezését vállalja 2015.évben.</w:t>
      </w:r>
    </w:p>
    <w:p w:rsidR="007671A4" w:rsidRDefault="007671A4" w:rsidP="007671A4">
      <w:pPr>
        <w:spacing w:after="0"/>
        <w:jc w:val="both"/>
        <w:rPr>
          <w:rFonts w:ascii="Times New Roman" w:eastAsia="Calibri" w:hAnsi="Times New Roman" w:cs="Times New Roman"/>
          <w:sz w:val="24"/>
          <w:szCs w:val="24"/>
          <w:lang w:eastAsia="en-US"/>
        </w:rPr>
      </w:pPr>
    </w:p>
    <w:p w:rsidR="007671A4" w:rsidRPr="00991DC5" w:rsidRDefault="007671A4" w:rsidP="007671A4">
      <w:pPr>
        <w:spacing w:after="0"/>
        <w:jc w:val="both"/>
        <w:rPr>
          <w:rFonts w:ascii="Times New Roman" w:eastAsia="Calibri" w:hAnsi="Times New Roman" w:cs="Times New Roman"/>
          <w:sz w:val="24"/>
          <w:szCs w:val="24"/>
          <w:lang w:eastAsia="en-US"/>
        </w:rPr>
      </w:pPr>
      <w:r w:rsidRPr="00991DC5">
        <w:rPr>
          <w:rFonts w:ascii="Times New Roman" w:eastAsia="Calibri" w:hAnsi="Times New Roman" w:cs="Times New Roman"/>
          <w:sz w:val="24"/>
          <w:szCs w:val="24"/>
          <w:lang w:eastAsia="en-US"/>
        </w:rPr>
        <w:t xml:space="preserve">4./ A szerződés módosítására a Képviselőtestület </w:t>
      </w:r>
      <w:r w:rsidRPr="00991DC5">
        <w:rPr>
          <w:rFonts w:ascii="Times New Roman" w:hAnsi="Times New Roman" w:cs="Times New Roman"/>
          <w:sz w:val="24"/>
          <w:szCs w:val="24"/>
        </w:rPr>
        <w:t>27/2014. (II.19.) számú határozatában foglaltaknak megfelelően kerüljön sor.</w:t>
      </w:r>
    </w:p>
    <w:p w:rsidR="007671A4" w:rsidRDefault="007671A4" w:rsidP="007671A4">
      <w:pPr>
        <w:spacing w:after="0"/>
        <w:jc w:val="both"/>
        <w:rPr>
          <w:rFonts w:ascii="Times New Roman" w:eastAsia="Calibri" w:hAnsi="Times New Roman" w:cs="Times New Roman"/>
          <w:sz w:val="24"/>
          <w:szCs w:val="24"/>
          <w:lang w:eastAsia="en-US"/>
        </w:rPr>
      </w:pPr>
    </w:p>
    <w:p w:rsidR="007671A4" w:rsidRPr="00991DC5" w:rsidRDefault="007671A4" w:rsidP="007671A4">
      <w:pPr>
        <w:spacing w:after="0"/>
        <w:jc w:val="both"/>
        <w:rPr>
          <w:rFonts w:ascii="Times New Roman" w:eastAsia="Calibri" w:hAnsi="Times New Roman" w:cs="Times New Roman"/>
          <w:sz w:val="24"/>
          <w:szCs w:val="24"/>
          <w:lang w:eastAsia="en-US"/>
        </w:rPr>
      </w:pPr>
      <w:r w:rsidRPr="00991DC5">
        <w:rPr>
          <w:rFonts w:ascii="Times New Roman" w:eastAsia="Calibri" w:hAnsi="Times New Roman" w:cs="Times New Roman"/>
          <w:sz w:val="24"/>
          <w:szCs w:val="24"/>
          <w:lang w:eastAsia="en-US"/>
        </w:rPr>
        <w:t>5./Felhatalmazza a polgármestert, hogy a módosított szerződést a Gránit Zrt-vel aláírja.</w:t>
      </w:r>
    </w:p>
    <w:p w:rsidR="007671A4" w:rsidRDefault="007671A4" w:rsidP="007671A4">
      <w:pPr>
        <w:spacing w:after="0"/>
        <w:jc w:val="both"/>
        <w:rPr>
          <w:rFonts w:ascii="Times New Roman" w:eastAsia="Calibri" w:hAnsi="Times New Roman" w:cs="Times New Roman"/>
          <w:sz w:val="24"/>
          <w:szCs w:val="24"/>
          <w:lang w:eastAsia="en-US"/>
        </w:rPr>
      </w:pPr>
    </w:p>
    <w:p w:rsidR="007671A4" w:rsidRDefault="007671A4" w:rsidP="007671A4">
      <w:pPr>
        <w:spacing w:after="0"/>
        <w:jc w:val="both"/>
        <w:rPr>
          <w:rFonts w:ascii="Times New Roman" w:eastAsia="Calibri" w:hAnsi="Times New Roman" w:cs="Times New Roman"/>
          <w:sz w:val="24"/>
          <w:szCs w:val="24"/>
          <w:lang w:eastAsia="en-US"/>
        </w:rPr>
      </w:pPr>
      <w:r w:rsidRPr="00991DC5">
        <w:rPr>
          <w:rFonts w:ascii="Times New Roman" w:eastAsia="Calibri" w:hAnsi="Times New Roman" w:cs="Times New Roman"/>
          <w:sz w:val="24"/>
          <w:szCs w:val="24"/>
          <w:lang w:eastAsia="en-US"/>
        </w:rPr>
        <w:t>6./ Felkéri a Csetneki Ügyvédi Irodát a szerződésmódosítás elkészítésére.</w:t>
      </w:r>
    </w:p>
    <w:p w:rsidR="007671A4" w:rsidRPr="00991DC5" w:rsidRDefault="007671A4" w:rsidP="007671A4">
      <w:pPr>
        <w:spacing w:after="0"/>
        <w:jc w:val="both"/>
        <w:rPr>
          <w:rFonts w:ascii="Times New Roman" w:eastAsia="Calibri" w:hAnsi="Times New Roman" w:cs="Times New Roman"/>
          <w:sz w:val="24"/>
          <w:szCs w:val="24"/>
          <w:lang w:eastAsia="en-US"/>
        </w:rPr>
      </w:pP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Határidő: 2015. január 31</w:t>
      </w:r>
    </w:p>
    <w:p w:rsidR="007671A4"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7671A4"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Operatív felelős</w:t>
      </w:r>
      <w:proofErr w:type="gramStart"/>
      <w:r w:rsidRPr="00991DC5">
        <w:rPr>
          <w:rFonts w:ascii="Times New Roman" w:hAnsi="Times New Roman" w:cs="Times New Roman"/>
          <w:sz w:val="24"/>
          <w:szCs w:val="24"/>
        </w:rPr>
        <w:t xml:space="preserve">: </w:t>
      </w:r>
      <w:r>
        <w:rPr>
          <w:rFonts w:ascii="Times New Roman" w:hAnsi="Times New Roman" w:cs="Times New Roman"/>
          <w:sz w:val="24"/>
          <w:szCs w:val="24"/>
        </w:rPr>
        <w:t xml:space="preserve"> Magyarné</w:t>
      </w:r>
      <w:proofErr w:type="gramEnd"/>
      <w:r>
        <w:rPr>
          <w:rFonts w:ascii="Times New Roman" w:hAnsi="Times New Roman" w:cs="Times New Roman"/>
          <w:sz w:val="24"/>
          <w:szCs w:val="24"/>
        </w:rPr>
        <w:t xml:space="preserve"> Kovács Judit pénzügyi osztályvezető</w:t>
      </w:r>
    </w:p>
    <w:p w:rsidR="007671A4" w:rsidRPr="00991DC5" w:rsidRDefault="007671A4" w:rsidP="007671A4">
      <w:pPr>
        <w:spacing w:after="0"/>
        <w:rPr>
          <w:rFonts w:ascii="Times New Roman" w:hAnsi="Times New Roman" w:cs="Times New Roman"/>
          <w:sz w:val="24"/>
          <w:szCs w:val="24"/>
        </w:rPr>
      </w:pPr>
      <w:r>
        <w:rPr>
          <w:rFonts w:ascii="Times New Roman" w:hAnsi="Times New Roman" w:cs="Times New Roman"/>
          <w:sz w:val="24"/>
          <w:szCs w:val="24"/>
        </w:rPr>
        <w:t xml:space="preserve">                              Csetneki Ügyvédi Iroda</w:t>
      </w:r>
    </w:p>
    <w:p w:rsidR="00FE712D" w:rsidRDefault="00FE712D" w:rsidP="006E5D74">
      <w:pPr>
        <w:tabs>
          <w:tab w:val="left" w:pos="8221"/>
        </w:tabs>
        <w:autoSpaceDE w:val="0"/>
        <w:autoSpaceDN w:val="0"/>
        <w:adjustRightInd w:val="0"/>
        <w:contextualSpacing/>
        <w:rPr>
          <w:rFonts w:ascii="Times New Roman" w:hAnsi="Times New Roman" w:cs="Times New Roman"/>
          <w:sz w:val="24"/>
          <w:szCs w:val="24"/>
        </w:rPr>
      </w:pPr>
    </w:p>
    <w:p w:rsidR="00FE712D" w:rsidRPr="009A4A0D" w:rsidRDefault="00FE712D" w:rsidP="006E5D74">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7671A4" w:rsidRPr="00991DC5" w:rsidRDefault="00FE712D" w:rsidP="007671A4">
      <w:pPr>
        <w:spacing w:after="0"/>
        <w:rPr>
          <w:rFonts w:ascii="Times New Roman" w:hAnsi="Times New Roman" w:cs="Times New Roman"/>
          <w:sz w:val="24"/>
          <w:szCs w:val="24"/>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286/2014.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rPr>
          <w:rFonts w:ascii="Times New Roman" w:hAnsi="Times New Roman" w:cs="Times New Roman"/>
          <w:sz w:val="24"/>
          <w:szCs w:val="24"/>
        </w:rPr>
      </w:pPr>
    </w:p>
    <w:p w:rsidR="00E66297" w:rsidRDefault="00E66297" w:rsidP="00E66297">
      <w:pPr>
        <w:tabs>
          <w:tab w:val="left" w:pos="3740"/>
        </w:tabs>
        <w:spacing w:after="0"/>
        <w:jc w:val="both"/>
        <w:rPr>
          <w:rFonts w:ascii="Times New Roman" w:eastAsia="Times New Roman" w:hAnsi="Times New Roman"/>
          <w:sz w:val="24"/>
          <w:szCs w:val="24"/>
        </w:rPr>
      </w:pPr>
      <w:r>
        <w:rPr>
          <w:rStyle w:val="Lbjegyzet-hivatkozs"/>
          <w:rFonts w:ascii="Times New Roman" w:hAnsi="Times New Roman"/>
          <w:sz w:val="24"/>
          <w:szCs w:val="24"/>
        </w:rPr>
        <w:footnoteReference w:id="4"/>
      </w:r>
      <w:r>
        <w:rPr>
          <w:rFonts w:ascii="Times New Roman" w:hAnsi="Times New Roman"/>
          <w:sz w:val="24"/>
          <w:szCs w:val="24"/>
        </w:rPr>
        <w:t>1/ A Zalai Mentésügyi Alapítvány (8900 Zalaegerszeg, Ady u. 69.)</w:t>
      </w:r>
      <w:r w:rsidRPr="009A05EE">
        <w:rPr>
          <w:rFonts w:ascii="Times New Roman" w:eastAsia="Times New Roman" w:hAnsi="Times New Roman"/>
          <w:sz w:val="24"/>
          <w:szCs w:val="24"/>
        </w:rPr>
        <w:t xml:space="preserve"> kérelme alapján a mentőszolgálat eszközbeszerzéséhez - a kistérségi társulás településeinek az orvosi ügyelethez biztosított hozzájárulásának arányában </w:t>
      </w:r>
      <w:r>
        <w:rPr>
          <w:rFonts w:ascii="Times New Roman" w:eastAsia="Times New Roman" w:hAnsi="Times New Roman"/>
          <w:sz w:val="24"/>
          <w:szCs w:val="24"/>
        </w:rPr>
        <w:t>–</w:t>
      </w:r>
      <w:r w:rsidRPr="009A05EE">
        <w:rPr>
          <w:rFonts w:ascii="Times New Roman" w:eastAsia="Times New Roman" w:hAnsi="Times New Roman"/>
          <w:sz w:val="24"/>
          <w:szCs w:val="24"/>
        </w:rPr>
        <w:t xml:space="preserve"> </w:t>
      </w:r>
      <w:r>
        <w:rPr>
          <w:rFonts w:ascii="Times New Roman" w:eastAsia="Times New Roman" w:hAnsi="Times New Roman"/>
          <w:sz w:val="24"/>
          <w:szCs w:val="24"/>
        </w:rPr>
        <w:t>510 000 Ft támogatást biztosít.</w:t>
      </w:r>
    </w:p>
    <w:p w:rsidR="007671A4" w:rsidRPr="00991DC5" w:rsidRDefault="007671A4" w:rsidP="007671A4">
      <w:pPr>
        <w:tabs>
          <w:tab w:val="left" w:pos="3740"/>
        </w:tabs>
        <w:spacing w:after="0"/>
        <w:rPr>
          <w:rFonts w:ascii="Times New Roman" w:hAnsi="Times New Roman" w:cs="Times New Roman"/>
          <w:sz w:val="24"/>
          <w:szCs w:val="24"/>
        </w:rPr>
      </w:pPr>
    </w:p>
    <w:p w:rsidR="007671A4"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2./ </w:t>
      </w:r>
      <w:r>
        <w:rPr>
          <w:rFonts w:ascii="Times New Roman" w:hAnsi="Times New Roman" w:cs="Times New Roman"/>
          <w:sz w:val="24"/>
          <w:szCs w:val="24"/>
        </w:rPr>
        <w:t>F</w:t>
      </w:r>
      <w:r w:rsidRPr="00991DC5">
        <w:rPr>
          <w:rFonts w:ascii="Times New Roman" w:hAnsi="Times New Roman" w:cs="Times New Roman"/>
          <w:sz w:val="24"/>
          <w:szCs w:val="24"/>
        </w:rPr>
        <w:t>elhatalmazza a polgármestert a támogatási szerződés aláírására.</w:t>
      </w:r>
    </w:p>
    <w:p w:rsidR="007671A4" w:rsidRPr="00991DC5" w:rsidRDefault="007671A4" w:rsidP="007671A4">
      <w:pPr>
        <w:spacing w:after="0"/>
        <w:jc w:val="both"/>
        <w:rPr>
          <w:rFonts w:ascii="Times New Roman" w:hAnsi="Times New Roman" w:cs="Times New Roman"/>
          <w:sz w:val="24"/>
          <w:szCs w:val="24"/>
        </w:rPr>
      </w:pPr>
    </w:p>
    <w:p w:rsidR="007671A4"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3./ A támogatás összegét a 2014. évi költségvetés tartaléka terhére biztosítja.</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Határidő: 2014. december 10.</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Felelős: </w:t>
      </w:r>
      <w:smartTag w:uri="urn:schemas-microsoft-com:office:smarttags" w:element="PersonName">
        <w:smartTagPr>
          <w:attr w:name="ProductID" w:val="Nov￡k Ferenc"/>
        </w:smartTagPr>
        <w:r w:rsidRPr="00991DC5">
          <w:rPr>
            <w:rFonts w:ascii="Times New Roman" w:hAnsi="Times New Roman" w:cs="Times New Roman"/>
            <w:sz w:val="24"/>
            <w:szCs w:val="24"/>
          </w:rPr>
          <w:t>Novák Ferenc</w:t>
        </w:r>
      </w:smartTag>
      <w:r w:rsidRPr="00991DC5">
        <w:rPr>
          <w:rFonts w:ascii="Times New Roman" w:hAnsi="Times New Roman" w:cs="Times New Roman"/>
          <w:sz w:val="24"/>
          <w:szCs w:val="24"/>
        </w:rPr>
        <w:t xml:space="preserve"> polgármester</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Operatív felelős: Magyarné Kovács Judit pénzügyi osztályvezető</w:t>
      </w:r>
    </w:p>
    <w:p w:rsidR="007671A4" w:rsidRPr="00991DC5" w:rsidRDefault="007671A4" w:rsidP="007671A4">
      <w:pPr>
        <w:spacing w:after="0"/>
        <w:rPr>
          <w:rFonts w:ascii="Times New Roman" w:hAnsi="Times New Roman" w:cs="Times New Roman"/>
          <w:sz w:val="24"/>
          <w:szCs w:val="24"/>
        </w:rPr>
      </w:pPr>
    </w:p>
    <w:p w:rsidR="00FE712D"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r w:rsidR="006E5D74">
        <w:rPr>
          <w:rFonts w:ascii="Times New Roman" w:eastAsia="Calibri" w:hAnsi="Times New Roman" w:cs="Times New Roman"/>
          <w:color w:val="000000"/>
          <w:sz w:val="24"/>
          <w:szCs w:val="24"/>
          <w:lang w:eastAsia="en-US"/>
        </w:rPr>
        <w:t xml:space="preserve">                      </w:t>
      </w: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7671A4" w:rsidRPr="00991DC5" w:rsidRDefault="00FE712D" w:rsidP="007671A4">
      <w:pPr>
        <w:spacing w:after="0"/>
        <w:rPr>
          <w:rFonts w:ascii="Times New Roman" w:hAnsi="Times New Roman" w:cs="Times New Roman"/>
          <w:sz w:val="24"/>
          <w:szCs w:val="24"/>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287/2014.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1./ Fontos és kiemelt szerepűnek értékeli a sakkversenyt, ezért a 2015. évre vonatkozóan felkéri a polgármestert és a Zalakarosi Turisztikai Egyesületet, hogy az idei tapasztalatok figyelembe vételével a verseny előkészítésre a szükséges lépéseket tegye meg, keressen szponzorokat a verseny költségeinek biztosítására.</w:t>
      </w:r>
    </w:p>
    <w:p w:rsidR="007671A4" w:rsidRPr="00991DC5" w:rsidRDefault="007671A4" w:rsidP="007671A4">
      <w:pPr>
        <w:tabs>
          <w:tab w:val="left" w:pos="3740"/>
        </w:tabs>
        <w:spacing w:after="0"/>
        <w:rPr>
          <w:rFonts w:ascii="Times New Roman" w:hAnsi="Times New Roman" w:cs="Times New Roman"/>
          <w:sz w:val="24"/>
          <w:szCs w:val="24"/>
        </w:rPr>
      </w:pPr>
      <w:r w:rsidRPr="00991DC5">
        <w:rPr>
          <w:rFonts w:ascii="Times New Roman" w:hAnsi="Times New Roman" w:cs="Times New Roman"/>
          <w:sz w:val="24"/>
          <w:szCs w:val="24"/>
        </w:rPr>
        <w:t xml:space="preserve">2./ A Nemzetközi Sakkverseny 2015. évi lebonyolítására 2,5 millió Ft-ot javasol tételes elszámolással a Turisztikai Egyesület költségvetésén belül célfeladatként, nem az éves támogatáson felül, hanem annak részeként. </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3./ Felkéri Horváth Tamás Urat, hogy tegyen lépéseket a versenynek a versenynaptárba történő beillesztésére.</w:t>
      </w:r>
    </w:p>
    <w:p w:rsidR="007671A4"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4./ Felhatalmazza a polgármestert a támogatási szerződés aláírására.</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Felelős: </w:t>
      </w:r>
      <w:smartTag w:uri="urn:schemas-microsoft-com:office:smarttags" w:element="PersonName">
        <w:smartTagPr>
          <w:attr w:name="ProductID" w:val="Nov￡k Ferenc"/>
        </w:smartTagPr>
        <w:r w:rsidRPr="00991DC5">
          <w:rPr>
            <w:rFonts w:ascii="Times New Roman" w:hAnsi="Times New Roman" w:cs="Times New Roman"/>
            <w:sz w:val="24"/>
            <w:szCs w:val="24"/>
          </w:rPr>
          <w:t>Novák Ferenc</w:t>
        </w:r>
      </w:smartTag>
      <w:r w:rsidRPr="00991DC5">
        <w:rPr>
          <w:rFonts w:ascii="Times New Roman" w:hAnsi="Times New Roman" w:cs="Times New Roman"/>
          <w:sz w:val="24"/>
          <w:szCs w:val="24"/>
        </w:rPr>
        <w:t xml:space="preserve"> polgármester</w:t>
      </w:r>
    </w:p>
    <w:p w:rsidR="007671A4" w:rsidRPr="00991DC5" w:rsidRDefault="007671A4" w:rsidP="007671A4">
      <w:pPr>
        <w:spacing w:after="0"/>
        <w:rPr>
          <w:rFonts w:ascii="Times New Roman" w:hAnsi="Times New Roman" w:cs="Times New Roman"/>
          <w:sz w:val="24"/>
          <w:szCs w:val="24"/>
        </w:rPr>
      </w:pPr>
      <w:r>
        <w:rPr>
          <w:rFonts w:ascii="Times New Roman" w:hAnsi="Times New Roman" w:cs="Times New Roman"/>
          <w:sz w:val="24"/>
          <w:szCs w:val="24"/>
        </w:rPr>
        <w:t xml:space="preserve">Operatív felelős: </w:t>
      </w:r>
      <w:r w:rsidRPr="00991DC5">
        <w:rPr>
          <w:rFonts w:ascii="Times New Roman" w:hAnsi="Times New Roman" w:cs="Times New Roman"/>
          <w:sz w:val="24"/>
          <w:szCs w:val="24"/>
        </w:rPr>
        <w:t>Z</w:t>
      </w:r>
      <w:r>
        <w:rPr>
          <w:rFonts w:ascii="Times New Roman" w:hAnsi="Times New Roman" w:cs="Times New Roman"/>
          <w:sz w:val="24"/>
          <w:szCs w:val="24"/>
        </w:rPr>
        <w:t>alakarosi Turisztikai Egyesület elnöke</w:t>
      </w:r>
    </w:p>
    <w:p w:rsidR="007671A4" w:rsidRPr="00991DC5" w:rsidRDefault="007671A4" w:rsidP="007671A4">
      <w:pPr>
        <w:spacing w:after="0"/>
        <w:rPr>
          <w:rFonts w:ascii="Times New Roman" w:hAnsi="Times New Roman" w:cs="Times New Roman"/>
          <w:sz w:val="24"/>
          <w:szCs w:val="24"/>
        </w:rPr>
      </w:pPr>
      <w:r>
        <w:rPr>
          <w:rFonts w:ascii="Times New Roman" w:hAnsi="Times New Roman" w:cs="Times New Roman"/>
          <w:sz w:val="24"/>
          <w:szCs w:val="24"/>
        </w:rPr>
        <w:t xml:space="preserve">Határidő: folyamatos </w:t>
      </w:r>
      <w:r w:rsidRPr="00991DC5">
        <w:rPr>
          <w:rFonts w:ascii="Times New Roman" w:hAnsi="Times New Roman" w:cs="Times New Roman"/>
          <w:sz w:val="24"/>
          <w:szCs w:val="24"/>
        </w:rPr>
        <w:t xml:space="preserve">illetve 2015. június 30.            </w:t>
      </w:r>
    </w:p>
    <w:p w:rsidR="007671A4" w:rsidRPr="00991DC5" w:rsidRDefault="007671A4" w:rsidP="007671A4">
      <w:pPr>
        <w:tabs>
          <w:tab w:val="left" w:pos="3740"/>
        </w:tabs>
        <w:spacing w:after="0"/>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p>
    <w:p w:rsidR="00FE712D" w:rsidRPr="006E5D74" w:rsidRDefault="006E5D74"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w:t>
      </w: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6E5D74" w:rsidRDefault="006E5D74"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288/2014.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rPr>
          <w:rFonts w:ascii="Times New Roman" w:hAnsi="Times New Roman" w:cs="Times New Roman"/>
          <w:sz w:val="24"/>
          <w:szCs w:val="24"/>
        </w:rPr>
      </w:pPr>
    </w:p>
    <w:p w:rsidR="00446C32" w:rsidRPr="002F4816" w:rsidRDefault="00F16C6D" w:rsidP="00446C32">
      <w:pPr>
        <w:spacing w:after="0"/>
        <w:jc w:val="both"/>
        <w:rPr>
          <w:rFonts w:ascii="Times New Roman" w:hAnsi="Times New Roman"/>
          <w:sz w:val="24"/>
          <w:szCs w:val="24"/>
        </w:rPr>
      </w:pPr>
      <w:r>
        <w:rPr>
          <w:rStyle w:val="Lbjegyzet-hivatkozs"/>
          <w:rFonts w:ascii="Times New Roman" w:hAnsi="Times New Roman"/>
          <w:sz w:val="24"/>
          <w:szCs w:val="24"/>
        </w:rPr>
        <w:footnoteReference w:id="5"/>
      </w:r>
      <w:r w:rsidR="00446C32" w:rsidRPr="002F4816">
        <w:rPr>
          <w:rFonts w:ascii="Times New Roman" w:hAnsi="Times New Roman"/>
          <w:sz w:val="24"/>
          <w:szCs w:val="24"/>
        </w:rPr>
        <w:t>1./ A közbeszerzési bizottság tagjait az alábbiak szerint választja meg és ezzel a Közbeszerzési Szabályzat 1. számú mellékletét az alábbiak szerint állapítja meg:</w:t>
      </w:r>
    </w:p>
    <w:p w:rsidR="00446C32" w:rsidRPr="002F4816" w:rsidRDefault="00446C32" w:rsidP="00446C32">
      <w:pPr>
        <w:spacing w:after="0"/>
        <w:jc w:val="both"/>
        <w:rPr>
          <w:rFonts w:ascii="Times New Roman" w:hAnsi="Times New Roman"/>
          <w:sz w:val="24"/>
          <w:szCs w:val="24"/>
        </w:rPr>
      </w:pPr>
    </w:p>
    <w:p w:rsidR="00446C32" w:rsidRPr="002F4816" w:rsidRDefault="00446C32" w:rsidP="00446C32">
      <w:pPr>
        <w:spacing w:after="0"/>
        <w:jc w:val="both"/>
        <w:rPr>
          <w:rFonts w:ascii="Times New Roman" w:hAnsi="Times New Roman"/>
          <w:sz w:val="24"/>
          <w:szCs w:val="24"/>
        </w:rPr>
      </w:pPr>
      <w:r w:rsidRPr="002F4816">
        <w:rPr>
          <w:rFonts w:ascii="Times New Roman" w:hAnsi="Times New Roman"/>
          <w:sz w:val="24"/>
          <w:szCs w:val="24"/>
        </w:rPr>
        <w:t>Horváth Gábor műszaki</w:t>
      </w:r>
    </w:p>
    <w:p w:rsidR="00446C32" w:rsidRPr="002F4816" w:rsidRDefault="00446C32" w:rsidP="00446C32">
      <w:pPr>
        <w:spacing w:after="0"/>
        <w:jc w:val="both"/>
        <w:rPr>
          <w:rFonts w:ascii="Times New Roman" w:hAnsi="Times New Roman"/>
          <w:sz w:val="24"/>
          <w:szCs w:val="24"/>
        </w:rPr>
      </w:pPr>
      <w:r w:rsidRPr="002F4816">
        <w:rPr>
          <w:rFonts w:ascii="Times New Roman" w:hAnsi="Times New Roman"/>
          <w:sz w:val="24"/>
          <w:szCs w:val="24"/>
        </w:rPr>
        <w:t xml:space="preserve">Dr. Szentgyörgyvölgyi </w:t>
      </w:r>
      <w:proofErr w:type="gramStart"/>
      <w:r w:rsidRPr="002F4816">
        <w:rPr>
          <w:rFonts w:ascii="Times New Roman" w:hAnsi="Times New Roman"/>
          <w:sz w:val="24"/>
          <w:szCs w:val="24"/>
        </w:rPr>
        <w:t>Eszter  jogi</w:t>
      </w:r>
      <w:proofErr w:type="gramEnd"/>
      <w:r w:rsidRPr="002F4816">
        <w:rPr>
          <w:rFonts w:ascii="Times New Roman" w:hAnsi="Times New Roman"/>
          <w:sz w:val="24"/>
          <w:szCs w:val="24"/>
        </w:rPr>
        <w:t xml:space="preserve"> - közbeszerzési</w:t>
      </w:r>
    </w:p>
    <w:p w:rsidR="00446C32" w:rsidRPr="002F4816" w:rsidRDefault="00446C32" w:rsidP="00446C32">
      <w:pPr>
        <w:spacing w:after="0"/>
        <w:jc w:val="both"/>
        <w:rPr>
          <w:rFonts w:ascii="Times New Roman" w:hAnsi="Times New Roman"/>
          <w:sz w:val="24"/>
          <w:szCs w:val="24"/>
        </w:rPr>
      </w:pPr>
      <w:r w:rsidRPr="002F4816">
        <w:rPr>
          <w:rFonts w:ascii="Times New Roman" w:hAnsi="Times New Roman"/>
          <w:sz w:val="24"/>
          <w:szCs w:val="24"/>
        </w:rPr>
        <w:t>Baracskai Gyuláné pénzügyi</w:t>
      </w:r>
    </w:p>
    <w:p w:rsidR="00446C32" w:rsidRPr="002F4816" w:rsidRDefault="00446C32" w:rsidP="00446C32">
      <w:pPr>
        <w:spacing w:after="0"/>
        <w:jc w:val="both"/>
        <w:rPr>
          <w:rFonts w:ascii="Times New Roman" w:hAnsi="Times New Roman"/>
          <w:sz w:val="24"/>
          <w:szCs w:val="24"/>
        </w:rPr>
      </w:pPr>
      <w:r w:rsidRPr="002F4816">
        <w:rPr>
          <w:rFonts w:ascii="Times New Roman" w:hAnsi="Times New Roman"/>
          <w:sz w:val="24"/>
          <w:szCs w:val="24"/>
        </w:rPr>
        <w:t>Vlasics István műszaki</w:t>
      </w:r>
    </w:p>
    <w:p w:rsidR="00446C32" w:rsidRPr="002F4816" w:rsidRDefault="00446C32" w:rsidP="00446C32">
      <w:pPr>
        <w:spacing w:after="0"/>
        <w:jc w:val="both"/>
        <w:rPr>
          <w:rFonts w:ascii="Times New Roman" w:hAnsi="Times New Roman"/>
          <w:sz w:val="24"/>
          <w:szCs w:val="24"/>
        </w:rPr>
      </w:pPr>
    </w:p>
    <w:p w:rsidR="00446C32" w:rsidRPr="002F4816" w:rsidRDefault="00446C32" w:rsidP="00446C32">
      <w:pPr>
        <w:spacing w:after="0"/>
        <w:jc w:val="both"/>
        <w:rPr>
          <w:rFonts w:ascii="Times New Roman" w:hAnsi="Times New Roman"/>
          <w:sz w:val="24"/>
          <w:szCs w:val="24"/>
        </w:rPr>
      </w:pPr>
      <w:proofErr w:type="gramStart"/>
      <w:r w:rsidRPr="002F4816">
        <w:rPr>
          <w:rFonts w:ascii="Times New Roman" w:hAnsi="Times New Roman"/>
          <w:sz w:val="24"/>
          <w:szCs w:val="24"/>
        </w:rPr>
        <w:t>ismeretekkel</w:t>
      </w:r>
      <w:proofErr w:type="gramEnd"/>
      <w:r w:rsidRPr="002F4816">
        <w:rPr>
          <w:rFonts w:ascii="Times New Roman" w:hAnsi="Times New Roman"/>
          <w:sz w:val="24"/>
          <w:szCs w:val="24"/>
        </w:rPr>
        <w:t xml:space="preserve"> rendelkező tagok, azzal, hogy amennyiben szükséges a bizottság 5. tagja az adott közbeszerzés tárgya szerinti szakértelemmel rendelkező személy, akit a polgármester von be.</w:t>
      </w:r>
    </w:p>
    <w:p w:rsidR="00446C32" w:rsidRPr="002F4816" w:rsidRDefault="00446C32" w:rsidP="00446C32">
      <w:pPr>
        <w:spacing w:after="0"/>
        <w:jc w:val="both"/>
        <w:rPr>
          <w:rFonts w:ascii="Times New Roman" w:hAnsi="Times New Roman"/>
          <w:color w:val="FF0000"/>
          <w:sz w:val="24"/>
          <w:szCs w:val="24"/>
        </w:rPr>
      </w:pPr>
    </w:p>
    <w:p w:rsidR="007671A4"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2./ A közbeszerzési szabályzat módosítással egységes szerkezetbe foglalása, valamint a tagok megbízása érdekében a szükséges intézkedéseket meg kell tenni.</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Határidő: 2014. december 15.</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Operatív felelős: Kelemen Lilla projektmenedzser</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                            Dr. Szentgyörgyvölgyi Eszter jogi referens                          </w:t>
      </w:r>
    </w:p>
    <w:p w:rsidR="007671A4" w:rsidRPr="006E5D74" w:rsidRDefault="007671A4" w:rsidP="006E5D74">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                            Koma Ildikó szervezési ügyintéző- megválasztott tagok értesítése</w:t>
      </w:r>
    </w:p>
    <w:p w:rsidR="007671A4" w:rsidRPr="00991DC5" w:rsidRDefault="007671A4" w:rsidP="007671A4">
      <w:pPr>
        <w:spacing w:after="0"/>
        <w:rPr>
          <w:rFonts w:ascii="Times New Roman" w:hAnsi="Times New Roman" w:cs="Times New Roman"/>
          <w:b/>
          <w:sz w:val="24"/>
          <w:szCs w:val="24"/>
        </w:rPr>
      </w:pPr>
    </w:p>
    <w:p w:rsidR="00FE712D" w:rsidRPr="006E5D74"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r w:rsidR="006E5D74">
        <w:rPr>
          <w:rFonts w:ascii="Times New Roman" w:eastAsia="Calibri" w:hAnsi="Times New Roman" w:cs="Times New Roman"/>
          <w:color w:val="000000"/>
          <w:sz w:val="24"/>
          <w:szCs w:val="24"/>
          <w:lang w:eastAsia="en-US"/>
        </w:rPr>
        <w:t xml:space="preserve">                            </w:t>
      </w: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bookmarkStart w:id="0" w:name="_GoBack"/>
      <w:bookmarkEnd w:id="0"/>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289/2014.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1/ Tudomásul veszi a parlagfű elleni védekezés 2014. évi programjáról szóló tájékoztatást.</w:t>
      </w:r>
    </w:p>
    <w:p w:rsidR="007671A4" w:rsidRPr="00991DC5" w:rsidRDefault="007671A4" w:rsidP="007671A4">
      <w:pPr>
        <w:spacing w:after="0"/>
        <w:jc w:val="both"/>
        <w:rPr>
          <w:rFonts w:ascii="Times New Roman" w:hAnsi="Times New Roman" w:cs="Times New Roman"/>
          <w:bCs/>
          <w:sz w:val="24"/>
          <w:szCs w:val="24"/>
        </w:rPr>
      </w:pPr>
      <w:r w:rsidRPr="00991DC5">
        <w:rPr>
          <w:rFonts w:ascii="Times New Roman" w:hAnsi="Times New Roman" w:cs="Times New Roman"/>
          <w:bCs/>
          <w:sz w:val="24"/>
          <w:szCs w:val="24"/>
        </w:rPr>
        <w:t xml:space="preserve">2/ Elrendeli a parlagfű elleni helyi védekezés 2015. évi programjának kidolgozását.          </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pStyle w:val="Szvegtrzsbehzssal3"/>
        <w:spacing w:after="0"/>
        <w:ind w:left="0"/>
        <w:rPr>
          <w:sz w:val="24"/>
          <w:szCs w:val="24"/>
        </w:rPr>
      </w:pPr>
      <w:r w:rsidRPr="00991DC5">
        <w:rPr>
          <w:sz w:val="24"/>
          <w:szCs w:val="24"/>
        </w:rPr>
        <w:t>Határidő: 2015. március 31.</w:t>
      </w:r>
    </w:p>
    <w:p w:rsidR="007671A4" w:rsidRPr="00991DC5" w:rsidRDefault="007671A4" w:rsidP="007671A4">
      <w:pPr>
        <w:pStyle w:val="Szvegtrzsbehzssal3"/>
        <w:spacing w:after="0"/>
        <w:ind w:left="0"/>
        <w:rPr>
          <w:sz w:val="24"/>
          <w:szCs w:val="24"/>
        </w:rPr>
      </w:pPr>
      <w:r w:rsidRPr="00991DC5">
        <w:rPr>
          <w:sz w:val="24"/>
          <w:szCs w:val="24"/>
        </w:rPr>
        <w:t>Felelős: Szabóné Dr. Csányi Mariann jegyző</w:t>
      </w:r>
    </w:p>
    <w:p w:rsidR="007671A4" w:rsidRPr="00991DC5" w:rsidRDefault="007671A4" w:rsidP="007671A4">
      <w:pPr>
        <w:pStyle w:val="Szvegtrzsbehzssal3"/>
        <w:spacing w:after="0"/>
        <w:ind w:left="0"/>
        <w:rPr>
          <w:sz w:val="24"/>
          <w:szCs w:val="24"/>
        </w:rPr>
      </w:pPr>
      <w:r w:rsidRPr="00991DC5">
        <w:rPr>
          <w:sz w:val="24"/>
          <w:szCs w:val="24"/>
        </w:rPr>
        <w:t>(Operatív felelős: Bognár Ottó Péter településüzemeltetési ügyintéző)</w:t>
      </w:r>
    </w:p>
    <w:p w:rsidR="00FE712D"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290/2014.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1/ Felkéri a jegyzőt, hogy a helyi környezet védelméről és a közterületek tisztántartásáról szóló 19/2014. (VI.21.) számú önkormányzati rendelet és </w:t>
      </w:r>
      <w:r w:rsidRPr="00991DC5">
        <w:rPr>
          <w:rFonts w:ascii="Times New Roman" w:eastAsia="Calibri" w:hAnsi="Times New Roman" w:cs="Times New Roman"/>
          <w:bCs/>
          <w:color w:val="000000"/>
          <w:sz w:val="24"/>
          <w:szCs w:val="24"/>
          <w:lang w:eastAsia="en-US"/>
        </w:rPr>
        <w:t xml:space="preserve">a közösségi együttélés alapvető szabályairól és ezek elmulasztásának jogkövetkezményeiről szóló </w:t>
      </w:r>
      <w:r w:rsidRPr="00991DC5">
        <w:rPr>
          <w:rFonts w:ascii="Times New Roman" w:hAnsi="Times New Roman" w:cs="Times New Roman"/>
          <w:color w:val="000000"/>
          <w:sz w:val="24"/>
          <w:szCs w:val="24"/>
        </w:rPr>
        <w:t>26/2013. (IX.13.) önkormányzati rendelet</w:t>
      </w:r>
      <w:r w:rsidRPr="00991DC5">
        <w:rPr>
          <w:rFonts w:ascii="Times New Roman" w:hAnsi="Times New Roman" w:cs="Times New Roman"/>
          <w:sz w:val="24"/>
          <w:szCs w:val="24"/>
        </w:rPr>
        <w:t xml:space="preserve"> módosítását készítse elő a települési avar és kerti hulladék szabályozására az alábbi szempontok szerint:</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Meg kell vizsgálni:</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 a tűzgyújtási tilalom időtartamát, </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a héten belül bizonyos napokon való megtiltás lehetőségét</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illetve</w:t>
      </w:r>
    </w:p>
    <w:p w:rsidR="007671A4" w:rsidRPr="00991DC5" w:rsidRDefault="007671A4" w:rsidP="007671A4">
      <w:pPr>
        <w:pStyle w:val="Listaszerbekezds"/>
        <w:numPr>
          <w:ilvl w:val="0"/>
          <w:numId w:val="4"/>
        </w:numPr>
        <w:spacing w:after="0"/>
        <w:ind w:left="0"/>
        <w:rPr>
          <w:rFonts w:ascii="Times New Roman" w:hAnsi="Times New Roman"/>
          <w:sz w:val="24"/>
          <w:szCs w:val="24"/>
        </w:rPr>
      </w:pPr>
      <w:r w:rsidRPr="00991DC5">
        <w:rPr>
          <w:rFonts w:ascii="Times New Roman" w:hAnsi="Times New Roman"/>
          <w:sz w:val="24"/>
          <w:szCs w:val="24"/>
        </w:rPr>
        <w:t>a tűzgyújtás napszakon belüli meghatározását.</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2/ Meg kell vizsgálni a Karos Park Kft-nél illetve a lakosságnál keletkező hulladékoknak az égetést kiváltó módszernek a gallyak és egyéb kerti hulladékok megsemmisítésének lehetőségét a hulladékudvarba, ellenőrzött módon, bekerítve.</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Határidő: 2014. december 17.</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             Szabóné Dr. Csányi Mariann jegyző</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Operatív felelős: Torma László aljegyző</w:t>
      </w:r>
    </w:p>
    <w:p w:rsidR="007671A4" w:rsidRPr="00991DC5" w:rsidRDefault="007671A4" w:rsidP="007671A4">
      <w:pPr>
        <w:spacing w:after="0"/>
        <w:rPr>
          <w:rFonts w:ascii="Times New Roman" w:hAnsi="Times New Roman" w:cs="Times New Roman"/>
          <w:sz w:val="24"/>
          <w:szCs w:val="24"/>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291/2014.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rPr>
          <w:rFonts w:ascii="Times New Roman" w:hAnsi="Times New Roman" w:cs="Times New Roman"/>
          <w:sz w:val="24"/>
          <w:szCs w:val="24"/>
        </w:rPr>
      </w:pPr>
    </w:p>
    <w:p w:rsidR="007671A4" w:rsidRPr="00991DC5" w:rsidRDefault="007671A4" w:rsidP="007671A4">
      <w:pPr>
        <w:pStyle w:val="Szvegtrzs"/>
        <w:spacing w:after="0"/>
        <w:jc w:val="both"/>
        <w:rPr>
          <w:sz w:val="24"/>
          <w:szCs w:val="24"/>
        </w:rPr>
      </w:pPr>
      <w:r w:rsidRPr="00991DC5">
        <w:rPr>
          <w:sz w:val="24"/>
          <w:szCs w:val="24"/>
        </w:rPr>
        <w:t>1./ Elhatározza a 2014 decemberében induló közfoglalkoztatási program keretén belül 10 fő</w:t>
      </w:r>
    </w:p>
    <w:p w:rsidR="007671A4" w:rsidRPr="00991DC5" w:rsidRDefault="007671A4" w:rsidP="007671A4">
      <w:pPr>
        <w:pStyle w:val="Szvegtrzs"/>
        <w:spacing w:after="0"/>
        <w:jc w:val="both"/>
        <w:rPr>
          <w:sz w:val="24"/>
          <w:szCs w:val="24"/>
        </w:rPr>
      </w:pPr>
      <w:r w:rsidRPr="00991DC5">
        <w:rPr>
          <w:sz w:val="24"/>
          <w:szCs w:val="24"/>
        </w:rPr>
        <w:t>közfoglalkoztatott képzését.</w:t>
      </w:r>
    </w:p>
    <w:p w:rsidR="007671A4" w:rsidRPr="00991DC5" w:rsidRDefault="007671A4" w:rsidP="007671A4">
      <w:pPr>
        <w:pStyle w:val="Szvegtrzs"/>
        <w:spacing w:after="0"/>
        <w:ind w:firstLine="360"/>
        <w:jc w:val="both"/>
        <w:rPr>
          <w:sz w:val="24"/>
          <w:szCs w:val="24"/>
        </w:rPr>
      </w:pPr>
    </w:p>
    <w:p w:rsidR="007671A4" w:rsidRPr="00991DC5" w:rsidRDefault="007671A4" w:rsidP="007671A4">
      <w:pPr>
        <w:pStyle w:val="Szvegtrzs"/>
        <w:spacing w:after="0"/>
        <w:jc w:val="both"/>
        <w:rPr>
          <w:sz w:val="24"/>
          <w:szCs w:val="24"/>
        </w:rPr>
      </w:pPr>
      <w:r w:rsidRPr="00991DC5">
        <w:rPr>
          <w:sz w:val="24"/>
          <w:szCs w:val="24"/>
        </w:rPr>
        <w:t>2./  Felkéri a polgármestert, hogy a közfoglalkoztatási program bevétele</w:t>
      </w:r>
      <w:r>
        <w:rPr>
          <w:sz w:val="24"/>
          <w:szCs w:val="24"/>
        </w:rPr>
        <w:t xml:space="preserve">it és kiadásait a 2015. évi </w:t>
      </w:r>
      <w:r w:rsidRPr="00991DC5">
        <w:rPr>
          <w:sz w:val="24"/>
          <w:szCs w:val="24"/>
        </w:rPr>
        <w:t>költségvetési rendeletbe építse be.</w:t>
      </w:r>
    </w:p>
    <w:p w:rsidR="007671A4" w:rsidRPr="00991DC5" w:rsidRDefault="007671A4" w:rsidP="007671A4">
      <w:pPr>
        <w:pStyle w:val="Szvegtrzs"/>
        <w:spacing w:after="0"/>
        <w:ind w:firstLine="360"/>
        <w:jc w:val="both"/>
        <w:rPr>
          <w:sz w:val="24"/>
          <w:szCs w:val="24"/>
        </w:rPr>
      </w:pPr>
    </w:p>
    <w:p w:rsidR="007671A4" w:rsidRPr="00991DC5" w:rsidRDefault="007671A4" w:rsidP="007671A4">
      <w:pPr>
        <w:pStyle w:val="Szvegtrzs"/>
        <w:spacing w:after="0"/>
        <w:jc w:val="both"/>
        <w:rPr>
          <w:sz w:val="24"/>
          <w:szCs w:val="24"/>
        </w:rPr>
      </w:pPr>
      <w:r w:rsidRPr="00991DC5">
        <w:rPr>
          <w:sz w:val="24"/>
          <w:szCs w:val="24"/>
        </w:rPr>
        <w:t>3. / Felhatalmazza a polgármestert a hatósági szerződés aláírására.</w:t>
      </w:r>
    </w:p>
    <w:p w:rsidR="007671A4" w:rsidRPr="00991DC5" w:rsidRDefault="007671A4" w:rsidP="007671A4">
      <w:pPr>
        <w:pStyle w:val="Szvegtrzs"/>
        <w:spacing w:after="0"/>
        <w:ind w:hanging="345"/>
        <w:jc w:val="both"/>
        <w:rPr>
          <w:sz w:val="24"/>
          <w:szCs w:val="24"/>
        </w:rPr>
      </w:pPr>
    </w:p>
    <w:p w:rsidR="007671A4" w:rsidRPr="00991DC5" w:rsidRDefault="007671A4" w:rsidP="007671A4">
      <w:pPr>
        <w:pStyle w:val="Szvegtrzs"/>
        <w:spacing w:after="0"/>
        <w:jc w:val="both"/>
        <w:rPr>
          <w:sz w:val="24"/>
          <w:szCs w:val="24"/>
        </w:rPr>
      </w:pPr>
    </w:p>
    <w:p w:rsidR="007671A4" w:rsidRPr="00991DC5" w:rsidRDefault="007671A4" w:rsidP="007671A4">
      <w:pPr>
        <w:pStyle w:val="Szvegtrzs"/>
        <w:spacing w:after="0"/>
        <w:jc w:val="both"/>
        <w:rPr>
          <w:sz w:val="24"/>
          <w:szCs w:val="24"/>
        </w:rPr>
      </w:pPr>
      <w:r w:rsidRPr="00991DC5">
        <w:rPr>
          <w:sz w:val="24"/>
          <w:szCs w:val="24"/>
        </w:rPr>
        <w:t>Határidő: 2014. november 30.</w:t>
      </w:r>
    </w:p>
    <w:p w:rsidR="007671A4" w:rsidRPr="00991DC5" w:rsidRDefault="007671A4" w:rsidP="007671A4">
      <w:pPr>
        <w:pStyle w:val="Szvegtrzs"/>
        <w:spacing w:after="0"/>
        <w:jc w:val="both"/>
        <w:rPr>
          <w:sz w:val="24"/>
          <w:szCs w:val="24"/>
        </w:rPr>
      </w:pPr>
      <w:r w:rsidRPr="00991DC5">
        <w:rPr>
          <w:sz w:val="24"/>
          <w:szCs w:val="24"/>
        </w:rPr>
        <w:t xml:space="preserve">Felelős: Novák Ferenc polgármester </w:t>
      </w:r>
    </w:p>
    <w:p w:rsidR="007671A4" w:rsidRPr="00991DC5" w:rsidRDefault="007671A4" w:rsidP="007671A4">
      <w:pPr>
        <w:pStyle w:val="Szvegtrzs"/>
        <w:spacing w:after="0"/>
        <w:jc w:val="both"/>
        <w:rPr>
          <w:sz w:val="24"/>
          <w:szCs w:val="24"/>
        </w:rPr>
      </w:pPr>
      <w:r w:rsidRPr="00991DC5">
        <w:rPr>
          <w:sz w:val="24"/>
          <w:szCs w:val="24"/>
        </w:rPr>
        <w:t>Operatív felelős: Kovács Melinda települési stratégiai referens</w:t>
      </w:r>
    </w:p>
    <w:p w:rsidR="007671A4" w:rsidRPr="00991DC5" w:rsidRDefault="007671A4" w:rsidP="007671A4">
      <w:pPr>
        <w:pStyle w:val="Szvegtrzs"/>
        <w:spacing w:after="0"/>
        <w:jc w:val="both"/>
        <w:rPr>
          <w:sz w:val="24"/>
          <w:szCs w:val="24"/>
        </w:rPr>
      </w:pPr>
      <w:r w:rsidRPr="00991DC5">
        <w:rPr>
          <w:sz w:val="24"/>
          <w:szCs w:val="24"/>
        </w:rPr>
        <w:t xml:space="preserve">                            Biczó Tamás Karos Park Kft. ügyvezető</w:t>
      </w:r>
    </w:p>
    <w:p w:rsidR="007671A4" w:rsidRPr="00991DC5" w:rsidRDefault="007671A4" w:rsidP="007671A4">
      <w:pPr>
        <w:pStyle w:val="Szvegtrzs"/>
        <w:spacing w:after="0"/>
        <w:jc w:val="both"/>
        <w:rPr>
          <w:sz w:val="24"/>
          <w:szCs w:val="24"/>
        </w:rPr>
      </w:pPr>
      <w:r w:rsidRPr="00991DC5">
        <w:rPr>
          <w:sz w:val="24"/>
          <w:szCs w:val="24"/>
        </w:rPr>
        <w:t xml:space="preserve">                            Magyarné Kovács Judit pénzügyi osztályvezető</w:t>
      </w:r>
    </w:p>
    <w:p w:rsidR="007671A4" w:rsidRPr="00991DC5" w:rsidRDefault="007671A4" w:rsidP="007671A4">
      <w:pPr>
        <w:spacing w:after="0"/>
        <w:jc w:val="both"/>
        <w:rPr>
          <w:rFonts w:ascii="Times New Roman" w:hAnsi="Times New Roman" w:cs="Times New Roman"/>
          <w:b/>
          <w:sz w:val="24"/>
          <w:szCs w:val="24"/>
        </w:rPr>
      </w:pPr>
    </w:p>
    <w:p w:rsidR="00FE712D"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tabs>
          <w:tab w:val="left" w:pos="1393"/>
        </w:tabs>
        <w:spacing w:after="0"/>
        <w:rPr>
          <w:rFonts w:ascii="Times New Roman" w:hAnsi="Times New Roman" w:cs="Times New Roman"/>
          <w:sz w:val="24"/>
          <w:szCs w:val="24"/>
        </w:rPr>
      </w:pPr>
    </w:p>
    <w:p w:rsidR="007671A4" w:rsidRPr="009131A5" w:rsidRDefault="007671A4" w:rsidP="007671A4">
      <w:pPr>
        <w:tabs>
          <w:tab w:val="left" w:pos="6280"/>
        </w:tabs>
        <w:spacing w:after="0"/>
        <w:jc w:val="both"/>
        <w:rPr>
          <w:rFonts w:ascii="Times New Roman" w:hAnsi="Times New Roman" w:cs="Times New Roman"/>
          <w:b/>
          <w:sz w:val="24"/>
          <w:szCs w:val="24"/>
        </w:rPr>
      </w:pPr>
      <w:r>
        <w:rPr>
          <w:rFonts w:ascii="Times New Roman" w:hAnsi="Times New Roman" w:cs="Times New Roman"/>
          <w:b/>
          <w:sz w:val="24"/>
          <w:szCs w:val="24"/>
        </w:rPr>
        <w:t>Képviselőtestület 292</w:t>
      </w:r>
      <w:r w:rsidRPr="009131A5">
        <w:rPr>
          <w:rFonts w:ascii="Times New Roman" w:hAnsi="Times New Roman" w:cs="Times New Roman"/>
          <w:b/>
          <w:sz w:val="24"/>
          <w:szCs w:val="24"/>
        </w:rPr>
        <w:t>/2014. (XI.27.) számú határozata:</w:t>
      </w:r>
      <w:r w:rsidRPr="009131A5">
        <w:rPr>
          <w:rFonts w:ascii="Times New Roman" w:hAnsi="Times New Roman" w:cs="Times New Roman"/>
          <w:b/>
          <w:sz w:val="24"/>
          <w:szCs w:val="24"/>
        </w:rPr>
        <w:tab/>
      </w:r>
    </w:p>
    <w:p w:rsidR="007671A4" w:rsidRPr="009131A5" w:rsidRDefault="007671A4" w:rsidP="007671A4">
      <w:pPr>
        <w:tabs>
          <w:tab w:val="left" w:pos="6280"/>
        </w:tabs>
        <w:spacing w:after="0"/>
        <w:jc w:val="both"/>
        <w:rPr>
          <w:rFonts w:ascii="Times New Roman" w:hAnsi="Times New Roman" w:cs="Times New Roman"/>
          <w:b/>
          <w:sz w:val="24"/>
          <w:szCs w:val="24"/>
        </w:rPr>
      </w:pPr>
    </w:p>
    <w:p w:rsidR="007671A4" w:rsidRPr="009131A5" w:rsidRDefault="007671A4" w:rsidP="007671A4">
      <w:pPr>
        <w:spacing w:after="0"/>
        <w:jc w:val="both"/>
        <w:rPr>
          <w:rFonts w:ascii="Times New Roman" w:hAnsi="Times New Roman" w:cs="Times New Roman"/>
          <w:sz w:val="24"/>
          <w:szCs w:val="24"/>
        </w:rPr>
      </w:pPr>
      <w:r w:rsidRPr="009131A5">
        <w:rPr>
          <w:rFonts w:ascii="Times New Roman" w:hAnsi="Times New Roman" w:cs="Times New Roman"/>
          <w:sz w:val="24"/>
          <w:szCs w:val="24"/>
        </w:rPr>
        <w:t>Képviselőtestület:</w:t>
      </w:r>
    </w:p>
    <w:p w:rsidR="007671A4" w:rsidRDefault="007671A4" w:rsidP="007671A4">
      <w:pPr>
        <w:spacing w:after="0"/>
        <w:rPr>
          <w:rFonts w:ascii="Times New Roman" w:hAnsi="Times New Roman" w:cs="Times New Roman"/>
          <w:sz w:val="24"/>
          <w:szCs w:val="24"/>
        </w:rPr>
      </w:pPr>
    </w:p>
    <w:p w:rsidR="007671A4" w:rsidRPr="00537648" w:rsidRDefault="007671A4" w:rsidP="007671A4">
      <w:pPr>
        <w:spacing w:after="0"/>
        <w:jc w:val="both"/>
        <w:rPr>
          <w:rFonts w:ascii="Times New Roman" w:hAnsi="Times New Roman"/>
          <w:sz w:val="24"/>
          <w:szCs w:val="24"/>
        </w:rPr>
      </w:pPr>
      <w:r w:rsidRPr="00537648">
        <w:rPr>
          <w:rFonts w:ascii="Times New Roman" w:hAnsi="Times New Roman" w:cs="Times New Roman"/>
          <w:sz w:val="24"/>
          <w:szCs w:val="24"/>
        </w:rPr>
        <w:t xml:space="preserve">1/ A </w:t>
      </w:r>
      <w:r w:rsidRPr="00537648">
        <w:rPr>
          <w:rFonts w:ascii="Times New Roman" w:hAnsi="Times New Roman"/>
          <w:sz w:val="24"/>
          <w:szCs w:val="24"/>
        </w:rPr>
        <w:t>254/2014. (X.21.) számú határozata 1. pontját visszavonja,</w:t>
      </w:r>
      <w:r>
        <w:rPr>
          <w:rFonts w:ascii="Times New Roman" w:hAnsi="Times New Roman"/>
          <w:sz w:val="24"/>
          <w:szCs w:val="24"/>
        </w:rPr>
        <w:t xml:space="preserve"> hatályon kívül helyezi,</w:t>
      </w:r>
      <w:r w:rsidRPr="00537648">
        <w:rPr>
          <w:rFonts w:ascii="Times New Roman" w:hAnsi="Times New Roman"/>
          <w:sz w:val="24"/>
          <w:szCs w:val="24"/>
        </w:rPr>
        <w:t xml:space="preserve"> mivel Kovács Tamás a Zalakaros Sportjáért Közhasznú Közalapítvány </w:t>
      </w:r>
      <w:r>
        <w:rPr>
          <w:rFonts w:ascii="Times New Roman" w:hAnsi="Times New Roman"/>
          <w:sz w:val="24"/>
          <w:szCs w:val="24"/>
        </w:rPr>
        <w:t xml:space="preserve">kuratóriumi </w:t>
      </w:r>
      <w:r w:rsidRPr="00537648">
        <w:rPr>
          <w:rFonts w:ascii="Times New Roman" w:hAnsi="Times New Roman"/>
          <w:sz w:val="24"/>
          <w:szCs w:val="24"/>
        </w:rPr>
        <w:t xml:space="preserve">elnöki </w:t>
      </w:r>
      <w:r>
        <w:rPr>
          <w:rFonts w:ascii="Times New Roman" w:hAnsi="Times New Roman"/>
          <w:sz w:val="24"/>
          <w:szCs w:val="24"/>
        </w:rPr>
        <w:t xml:space="preserve">tisztségét </w:t>
      </w:r>
      <w:r w:rsidRPr="00537648">
        <w:rPr>
          <w:rFonts w:ascii="Times New Roman" w:hAnsi="Times New Roman"/>
          <w:sz w:val="24"/>
          <w:szCs w:val="24"/>
        </w:rPr>
        <w:t>elf</w:t>
      </w:r>
      <w:r>
        <w:rPr>
          <w:rFonts w:ascii="Times New Roman" w:hAnsi="Times New Roman"/>
          <w:sz w:val="24"/>
          <w:szCs w:val="24"/>
        </w:rPr>
        <w:t>oglaltsága miatt nem vállalta, nem fogadta el.</w:t>
      </w:r>
    </w:p>
    <w:p w:rsidR="007671A4" w:rsidRPr="00537648" w:rsidRDefault="007671A4" w:rsidP="007671A4">
      <w:pPr>
        <w:spacing w:after="0"/>
        <w:rPr>
          <w:rFonts w:ascii="Times New Roman" w:hAnsi="Times New Roman" w:cs="Times New Roman"/>
          <w:sz w:val="24"/>
          <w:szCs w:val="24"/>
        </w:rPr>
      </w:pPr>
    </w:p>
    <w:p w:rsidR="007671A4" w:rsidRPr="00537648" w:rsidRDefault="007671A4" w:rsidP="007671A4">
      <w:pPr>
        <w:spacing w:after="0"/>
        <w:jc w:val="both"/>
        <w:rPr>
          <w:rFonts w:ascii="Times New Roman" w:eastAsia="Calibri" w:hAnsi="Times New Roman"/>
          <w:sz w:val="24"/>
          <w:szCs w:val="24"/>
        </w:rPr>
      </w:pPr>
      <w:r w:rsidRPr="00537648">
        <w:rPr>
          <w:rFonts w:ascii="Times New Roman" w:hAnsi="Times New Roman" w:cs="Times New Roman"/>
          <w:sz w:val="24"/>
          <w:szCs w:val="24"/>
        </w:rPr>
        <w:t>2/ A Zalakaros Sportjáért Közhasznú Közalapítvány Kuratórium</w:t>
      </w:r>
      <w:r>
        <w:rPr>
          <w:rFonts w:ascii="Times New Roman" w:hAnsi="Times New Roman" w:cs="Times New Roman"/>
          <w:sz w:val="24"/>
          <w:szCs w:val="24"/>
        </w:rPr>
        <w:t>a</w:t>
      </w:r>
      <w:r w:rsidRPr="00537648">
        <w:rPr>
          <w:rFonts w:ascii="Times New Roman" w:hAnsi="Times New Roman" w:cs="Times New Roman"/>
          <w:sz w:val="24"/>
          <w:szCs w:val="24"/>
        </w:rPr>
        <w:t xml:space="preserve"> elnökének</w:t>
      </w:r>
      <w:r>
        <w:rPr>
          <w:rFonts w:ascii="Times New Roman" w:hAnsi="Times New Roman" w:cs="Times New Roman"/>
          <w:sz w:val="24"/>
          <w:szCs w:val="24"/>
        </w:rPr>
        <w:t xml:space="preserve"> Szabadics Attilát</w:t>
      </w:r>
      <w:r w:rsidRPr="00537648">
        <w:rPr>
          <w:rFonts w:ascii="Times New Roman" w:hAnsi="Times New Roman" w:cs="Times New Roman"/>
          <w:sz w:val="24"/>
          <w:szCs w:val="24"/>
        </w:rPr>
        <w:t xml:space="preserve"> (8749 Zalakaros, Alsóhegyi u. 2.) választja meg </w:t>
      </w:r>
      <w:r w:rsidRPr="00537648">
        <w:rPr>
          <w:rFonts w:ascii="Times New Roman" w:eastAsia="Calibri" w:hAnsi="Times New Roman"/>
          <w:sz w:val="24"/>
          <w:szCs w:val="24"/>
        </w:rPr>
        <w:t>2014. november 27. -</w:t>
      </w:r>
      <w:r>
        <w:rPr>
          <w:rFonts w:ascii="Times New Roman" w:eastAsia="Calibri" w:hAnsi="Times New Roman"/>
          <w:sz w:val="24"/>
          <w:szCs w:val="24"/>
        </w:rPr>
        <w:t xml:space="preserve"> </w:t>
      </w:r>
      <w:r w:rsidRPr="00537648">
        <w:rPr>
          <w:rFonts w:ascii="Times New Roman" w:eastAsia="Calibri" w:hAnsi="Times New Roman"/>
          <w:sz w:val="24"/>
          <w:szCs w:val="24"/>
        </w:rPr>
        <w:t>2018. november 27. közötti időszakra.</w:t>
      </w:r>
    </w:p>
    <w:p w:rsidR="007671A4" w:rsidRPr="00D2543C" w:rsidRDefault="007671A4" w:rsidP="007671A4">
      <w:pPr>
        <w:spacing w:after="0"/>
        <w:jc w:val="both"/>
        <w:rPr>
          <w:rFonts w:ascii="Times New Roman" w:eastAsia="Calibri" w:hAnsi="Times New Roman"/>
          <w:sz w:val="24"/>
          <w:szCs w:val="24"/>
        </w:rPr>
      </w:pPr>
    </w:p>
    <w:p w:rsidR="007671A4" w:rsidRPr="00D2543C" w:rsidRDefault="007671A4" w:rsidP="007671A4">
      <w:pPr>
        <w:spacing w:after="0"/>
        <w:jc w:val="both"/>
        <w:rPr>
          <w:rFonts w:ascii="Times New Roman" w:eastAsia="Calibri" w:hAnsi="Times New Roman"/>
          <w:sz w:val="24"/>
          <w:szCs w:val="24"/>
        </w:rPr>
      </w:pPr>
      <w:r>
        <w:rPr>
          <w:rFonts w:ascii="Times New Roman" w:eastAsia="Calibri" w:hAnsi="Times New Roman"/>
          <w:sz w:val="24"/>
          <w:szCs w:val="24"/>
        </w:rPr>
        <w:t>3</w:t>
      </w:r>
      <w:r w:rsidRPr="00D2543C">
        <w:rPr>
          <w:rFonts w:ascii="Times New Roman" w:eastAsia="Calibri" w:hAnsi="Times New Roman"/>
          <w:sz w:val="24"/>
          <w:szCs w:val="24"/>
        </w:rPr>
        <w:t>./ Zalakaros Város Önkormányzata, m</w:t>
      </w:r>
      <w:r>
        <w:rPr>
          <w:rFonts w:ascii="Times New Roman" w:eastAsia="Calibri" w:hAnsi="Times New Roman"/>
          <w:sz w:val="24"/>
          <w:szCs w:val="24"/>
        </w:rPr>
        <w:t>int alapító a 254/2014.számú önkormányzati határozat 2. és 3. pontjában illetve a jelen határozat 2.</w:t>
      </w:r>
      <w:r w:rsidRPr="00D2543C">
        <w:rPr>
          <w:rFonts w:ascii="Times New Roman" w:eastAsia="Calibri" w:hAnsi="Times New Roman"/>
          <w:sz w:val="24"/>
          <w:szCs w:val="24"/>
        </w:rPr>
        <w:t xml:space="preserve"> pontjában</w:t>
      </w:r>
      <w:r>
        <w:rPr>
          <w:rFonts w:ascii="Times New Roman" w:eastAsia="Calibri" w:hAnsi="Times New Roman"/>
          <w:sz w:val="24"/>
          <w:szCs w:val="24"/>
        </w:rPr>
        <w:t xml:space="preserve"> megjelölt változást</w:t>
      </w:r>
      <w:r w:rsidRPr="00D2543C">
        <w:rPr>
          <w:rFonts w:ascii="Times New Roman" w:eastAsia="Calibri" w:hAnsi="Times New Roman"/>
          <w:sz w:val="24"/>
          <w:szCs w:val="24"/>
        </w:rPr>
        <w:t xml:space="preserve"> átvezeti a „ZALAKAROS SPORTJÁÉRT” Közhasznú Közalapítvány </w:t>
      </w:r>
      <w:r w:rsidRPr="00D2543C">
        <w:rPr>
          <w:rFonts w:ascii="Times New Roman" w:eastAsia="Calibri" w:hAnsi="Times New Roman"/>
          <w:bCs/>
          <w:sz w:val="24"/>
          <w:szCs w:val="24"/>
        </w:rPr>
        <w:t xml:space="preserve">alapító </w:t>
      </w:r>
      <w:r>
        <w:rPr>
          <w:rFonts w:ascii="Times New Roman" w:eastAsia="Calibri" w:hAnsi="Times New Roman"/>
          <w:bCs/>
          <w:sz w:val="24"/>
          <w:szCs w:val="24"/>
        </w:rPr>
        <w:t>okiratának 8.1., 8.2.2. és a 8.6. pontjában és</w:t>
      </w:r>
      <w:r w:rsidRPr="00D2543C">
        <w:rPr>
          <w:rFonts w:ascii="Times New Roman" w:eastAsia="Calibri" w:hAnsi="Times New Roman"/>
          <w:bCs/>
          <w:sz w:val="24"/>
          <w:szCs w:val="24"/>
        </w:rPr>
        <w:t xml:space="preserve"> </w:t>
      </w:r>
      <w:r w:rsidRPr="00D2543C">
        <w:rPr>
          <w:rFonts w:ascii="Times New Roman" w:eastAsia="Calibri" w:hAnsi="Times New Roman"/>
          <w:sz w:val="24"/>
          <w:szCs w:val="24"/>
        </w:rPr>
        <w:t xml:space="preserve">elfogadja a </w:t>
      </w:r>
      <w:r w:rsidRPr="00D2543C">
        <w:rPr>
          <w:rFonts w:ascii="Times New Roman" w:eastAsia="Calibri" w:hAnsi="Times New Roman"/>
          <w:bCs/>
          <w:sz w:val="24"/>
          <w:szCs w:val="24"/>
        </w:rPr>
        <w:t xml:space="preserve">„ZALAKAROS SPORTJÁÉRT” Közhasznú Közalapítvány alapító okiratának a fenti </w:t>
      </w:r>
      <w:r>
        <w:rPr>
          <w:rFonts w:ascii="Times New Roman" w:eastAsia="Calibri" w:hAnsi="Times New Roman"/>
          <w:bCs/>
          <w:sz w:val="24"/>
          <w:szCs w:val="24"/>
        </w:rPr>
        <w:t>változásokkal</w:t>
      </w:r>
      <w:r w:rsidRPr="00D2543C">
        <w:rPr>
          <w:rFonts w:ascii="Times New Roman" w:eastAsia="Calibri" w:hAnsi="Times New Roman"/>
          <w:bCs/>
          <w:sz w:val="24"/>
          <w:szCs w:val="24"/>
        </w:rPr>
        <w:t xml:space="preserve"> egységes szerkezetbe foglalt szövegét.</w:t>
      </w:r>
    </w:p>
    <w:p w:rsidR="007671A4" w:rsidRPr="00D2543C" w:rsidRDefault="007671A4" w:rsidP="007671A4">
      <w:pPr>
        <w:spacing w:after="0"/>
        <w:jc w:val="both"/>
        <w:rPr>
          <w:rFonts w:ascii="Times New Roman" w:eastAsia="Calibri" w:hAnsi="Times New Roman"/>
          <w:sz w:val="24"/>
          <w:szCs w:val="24"/>
        </w:rPr>
      </w:pPr>
      <w:r w:rsidRPr="00D2543C">
        <w:rPr>
          <w:rFonts w:ascii="Times New Roman" w:eastAsia="Calibri" w:hAnsi="Times New Roman"/>
          <w:bCs/>
          <w:sz w:val="24"/>
          <w:szCs w:val="24"/>
        </w:rPr>
        <w:t xml:space="preserve">Felhatalmazza a Polgármestert, hogy a közalapítvány nyilvántartott adataiban, valamint az alapító okiratban bekövetkezett változás átvezetése érdekében a szükséges intézkedéseket megtegye, a közalapítvány alapító okiratát az alapító nevében aláírja. </w:t>
      </w:r>
    </w:p>
    <w:p w:rsidR="007671A4" w:rsidRPr="00D2543C" w:rsidRDefault="007671A4" w:rsidP="007671A4">
      <w:pPr>
        <w:spacing w:after="0"/>
        <w:jc w:val="both"/>
        <w:rPr>
          <w:rFonts w:ascii="Times New Roman" w:eastAsia="Calibri" w:hAnsi="Times New Roman"/>
          <w:sz w:val="24"/>
          <w:szCs w:val="24"/>
        </w:rPr>
      </w:pPr>
    </w:p>
    <w:p w:rsidR="007671A4" w:rsidRPr="00D2543C" w:rsidRDefault="007671A4" w:rsidP="007671A4">
      <w:pPr>
        <w:spacing w:after="0"/>
        <w:jc w:val="both"/>
        <w:rPr>
          <w:rFonts w:ascii="Times New Roman" w:eastAsia="Calibri" w:hAnsi="Times New Roman"/>
          <w:sz w:val="24"/>
          <w:szCs w:val="24"/>
        </w:rPr>
      </w:pPr>
      <w:r>
        <w:rPr>
          <w:rFonts w:ascii="Times New Roman" w:eastAsia="Calibri" w:hAnsi="Times New Roman"/>
          <w:sz w:val="24"/>
          <w:szCs w:val="24"/>
        </w:rPr>
        <w:t xml:space="preserve">Határidő: 2014. december 15. </w:t>
      </w:r>
    </w:p>
    <w:p w:rsidR="007671A4" w:rsidRPr="00D2543C" w:rsidRDefault="007671A4" w:rsidP="007671A4">
      <w:pPr>
        <w:spacing w:after="0"/>
        <w:jc w:val="both"/>
        <w:rPr>
          <w:rFonts w:ascii="Times New Roman" w:eastAsia="Calibri" w:hAnsi="Times New Roman"/>
          <w:sz w:val="24"/>
          <w:szCs w:val="24"/>
        </w:rPr>
      </w:pPr>
      <w:r w:rsidRPr="00D2543C">
        <w:rPr>
          <w:rFonts w:ascii="Times New Roman" w:eastAsia="Calibri" w:hAnsi="Times New Roman"/>
          <w:sz w:val="24"/>
          <w:szCs w:val="24"/>
        </w:rPr>
        <w:t xml:space="preserve">Felelős: Novák Ferenc polgármester </w:t>
      </w:r>
    </w:p>
    <w:p w:rsidR="00FE712D" w:rsidRPr="006E5D74" w:rsidRDefault="007671A4" w:rsidP="006E5D74">
      <w:pPr>
        <w:spacing w:after="0"/>
        <w:jc w:val="both"/>
        <w:rPr>
          <w:rFonts w:ascii="Times New Roman" w:eastAsia="Calibri" w:hAnsi="Times New Roman"/>
          <w:sz w:val="24"/>
          <w:szCs w:val="24"/>
        </w:rPr>
      </w:pPr>
      <w:r w:rsidRPr="00D2543C">
        <w:rPr>
          <w:rFonts w:ascii="Times New Roman" w:eastAsia="Calibri" w:hAnsi="Times New Roman"/>
          <w:sz w:val="24"/>
          <w:szCs w:val="24"/>
        </w:rPr>
        <w:t xml:space="preserve">Operatív felelős: </w:t>
      </w:r>
      <w:r>
        <w:rPr>
          <w:rFonts w:ascii="Times New Roman" w:eastAsia="Calibri" w:hAnsi="Times New Roman"/>
          <w:sz w:val="24"/>
          <w:szCs w:val="24"/>
        </w:rPr>
        <w:t xml:space="preserve">Dr. Szentgyörgyvölgyi Eszter jogi referens, </w:t>
      </w:r>
      <w:r w:rsidRPr="00D2543C">
        <w:rPr>
          <w:rFonts w:ascii="Times New Roman" w:eastAsia="Calibri" w:hAnsi="Times New Roman"/>
          <w:sz w:val="24"/>
          <w:szCs w:val="24"/>
        </w:rPr>
        <w:t xml:space="preserve">Csetneki Ügyvédi Iroda                                                                                 </w:t>
      </w: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tabs>
          <w:tab w:val="left" w:pos="1393"/>
        </w:tabs>
        <w:spacing w:after="0"/>
        <w:rPr>
          <w:rFonts w:ascii="Times New Roman" w:hAnsi="Times New Roman" w:cs="Times New Roman"/>
          <w:sz w:val="24"/>
          <w:szCs w:val="24"/>
        </w:rPr>
      </w:pP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293/2014.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1/ A polgármester urat felkéri, hogy a hivatalban kerüljön kijelölésre egy legalább 3 fős projekt team a 2015.évtől induló EU-s  projektek gondozására, ennek céljára a költségvetésben külön fejezetben kerüljön költség elkülönítésre. (Team tagjai: Kelemen Lilla, Kovács Melinda, Tóthné Őri Ibolya)</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2/ Felhatalmazza a polgármestert, hogy a Termáltó Ökopart projekthez kapcsolódóan kerüljön megrendelésre az Ökopart kezelési terve soron kívül, hogy az érintett szervek költségvetésükben tervezni tudják 2015.évre, összegszerűségében a pénzügyi osztályvezető által meghatározott keret mértékén belül. </w:t>
      </w:r>
    </w:p>
    <w:p w:rsidR="007671A4" w:rsidRPr="00991DC5" w:rsidRDefault="007671A4" w:rsidP="007671A4">
      <w:pPr>
        <w:spacing w:after="0"/>
        <w:rPr>
          <w:rFonts w:ascii="Times New Roman" w:hAnsi="Times New Roman" w:cs="Times New Roman"/>
          <w:b/>
          <w:sz w:val="24"/>
          <w:szCs w:val="24"/>
        </w:rPr>
      </w:pPr>
    </w:p>
    <w:p w:rsidR="007671A4" w:rsidRPr="00991DC5" w:rsidRDefault="007671A4" w:rsidP="007671A4">
      <w:pPr>
        <w:spacing w:after="0"/>
        <w:rPr>
          <w:rFonts w:ascii="Times New Roman" w:hAnsi="Times New Roman" w:cs="Times New Roman"/>
          <w:sz w:val="24"/>
          <w:szCs w:val="24"/>
        </w:rPr>
      </w:pPr>
      <w:r>
        <w:rPr>
          <w:rFonts w:ascii="Times New Roman" w:hAnsi="Times New Roman" w:cs="Times New Roman"/>
          <w:sz w:val="24"/>
          <w:szCs w:val="24"/>
        </w:rPr>
        <w:t>Határidő: azonnal</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Operatív felelős: Magyarné Kovács Judit pénzügyi osztályvezető</w:t>
      </w:r>
    </w:p>
    <w:p w:rsidR="007671A4" w:rsidRPr="00D01DDB" w:rsidRDefault="007671A4" w:rsidP="007671A4">
      <w:pPr>
        <w:spacing w:after="0"/>
        <w:rPr>
          <w:rFonts w:ascii="Times New Roman" w:hAnsi="Times New Roman" w:cs="Times New Roman"/>
          <w:sz w:val="24"/>
          <w:szCs w:val="24"/>
        </w:rPr>
      </w:pPr>
      <w:r>
        <w:rPr>
          <w:rFonts w:ascii="Times New Roman" w:hAnsi="Times New Roman" w:cs="Times New Roman"/>
          <w:b/>
          <w:sz w:val="24"/>
          <w:szCs w:val="24"/>
        </w:rPr>
        <w:t xml:space="preserve">                            </w:t>
      </w:r>
      <w:r w:rsidRPr="00D01DDB">
        <w:rPr>
          <w:rFonts w:ascii="Times New Roman" w:hAnsi="Times New Roman" w:cs="Times New Roman"/>
          <w:sz w:val="24"/>
          <w:szCs w:val="24"/>
        </w:rPr>
        <w:t>2. pont: Klie Zoltán főépítész</w:t>
      </w:r>
    </w:p>
    <w:p w:rsidR="007671A4" w:rsidRPr="00991DC5" w:rsidRDefault="007671A4" w:rsidP="007671A4">
      <w:pPr>
        <w:spacing w:after="0"/>
        <w:jc w:val="both"/>
        <w:rPr>
          <w:rFonts w:ascii="Times New Roman" w:hAnsi="Times New Roman" w:cs="Times New Roman"/>
          <w:color w:val="FF0000"/>
          <w:sz w:val="24"/>
          <w:szCs w:val="24"/>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7671A4" w:rsidRPr="00991DC5" w:rsidRDefault="00FE712D" w:rsidP="007671A4">
      <w:pPr>
        <w:tabs>
          <w:tab w:val="left" w:pos="1393"/>
        </w:tabs>
        <w:spacing w:after="0"/>
        <w:rPr>
          <w:rFonts w:ascii="Times New Roman" w:hAnsi="Times New Roman" w:cs="Times New Roman"/>
          <w:sz w:val="24"/>
          <w:szCs w:val="24"/>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294/2014.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612EB3" w:rsidRDefault="007671A4" w:rsidP="007671A4">
      <w:pPr>
        <w:spacing w:after="0"/>
        <w:jc w:val="both"/>
        <w:rPr>
          <w:rFonts w:ascii="Times New Roman" w:hAnsi="Times New Roman" w:cs="Times New Roman"/>
          <w:sz w:val="24"/>
          <w:szCs w:val="24"/>
        </w:rPr>
      </w:pPr>
      <w:r w:rsidRPr="00612EB3">
        <w:rPr>
          <w:rFonts w:ascii="Times New Roman" w:hAnsi="Times New Roman" w:cs="Times New Roman"/>
          <w:sz w:val="24"/>
          <w:szCs w:val="24"/>
        </w:rPr>
        <w:t>Képviselőtestület:</w:t>
      </w:r>
    </w:p>
    <w:p w:rsidR="007671A4" w:rsidRPr="00612EB3" w:rsidRDefault="007671A4" w:rsidP="007671A4">
      <w:pPr>
        <w:spacing w:after="0" w:line="240" w:lineRule="auto"/>
        <w:jc w:val="both"/>
        <w:rPr>
          <w:rFonts w:ascii="Times New Roman" w:hAnsi="Times New Roman" w:cs="Times New Roman"/>
          <w:sz w:val="24"/>
          <w:szCs w:val="24"/>
        </w:rPr>
      </w:pPr>
    </w:p>
    <w:p w:rsidR="007671A4" w:rsidRPr="00612EB3" w:rsidRDefault="007671A4" w:rsidP="007671A4">
      <w:pPr>
        <w:spacing w:after="0"/>
        <w:jc w:val="both"/>
        <w:rPr>
          <w:rFonts w:ascii="Times New Roman" w:hAnsi="Times New Roman" w:cs="Times New Roman"/>
          <w:sz w:val="24"/>
          <w:szCs w:val="24"/>
        </w:rPr>
      </w:pPr>
      <w:r w:rsidRPr="00612EB3">
        <w:rPr>
          <w:rFonts w:ascii="Times New Roman" w:hAnsi="Times New Roman" w:cs="Times New Roman"/>
          <w:sz w:val="24"/>
          <w:szCs w:val="24"/>
        </w:rPr>
        <w:t>1/ 2014. január 1-jétől a zalakarosi munkahelyen közfoglalkoztatási jogviszonyban lévők számára Erzsébet utalvány formájában nyújtandó természetbeni juttatást állapít meg bruttó 700 eFt</w:t>
      </w:r>
      <w:r>
        <w:rPr>
          <w:rFonts w:ascii="Times New Roman" w:hAnsi="Times New Roman" w:cs="Times New Roman"/>
          <w:sz w:val="24"/>
          <w:szCs w:val="24"/>
        </w:rPr>
        <w:t xml:space="preserve"> összegben</w:t>
      </w:r>
      <w:r w:rsidRPr="00612EB3">
        <w:rPr>
          <w:rFonts w:ascii="Times New Roman" w:hAnsi="Times New Roman" w:cs="Times New Roman"/>
          <w:sz w:val="24"/>
          <w:szCs w:val="24"/>
        </w:rPr>
        <w:t>, annak</w:t>
      </w:r>
      <w:r>
        <w:rPr>
          <w:rFonts w:ascii="Times New Roman" w:hAnsi="Times New Roman" w:cs="Times New Roman"/>
          <w:sz w:val="24"/>
          <w:szCs w:val="24"/>
        </w:rPr>
        <w:t>,</w:t>
      </w:r>
      <w:r w:rsidRPr="00612EB3">
        <w:rPr>
          <w:rFonts w:ascii="Times New Roman" w:hAnsi="Times New Roman" w:cs="Times New Roman"/>
          <w:sz w:val="24"/>
          <w:szCs w:val="24"/>
        </w:rPr>
        <w:t xml:space="preserve"> aki az év folyamán legalább 2 hónapos jogviszonyban áll, munkavégzési hónapjai arányában, utalvány formájában és jelenleg is jogviszonyban áll.</w:t>
      </w:r>
    </w:p>
    <w:p w:rsidR="007671A4" w:rsidRPr="00612EB3" w:rsidRDefault="007671A4" w:rsidP="007671A4">
      <w:pPr>
        <w:spacing w:after="0"/>
        <w:jc w:val="both"/>
        <w:rPr>
          <w:rFonts w:ascii="Times New Roman" w:hAnsi="Times New Roman" w:cs="Times New Roman"/>
          <w:sz w:val="24"/>
          <w:szCs w:val="24"/>
        </w:rPr>
      </w:pPr>
    </w:p>
    <w:p w:rsidR="007671A4" w:rsidRPr="00612EB3" w:rsidRDefault="007671A4" w:rsidP="007671A4">
      <w:pPr>
        <w:spacing w:after="0"/>
        <w:jc w:val="both"/>
        <w:rPr>
          <w:rFonts w:ascii="Times New Roman" w:hAnsi="Times New Roman" w:cs="Times New Roman"/>
          <w:sz w:val="24"/>
          <w:szCs w:val="24"/>
        </w:rPr>
      </w:pPr>
      <w:r w:rsidRPr="00612EB3">
        <w:rPr>
          <w:rFonts w:ascii="Times New Roman" w:hAnsi="Times New Roman" w:cs="Times New Roman"/>
          <w:sz w:val="24"/>
          <w:szCs w:val="24"/>
        </w:rPr>
        <w:t>2/ A juttatás fedezetéül bruttó 700.000 Ft-ot biztosít</w:t>
      </w:r>
      <w:r>
        <w:rPr>
          <w:rFonts w:ascii="Times New Roman" w:hAnsi="Times New Roman" w:cs="Times New Roman"/>
          <w:sz w:val="24"/>
          <w:szCs w:val="24"/>
        </w:rPr>
        <w:t>, amely a közterheket is tartalmazza,</w:t>
      </w:r>
      <w:r w:rsidRPr="00612EB3">
        <w:rPr>
          <w:rFonts w:ascii="Times New Roman" w:hAnsi="Times New Roman" w:cs="Times New Roman"/>
          <w:sz w:val="24"/>
          <w:szCs w:val="24"/>
        </w:rPr>
        <w:t xml:space="preserve"> a 2014.évi költségvetés termáltó és ökopart működtetésére elkülönített tartalék terhére biztosítja.</w:t>
      </w:r>
    </w:p>
    <w:p w:rsidR="007671A4" w:rsidRPr="00612EB3" w:rsidRDefault="007671A4" w:rsidP="007671A4">
      <w:pPr>
        <w:spacing w:after="0"/>
        <w:jc w:val="both"/>
        <w:rPr>
          <w:rFonts w:ascii="Times New Roman" w:hAnsi="Times New Roman" w:cs="Times New Roman"/>
          <w:sz w:val="24"/>
          <w:szCs w:val="24"/>
        </w:rPr>
      </w:pPr>
    </w:p>
    <w:p w:rsidR="007671A4" w:rsidRPr="00612EB3" w:rsidRDefault="007671A4" w:rsidP="007671A4">
      <w:pPr>
        <w:spacing w:after="0"/>
        <w:jc w:val="both"/>
        <w:rPr>
          <w:rFonts w:ascii="Times New Roman" w:hAnsi="Times New Roman" w:cs="Times New Roman"/>
          <w:sz w:val="24"/>
          <w:szCs w:val="24"/>
        </w:rPr>
      </w:pPr>
      <w:r w:rsidRPr="00612EB3">
        <w:rPr>
          <w:rFonts w:ascii="Times New Roman" w:hAnsi="Times New Roman" w:cs="Times New Roman"/>
          <w:sz w:val="24"/>
          <w:szCs w:val="24"/>
        </w:rPr>
        <w:t>Határidő: 2014. december 5.</w:t>
      </w:r>
    </w:p>
    <w:p w:rsidR="007671A4" w:rsidRPr="00612EB3" w:rsidRDefault="007671A4" w:rsidP="007671A4">
      <w:pPr>
        <w:spacing w:after="0" w:line="240" w:lineRule="auto"/>
        <w:jc w:val="both"/>
        <w:rPr>
          <w:rFonts w:ascii="Times New Roman" w:hAnsi="Times New Roman" w:cs="Times New Roman"/>
          <w:sz w:val="24"/>
          <w:szCs w:val="24"/>
        </w:rPr>
      </w:pPr>
      <w:r w:rsidRPr="00612EB3">
        <w:rPr>
          <w:rFonts w:ascii="Times New Roman" w:hAnsi="Times New Roman" w:cs="Times New Roman"/>
          <w:sz w:val="24"/>
          <w:szCs w:val="24"/>
        </w:rPr>
        <w:t>Felelős: Novák Ferenc polgármester</w:t>
      </w:r>
    </w:p>
    <w:p w:rsidR="007671A4" w:rsidRPr="00991DC5" w:rsidRDefault="007671A4" w:rsidP="007671A4">
      <w:pPr>
        <w:spacing w:after="0" w:line="240" w:lineRule="auto"/>
        <w:jc w:val="both"/>
        <w:rPr>
          <w:rFonts w:ascii="Times New Roman" w:hAnsi="Times New Roman" w:cs="Times New Roman"/>
          <w:sz w:val="24"/>
          <w:szCs w:val="24"/>
        </w:rPr>
      </w:pPr>
      <w:r w:rsidRPr="00612EB3">
        <w:rPr>
          <w:rFonts w:ascii="Times New Roman" w:hAnsi="Times New Roman" w:cs="Times New Roman"/>
          <w:sz w:val="24"/>
          <w:szCs w:val="24"/>
        </w:rPr>
        <w:tab/>
        <w:t xml:space="preserve">   (Operatív felelős: Magyarné Kovács Judit pénzügyi osztályvezető)</w:t>
      </w:r>
    </w:p>
    <w:p w:rsidR="007671A4" w:rsidRPr="00991DC5" w:rsidRDefault="007671A4" w:rsidP="007671A4">
      <w:pPr>
        <w:spacing w:after="0" w:line="240" w:lineRule="auto"/>
        <w:jc w:val="both"/>
        <w:rPr>
          <w:rFonts w:ascii="Times New Roman" w:hAnsi="Times New Roman" w:cs="Times New Roman"/>
          <w:sz w:val="24"/>
          <w:szCs w:val="24"/>
        </w:rPr>
      </w:pPr>
    </w:p>
    <w:p w:rsidR="00FE712D"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295/2014.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Egyetért azzal, hogy a Zalaispa Zrt. Felügyelő Bizottságába</w:t>
      </w:r>
      <w:r>
        <w:rPr>
          <w:rFonts w:ascii="Times New Roman" w:hAnsi="Times New Roman" w:cs="Times New Roman"/>
          <w:sz w:val="24"/>
          <w:szCs w:val="24"/>
        </w:rPr>
        <w:t>n</w:t>
      </w:r>
      <w:r w:rsidRPr="00991DC5">
        <w:rPr>
          <w:rFonts w:ascii="Times New Roman" w:hAnsi="Times New Roman" w:cs="Times New Roman"/>
          <w:sz w:val="24"/>
          <w:szCs w:val="24"/>
        </w:rPr>
        <w:t xml:space="preserve"> Zalakaros város önkormányzatát Horváth Vencel önkormányzati képviselő képviselje. </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 xml:space="preserve">A képviselőtestület határozatáról a Zalaispa Zrt-t tájékoztatni kell. </w:t>
      </w:r>
    </w:p>
    <w:p w:rsidR="007671A4" w:rsidRPr="00991DC5" w:rsidRDefault="007671A4" w:rsidP="007671A4">
      <w:pPr>
        <w:spacing w:after="0"/>
        <w:jc w:val="both"/>
        <w:rPr>
          <w:rFonts w:ascii="Times New Roman" w:hAnsi="Times New Roman" w:cs="Times New Roman"/>
          <w:sz w:val="24"/>
          <w:szCs w:val="24"/>
        </w:rPr>
      </w:pPr>
    </w:p>
    <w:p w:rsidR="007671A4" w:rsidRPr="00991DC5" w:rsidRDefault="007671A4" w:rsidP="007671A4">
      <w:pPr>
        <w:spacing w:after="0"/>
        <w:jc w:val="both"/>
        <w:rPr>
          <w:rFonts w:ascii="Times New Roman" w:hAnsi="Times New Roman" w:cs="Times New Roman"/>
          <w:sz w:val="24"/>
          <w:szCs w:val="24"/>
        </w:rPr>
      </w:pPr>
      <w:r>
        <w:rPr>
          <w:rFonts w:ascii="Times New Roman" w:hAnsi="Times New Roman" w:cs="Times New Roman"/>
          <w:sz w:val="24"/>
          <w:szCs w:val="24"/>
        </w:rPr>
        <w:t>Határidő: Azonnal</w:t>
      </w: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Felelős: Novák Ferenc polgármester</w:t>
      </w:r>
    </w:p>
    <w:p w:rsidR="007671A4" w:rsidRPr="00991DC5" w:rsidRDefault="007671A4" w:rsidP="007671A4">
      <w:pPr>
        <w:spacing w:after="0"/>
        <w:jc w:val="both"/>
        <w:rPr>
          <w:rFonts w:ascii="Times New Roman" w:hAnsi="Times New Roman" w:cs="Times New Roman"/>
          <w:sz w:val="24"/>
          <w:szCs w:val="24"/>
        </w:rPr>
      </w:pPr>
      <w:r>
        <w:rPr>
          <w:rFonts w:ascii="Times New Roman" w:hAnsi="Times New Roman" w:cs="Times New Roman"/>
          <w:sz w:val="24"/>
          <w:szCs w:val="24"/>
        </w:rPr>
        <w:t>Operatív felelős: Bazsó Zsófia (hat.megküldés)</w:t>
      </w:r>
    </w:p>
    <w:p w:rsidR="00FE712D"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7671A4" w:rsidRPr="00991DC5" w:rsidRDefault="00FE712D" w:rsidP="007671A4">
      <w:pPr>
        <w:spacing w:after="0"/>
        <w:jc w:val="both"/>
        <w:rPr>
          <w:rFonts w:ascii="Times New Roman" w:hAnsi="Times New Roman" w:cs="Times New Roman"/>
          <w:sz w:val="24"/>
          <w:szCs w:val="24"/>
        </w:rPr>
      </w:pPr>
      <w:r w:rsidRPr="008B7B41">
        <w:rPr>
          <w:rFonts w:ascii="Times New Roman" w:eastAsia="Calibri" w:hAnsi="Times New Roman" w:cs="Times New Roman"/>
          <w:color w:val="000000"/>
          <w:sz w:val="24"/>
          <w:szCs w:val="24"/>
          <w:lang w:eastAsia="en-US"/>
        </w:rPr>
        <w:t xml:space="preserve">          </w:t>
      </w:r>
    </w:p>
    <w:p w:rsidR="007671A4" w:rsidRPr="00991DC5" w:rsidRDefault="007671A4" w:rsidP="007671A4">
      <w:pPr>
        <w:tabs>
          <w:tab w:val="left" w:pos="6280"/>
        </w:tabs>
        <w:spacing w:after="0"/>
        <w:jc w:val="both"/>
        <w:rPr>
          <w:rFonts w:ascii="Times New Roman" w:hAnsi="Times New Roman" w:cs="Times New Roman"/>
          <w:b/>
          <w:sz w:val="24"/>
          <w:szCs w:val="24"/>
        </w:rPr>
      </w:pPr>
      <w:r w:rsidRPr="00991DC5">
        <w:rPr>
          <w:rFonts w:ascii="Times New Roman" w:hAnsi="Times New Roman" w:cs="Times New Roman"/>
          <w:b/>
          <w:sz w:val="24"/>
          <w:szCs w:val="24"/>
        </w:rPr>
        <w:t>Képviselőtestület 296/2014. (XI.27.) számú határozata:</w:t>
      </w:r>
      <w:r w:rsidRPr="00991DC5">
        <w:rPr>
          <w:rFonts w:ascii="Times New Roman" w:hAnsi="Times New Roman" w:cs="Times New Roman"/>
          <w:b/>
          <w:sz w:val="24"/>
          <w:szCs w:val="24"/>
        </w:rPr>
        <w:tab/>
      </w:r>
    </w:p>
    <w:p w:rsidR="007671A4" w:rsidRPr="00991DC5" w:rsidRDefault="007671A4" w:rsidP="007671A4">
      <w:pPr>
        <w:tabs>
          <w:tab w:val="left" w:pos="6280"/>
        </w:tabs>
        <w:spacing w:after="0"/>
        <w:jc w:val="both"/>
        <w:rPr>
          <w:rFonts w:ascii="Times New Roman" w:hAnsi="Times New Roman" w:cs="Times New Roman"/>
          <w:b/>
          <w:sz w:val="24"/>
          <w:szCs w:val="24"/>
        </w:rPr>
      </w:pPr>
    </w:p>
    <w:p w:rsidR="007671A4" w:rsidRPr="00991DC5" w:rsidRDefault="007671A4" w:rsidP="007671A4">
      <w:pPr>
        <w:spacing w:after="0"/>
        <w:jc w:val="both"/>
        <w:rPr>
          <w:rFonts w:ascii="Times New Roman" w:hAnsi="Times New Roman" w:cs="Times New Roman"/>
          <w:sz w:val="24"/>
          <w:szCs w:val="24"/>
        </w:rPr>
      </w:pPr>
      <w:r w:rsidRPr="00991DC5">
        <w:rPr>
          <w:rFonts w:ascii="Times New Roman" w:hAnsi="Times New Roman" w:cs="Times New Roman"/>
          <w:sz w:val="24"/>
          <w:szCs w:val="24"/>
        </w:rPr>
        <w:t>Képviselőtestület:</w:t>
      </w:r>
    </w:p>
    <w:p w:rsidR="007671A4" w:rsidRPr="00991DC5" w:rsidRDefault="007671A4" w:rsidP="007671A4">
      <w:pPr>
        <w:spacing w:after="0"/>
        <w:jc w:val="both"/>
        <w:rPr>
          <w:rFonts w:ascii="Times New Roman" w:hAnsi="Times New Roman" w:cs="Times New Roman"/>
          <w:sz w:val="24"/>
          <w:szCs w:val="24"/>
        </w:rPr>
      </w:pPr>
    </w:p>
    <w:p w:rsidR="00FE712D" w:rsidRPr="006E5D74" w:rsidRDefault="007671A4" w:rsidP="006E5D74">
      <w:pPr>
        <w:spacing w:after="0"/>
        <w:jc w:val="both"/>
        <w:rPr>
          <w:rFonts w:ascii="Times New Roman" w:hAnsi="Times New Roman" w:cs="Times New Roman"/>
          <w:sz w:val="24"/>
          <w:szCs w:val="24"/>
        </w:rPr>
      </w:pPr>
      <w:r w:rsidRPr="00991DC5">
        <w:rPr>
          <w:rFonts w:ascii="Times New Roman" w:hAnsi="Times New Roman" w:cs="Times New Roman"/>
          <w:sz w:val="24"/>
          <w:szCs w:val="24"/>
        </w:rPr>
        <w:t>Elrendeli a meghívóban szereplő 13., 18., 20., 21., 22., 28.</w:t>
      </w:r>
      <w:r w:rsidRPr="00991DC5">
        <w:rPr>
          <w:rFonts w:ascii="Times New Roman" w:hAnsi="Times New Roman" w:cs="Times New Roman"/>
          <w:b/>
          <w:sz w:val="24"/>
          <w:szCs w:val="24"/>
        </w:rPr>
        <w:t xml:space="preserve"> </w:t>
      </w:r>
      <w:r w:rsidRPr="00991DC5">
        <w:rPr>
          <w:rFonts w:ascii="Times New Roman" w:hAnsi="Times New Roman" w:cs="Times New Roman"/>
          <w:sz w:val="24"/>
          <w:szCs w:val="24"/>
        </w:rPr>
        <w:t xml:space="preserve">számu napirendek zárt ülés keretében történő megtárgyalását, figyelemmel az Mötv. 46. §. /2/ bekezdés b./ és c./ pontjára tekintettel, a nyílt ülést követően. </w:t>
      </w: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7671A4"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Kivonat: A Zalakaros Város Önkormányzata Képviselőtestülete 2014. november 27-i ülésének jegyzőkönyvéből.</w:t>
      </w:r>
    </w:p>
    <w:p w:rsidR="007671A4" w:rsidRDefault="007671A4" w:rsidP="00FE712D">
      <w:pPr>
        <w:tabs>
          <w:tab w:val="left" w:pos="6280"/>
        </w:tabs>
        <w:spacing w:after="0"/>
        <w:jc w:val="both"/>
        <w:rPr>
          <w:rFonts w:ascii="Times New Roman" w:hAnsi="Times New Roman" w:cs="Times New Roman"/>
          <w:sz w:val="24"/>
          <w:szCs w:val="24"/>
        </w:rPr>
      </w:pPr>
    </w:p>
    <w:p w:rsidR="007671A4" w:rsidRPr="006E5D74" w:rsidRDefault="006E5D74" w:rsidP="00FE712D">
      <w:pPr>
        <w:tabs>
          <w:tab w:val="left" w:pos="6280"/>
        </w:tabs>
        <w:spacing w:after="0"/>
        <w:jc w:val="both"/>
        <w:rPr>
          <w:rFonts w:ascii="Times New Roman" w:hAnsi="Times New Roman" w:cs="Times New Roman"/>
          <w:b/>
          <w:sz w:val="24"/>
          <w:szCs w:val="24"/>
        </w:rPr>
      </w:pPr>
      <w:r>
        <w:rPr>
          <w:rFonts w:ascii="Times New Roman" w:hAnsi="Times New Roman" w:cs="Times New Roman"/>
          <w:b/>
          <w:sz w:val="24"/>
          <w:szCs w:val="24"/>
        </w:rPr>
        <w:t>Interpelláció</w:t>
      </w: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 </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Magyar Mária: Tarnai Zsuzsa háziorvos kéthetente szerdán vérvételt szervez, több mint 20 lakos vette igénybe, mindkét alkalommal. Akik nem tudnak a lakásból kimenni ott a szociális gondozó közreműködik, és interneten kapja az orvos meg, a betegekhez könnyen eljut. </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Zalakaros bejárása során tapasztalta, hogy Zalakaroson nevenincs utcák vannak, zártkerti részen, a kilátótól Szabadicsékig lévő keskeny hegyi út, a Dózsa Gy. u. folytatása a Határ utcáig, A Gyöngyvirág sor folytatása a gátszerig, és a Banyavölgyben több utca. Akar-e az önkormányzat utcanevesíteni? </w:t>
      </w:r>
    </w:p>
    <w:p w:rsidR="007671A4" w:rsidRDefault="007671A4" w:rsidP="007671A4">
      <w:pPr>
        <w:spacing w:after="0"/>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Novák Ferenc: Javasolja, hogy utcanevekre tegyenek javaslatot. A Szent Orbán út melletti elágazónak sincs neve, Hegykapu utcának javasolja elnevezni. Ahol indokot, szükséges a közterület elnevezése, tegyék meg javaslataikat és a későbbiekben kerüljön vissza.</w:t>
      </w:r>
    </w:p>
    <w:p w:rsidR="007671A4" w:rsidRDefault="007671A4" w:rsidP="007671A4">
      <w:pPr>
        <w:spacing w:after="0"/>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Czirákiné Pakulár Judit: Kéri a Karos Park Kft-t, hogy vizsgálják meg a Bor utcát, mivel vizátkötés van. Leaszfaltozták, megsüllyedt, lépésben lehet áthajtani gépjárművel, hideg aszfalttal pótolni kell. </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Kéri, hogy a polgármester kezdeményezze a közútkezelőknél, hogy vizsgálják meg, van-e lehetőség a Termál utcán a gyógyfürdő „F” épület főbejárat előtt megállni tilos tábla kihelyezése, kivéve áruszállítás esetén. Panasz érkezett, hogy a rendezvény esetén kirakódó helyszín és az áru feltöltését nem lehet megoldani. Ha a gépjárművek megállnak, akkor a rendőr büntet, az áruszállítást messziről nehéz megoldani. Huzamosabb ideig fennálló rendezvény helyszínről van szó. </w:t>
      </w:r>
    </w:p>
    <w:p w:rsidR="007671A4" w:rsidRDefault="007671A4" w:rsidP="007671A4">
      <w:pPr>
        <w:spacing w:after="0"/>
        <w:rPr>
          <w:rFonts w:ascii="Times New Roman" w:hAnsi="Times New Roman" w:cs="Times New Roman"/>
          <w:sz w:val="24"/>
          <w:szCs w:val="24"/>
        </w:rPr>
      </w:pP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Novák Ferenc: A Karos Parkkal megvizsgáltatja a Bor utcai vizátkötést.</w:t>
      </w:r>
    </w:p>
    <w:p w:rsidR="007671A4" w:rsidRPr="00991DC5" w:rsidRDefault="007671A4" w:rsidP="007671A4">
      <w:pPr>
        <w:spacing w:after="0"/>
        <w:rPr>
          <w:rFonts w:ascii="Times New Roman" w:hAnsi="Times New Roman" w:cs="Times New Roman"/>
          <w:sz w:val="24"/>
          <w:szCs w:val="24"/>
        </w:rPr>
      </w:pPr>
      <w:r w:rsidRPr="00991DC5">
        <w:rPr>
          <w:rFonts w:ascii="Times New Roman" w:hAnsi="Times New Roman" w:cs="Times New Roman"/>
          <w:sz w:val="24"/>
          <w:szCs w:val="24"/>
        </w:rPr>
        <w:t xml:space="preserve">Árufeltöltésre parkolóhely van kialakítva az állandó üzletek részére, javasolja a rendezvények idejére kiegészítő táblát tegyenek fel, kivéve árufeltöltés. Nyáron nem javasolja, csak időszakonként, november- december hónapokban csak. </w:t>
      </w:r>
    </w:p>
    <w:p w:rsidR="00FE712D" w:rsidRDefault="00FE712D" w:rsidP="006E5D74">
      <w:pPr>
        <w:tabs>
          <w:tab w:val="left" w:pos="8221"/>
        </w:tabs>
        <w:autoSpaceDE w:val="0"/>
        <w:autoSpaceDN w:val="0"/>
        <w:adjustRightInd w:val="0"/>
        <w:contextualSpacing/>
        <w:rPr>
          <w:rFonts w:ascii="Times New Roman" w:hAnsi="Times New Roman" w:cs="Times New Roman"/>
          <w:sz w:val="24"/>
          <w:szCs w:val="24"/>
        </w:rPr>
      </w:pPr>
    </w:p>
    <w:p w:rsidR="00FE712D" w:rsidRPr="009A4A0D" w:rsidRDefault="00FE712D" w:rsidP="006E5D74">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6E5D74" w:rsidRPr="00B57D35" w:rsidRDefault="006E5D74" w:rsidP="006E5D74">
      <w:pPr>
        <w:spacing w:after="0"/>
        <w:rPr>
          <w:rFonts w:ascii="Times New Roman" w:hAnsi="Times New Roman" w:cs="Times New Roman"/>
          <w:sz w:val="24"/>
          <w:szCs w:val="24"/>
        </w:rPr>
      </w:pPr>
    </w:p>
    <w:p w:rsidR="006E5D74" w:rsidRPr="00B57D35" w:rsidRDefault="006E5D74" w:rsidP="006E5D74">
      <w:pPr>
        <w:tabs>
          <w:tab w:val="left" w:pos="6280"/>
        </w:tabs>
        <w:spacing w:after="0"/>
        <w:jc w:val="both"/>
        <w:rPr>
          <w:rFonts w:ascii="Times New Roman" w:hAnsi="Times New Roman" w:cs="Times New Roman"/>
          <w:b/>
          <w:sz w:val="24"/>
          <w:szCs w:val="24"/>
        </w:rPr>
      </w:pPr>
      <w:r w:rsidRPr="00B57D35">
        <w:rPr>
          <w:rFonts w:ascii="Times New Roman" w:hAnsi="Times New Roman" w:cs="Times New Roman"/>
          <w:b/>
          <w:sz w:val="24"/>
          <w:szCs w:val="24"/>
        </w:rPr>
        <w:t>Képviselőtestület 297/2014. (XI.27.) számú határozata:</w:t>
      </w:r>
      <w:r w:rsidRPr="00B57D35">
        <w:rPr>
          <w:rFonts w:ascii="Times New Roman" w:hAnsi="Times New Roman" w:cs="Times New Roman"/>
          <w:b/>
          <w:sz w:val="24"/>
          <w:szCs w:val="24"/>
        </w:rPr>
        <w:tab/>
      </w:r>
    </w:p>
    <w:p w:rsidR="006E5D74" w:rsidRPr="00B57D35" w:rsidRDefault="006E5D74" w:rsidP="006E5D74">
      <w:pPr>
        <w:tabs>
          <w:tab w:val="left" w:pos="6280"/>
        </w:tabs>
        <w:spacing w:after="0"/>
        <w:jc w:val="both"/>
        <w:rPr>
          <w:rFonts w:ascii="Times New Roman" w:hAnsi="Times New Roman" w:cs="Times New Roman"/>
          <w:b/>
          <w:sz w:val="24"/>
          <w:szCs w:val="24"/>
        </w:rPr>
      </w:pP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Képviselőtestület:</w:t>
      </w:r>
    </w:p>
    <w:p w:rsidR="006E5D74" w:rsidRDefault="006E5D74" w:rsidP="006E5D74">
      <w:pPr>
        <w:spacing w:after="0"/>
        <w:rPr>
          <w:rFonts w:ascii="Times New Roman" w:hAnsi="Times New Roman" w:cs="Times New Roman"/>
          <w:sz w:val="24"/>
          <w:szCs w:val="24"/>
        </w:rPr>
      </w:pPr>
    </w:p>
    <w:p w:rsidR="006E5D74" w:rsidRPr="00B57D35" w:rsidRDefault="006E5D74" w:rsidP="006E5D74">
      <w:pPr>
        <w:spacing w:after="0"/>
        <w:rPr>
          <w:rFonts w:ascii="Times New Roman" w:hAnsi="Times New Roman" w:cs="Times New Roman"/>
          <w:sz w:val="24"/>
          <w:szCs w:val="24"/>
        </w:rPr>
      </w:pPr>
      <w:r w:rsidRPr="001B542C">
        <w:rPr>
          <w:rFonts w:ascii="Times New Roman" w:hAnsi="Times New Roman" w:cs="Times New Roman"/>
          <w:sz w:val="24"/>
          <w:szCs w:val="24"/>
        </w:rPr>
        <w:t>2015. évre, két</w:t>
      </w:r>
      <w:r>
        <w:rPr>
          <w:rFonts w:ascii="Times New Roman" w:hAnsi="Times New Roman" w:cs="Times New Roman"/>
          <w:sz w:val="24"/>
          <w:szCs w:val="24"/>
        </w:rPr>
        <w:t xml:space="preserve"> tanulmányi félévre, 10 hónapra </w:t>
      </w:r>
      <w:r w:rsidRPr="001B542C">
        <w:rPr>
          <w:rFonts w:ascii="Times New Roman" w:hAnsi="Times New Roman" w:cs="Times New Roman"/>
          <w:sz w:val="24"/>
          <w:szCs w:val="24"/>
        </w:rPr>
        <w:t>5000 Ft/hónap támogat</w:t>
      </w:r>
      <w:r>
        <w:rPr>
          <w:rFonts w:ascii="Times New Roman" w:hAnsi="Times New Roman" w:cs="Times New Roman"/>
          <w:sz w:val="24"/>
          <w:szCs w:val="24"/>
        </w:rPr>
        <w:t>ást állapít</w:t>
      </w:r>
      <w:r w:rsidRPr="001B542C">
        <w:rPr>
          <w:rFonts w:ascii="Times New Roman" w:hAnsi="Times New Roman" w:cs="Times New Roman"/>
          <w:sz w:val="24"/>
          <w:szCs w:val="24"/>
        </w:rPr>
        <w:t xml:space="preserve"> meg</w:t>
      </w:r>
      <w:r>
        <w:rPr>
          <w:rFonts w:ascii="Times New Roman" w:hAnsi="Times New Roman" w:cs="Times New Roman"/>
          <w:sz w:val="24"/>
          <w:szCs w:val="24"/>
        </w:rPr>
        <w:t xml:space="preserve"> az alábbi pályázók részére: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9"/>
        <w:gridCol w:w="1479"/>
        <w:gridCol w:w="1389"/>
        <w:gridCol w:w="1611"/>
        <w:gridCol w:w="1604"/>
      </w:tblGrid>
      <w:tr w:rsidR="006E5D74" w:rsidRPr="00B57D35" w:rsidTr="009B3F68">
        <w:trPr>
          <w:trHeight w:val="571"/>
        </w:trPr>
        <w:tc>
          <w:tcPr>
            <w:tcW w:w="2979" w:type="dxa"/>
          </w:tcPr>
          <w:p w:rsidR="006E5D74" w:rsidRPr="00B57D35" w:rsidRDefault="006E5D74" w:rsidP="009B3F68">
            <w:pPr>
              <w:spacing w:after="0"/>
              <w:jc w:val="center"/>
              <w:rPr>
                <w:rFonts w:ascii="Times New Roman" w:hAnsi="Times New Roman" w:cs="Times New Roman"/>
                <w:b/>
                <w:sz w:val="24"/>
                <w:szCs w:val="24"/>
              </w:rPr>
            </w:pPr>
            <w:r w:rsidRPr="00B57D35">
              <w:rPr>
                <w:rFonts w:ascii="Times New Roman" w:hAnsi="Times New Roman" w:cs="Times New Roman"/>
                <w:b/>
                <w:sz w:val="24"/>
                <w:szCs w:val="24"/>
              </w:rPr>
              <w:t>KÉPVISELŐTESTÜLETI DÖNTÉS:</w:t>
            </w:r>
          </w:p>
        </w:tc>
        <w:tc>
          <w:tcPr>
            <w:tcW w:w="1479" w:type="dxa"/>
          </w:tcPr>
          <w:p w:rsidR="006E5D74" w:rsidRPr="00B57D35" w:rsidRDefault="006E5D74" w:rsidP="009B3F68">
            <w:pPr>
              <w:spacing w:after="0"/>
              <w:jc w:val="center"/>
              <w:rPr>
                <w:rFonts w:ascii="Times New Roman" w:hAnsi="Times New Roman" w:cs="Times New Roman"/>
                <w:b/>
                <w:sz w:val="24"/>
                <w:szCs w:val="24"/>
              </w:rPr>
            </w:pPr>
            <w:r w:rsidRPr="00B57D35">
              <w:rPr>
                <w:rFonts w:ascii="Times New Roman" w:hAnsi="Times New Roman" w:cs="Times New Roman"/>
                <w:b/>
                <w:sz w:val="24"/>
                <w:szCs w:val="24"/>
              </w:rPr>
              <w:t>NÉV</w:t>
            </w:r>
          </w:p>
        </w:tc>
        <w:tc>
          <w:tcPr>
            <w:tcW w:w="1389" w:type="dxa"/>
          </w:tcPr>
          <w:p w:rsidR="006E5D74" w:rsidRPr="00B57D35" w:rsidRDefault="006E5D74" w:rsidP="009B3F68">
            <w:pPr>
              <w:spacing w:after="0"/>
              <w:jc w:val="center"/>
              <w:rPr>
                <w:rFonts w:ascii="Times New Roman" w:hAnsi="Times New Roman" w:cs="Times New Roman"/>
                <w:b/>
                <w:sz w:val="24"/>
                <w:szCs w:val="24"/>
              </w:rPr>
            </w:pPr>
            <w:r w:rsidRPr="00B57D35">
              <w:rPr>
                <w:rFonts w:ascii="Times New Roman" w:hAnsi="Times New Roman" w:cs="Times New Roman"/>
                <w:b/>
                <w:sz w:val="24"/>
                <w:szCs w:val="24"/>
              </w:rPr>
              <w:t>pályázat típusa</w:t>
            </w:r>
          </w:p>
        </w:tc>
        <w:tc>
          <w:tcPr>
            <w:tcW w:w="1611" w:type="dxa"/>
          </w:tcPr>
          <w:p w:rsidR="006E5D74" w:rsidRPr="00B57D35" w:rsidRDefault="006E5D74" w:rsidP="009B3F68">
            <w:pPr>
              <w:spacing w:after="0"/>
              <w:jc w:val="center"/>
              <w:rPr>
                <w:rFonts w:ascii="Times New Roman" w:hAnsi="Times New Roman" w:cs="Times New Roman"/>
                <w:b/>
                <w:sz w:val="24"/>
                <w:szCs w:val="24"/>
              </w:rPr>
            </w:pPr>
            <w:r w:rsidRPr="00B57D35">
              <w:rPr>
                <w:rFonts w:ascii="Times New Roman" w:hAnsi="Times New Roman" w:cs="Times New Roman"/>
                <w:b/>
                <w:sz w:val="24"/>
                <w:szCs w:val="24"/>
              </w:rPr>
              <w:t>RANGROR</w:t>
            </w:r>
          </w:p>
        </w:tc>
        <w:tc>
          <w:tcPr>
            <w:tcW w:w="1604" w:type="dxa"/>
          </w:tcPr>
          <w:p w:rsidR="006E5D74" w:rsidRPr="00B57D35" w:rsidRDefault="006E5D74" w:rsidP="009B3F68">
            <w:pPr>
              <w:spacing w:after="0"/>
              <w:jc w:val="center"/>
              <w:rPr>
                <w:rFonts w:ascii="Times New Roman" w:hAnsi="Times New Roman" w:cs="Times New Roman"/>
                <w:b/>
                <w:sz w:val="24"/>
                <w:szCs w:val="24"/>
              </w:rPr>
            </w:pPr>
            <w:r w:rsidRPr="00B57D35">
              <w:rPr>
                <w:rFonts w:ascii="Times New Roman" w:hAnsi="Times New Roman" w:cs="Times New Roman"/>
                <w:b/>
                <w:sz w:val="24"/>
                <w:szCs w:val="24"/>
              </w:rPr>
              <w:t>MÉRTÉKE</w:t>
            </w:r>
          </w:p>
        </w:tc>
      </w:tr>
      <w:tr w:rsidR="006E5D74" w:rsidRPr="00B57D35" w:rsidTr="009B3F68">
        <w:tc>
          <w:tcPr>
            <w:tcW w:w="2979" w:type="dxa"/>
          </w:tcPr>
          <w:p w:rsidR="006E5D74" w:rsidRPr="00B57D35" w:rsidRDefault="006E5D74" w:rsidP="009B3F68">
            <w:pPr>
              <w:spacing w:after="0"/>
              <w:jc w:val="both"/>
              <w:rPr>
                <w:rFonts w:ascii="Times New Roman" w:hAnsi="Times New Roman" w:cs="Times New Roman"/>
                <w:sz w:val="24"/>
                <w:szCs w:val="24"/>
              </w:rPr>
            </w:pPr>
            <w:r>
              <w:rPr>
                <w:rFonts w:ascii="Times New Roman" w:hAnsi="Times New Roman" w:cs="Times New Roman"/>
                <w:sz w:val="24"/>
                <w:szCs w:val="24"/>
              </w:rPr>
              <w:t>Támogatásban részesül</w:t>
            </w:r>
          </w:p>
        </w:tc>
        <w:tc>
          <w:tcPr>
            <w:tcW w:w="1479" w:type="dxa"/>
          </w:tcPr>
          <w:p w:rsidR="006E5D74" w:rsidRPr="00B57D35" w:rsidRDefault="006E5D74" w:rsidP="009B3F68">
            <w:pPr>
              <w:spacing w:after="0"/>
              <w:jc w:val="both"/>
              <w:rPr>
                <w:rFonts w:ascii="Times New Roman" w:hAnsi="Times New Roman" w:cs="Times New Roman"/>
                <w:b/>
                <w:sz w:val="24"/>
                <w:szCs w:val="24"/>
              </w:rPr>
            </w:pPr>
            <w:r w:rsidRPr="00B57D35">
              <w:rPr>
                <w:rFonts w:ascii="Times New Roman" w:hAnsi="Times New Roman" w:cs="Times New Roman"/>
                <w:b/>
                <w:sz w:val="24"/>
                <w:szCs w:val="24"/>
              </w:rPr>
              <w:t>Dörgönye Evelin</w:t>
            </w:r>
          </w:p>
        </w:tc>
        <w:tc>
          <w:tcPr>
            <w:tcW w:w="1389" w:type="dxa"/>
          </w:tcPr>
          <w:p w:rsidR="006E5D74" w:rsidRPr="00B57D35" w:rsidRDefault="006E5D74" w:rsidP="009B3F68">
            <w:pPr>
              <w:spacing w:after="0"/>
              <w:jc w:val="center"/>
              <w:rPr>
                <w:rFonts w:ascii="Times New Roman" w:hAnsi="Times New Roman" w:cs="Times New Roman"/>
                <w:sz w:val="24"/>
                <w:szCs w:val="24"/>
              </w:rPr>
            </w:pPr>
          </w:p>
          <w:p w:rsidR="006E5D74" w:rsidRPr="00B57D35" w:rsidRDefault="006E5D74" w:rsidP="009B3F68">
            <w:pPr>
              <w:spacing w:after="0"/>
              <w:jc w:val="center"/>
              <w:rPr>
                <w:rFonts w:ascii="Times New Roman" w:hAnsi="Times New Roman" w:cs="Times New Roman"/>
                <w:sz w:val="24"/>
                <w:szCs w:val="24"/>
              </w:rPr>
            </w:pPr>
            <w:r w:rsidRPr="00B57D35">
              <w:rPr>
                <w:rFonts w:ascii="Times New Roman" w:hAnsi="Times New Roman" w:cs="Times New Roman"/>
                <w:sz w:val="24"/>
                <w:szCs w:val="24"/>
              </w:rPr>
              <w:t>„A”</w:t>
            </w:r>
          </w:p>
        </w:tc>
        <w:tc>
          <w:tcPr>
            <w:tcW w:w="1611" w:type="dxa"/>
          </w:tcPr>
          <w:p w:rsidR="006E5D74" w:rsidRPr="00B57D35" w:rsidRDefault="006E5D74" w:rsidP="009B3F68">
            <w:pPr>
              <w:spacing w:after="0"/>
              <w:jc w:val="both"/>
              <w:rPr>
                <w:rFonts w:ascii="Times New Roman" w:hAnsi="Times New Roman" w:cs="Times New Roman"/>
                <w:sz w:val="24"/>
                <w:szCs w:val="24"/>
              </w:rPr>
            </w:pP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4</w:t>
            </w:r>
          </w:p>
        </w:tc>
        <w:tc>
          <w:tcPr>
            <w:tcW w:w="1604" w:type="dxa"/>
          </w:tcPr>
          <w:p w:rsidR="006E5D74" w:rsidRPr="00B57D35" w:rsidRDefault="006E5D74" w:rsidP="009B3F68">
            <w:pPr>
              <w:spacing w:after="0"/>
              <w:jc w:val="both"/>
              <w:rPr>
                <w:rFonts w:ascii="Times New Roman" w:hAnsi="Times New Roman" w:cs="Times New Roman"/>
                <w:sz w:val="24"/>
                <w:szCs w:val="24"/>
              </w:rPr>
            </w:pP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5.000,- Ft</w:t>
            </w:r>
          </w:p>
        </w:tc>
      </w:tr>
      <w:tr w:rsidR="006E5D74" w:rsidRPr="00B57D35" w:rsidTr="009B3F68">
        <w:tc>
          <w:tcPr>
            <w:tcW w:w="2979" w:type="dxa"/>
          </w:tcPr>
          <w:p w:rsidR="006E5D74" w:rsidRDefault="006E5D74" w:rsidP="009B3F68">
            <w:r w:rsidRPr="00445CF1">
              <w:rPr>
                <w:rFonts w:ascii="Times New Roman" w:hAnsi="Times New Roman" w:cs="Times New Roman"/>
                <w:sz w:val="24"/>
                <w:szCs w:val="24"/>
              </w:rPr>
              <w:t>Támogatásban részesül</w:t>
            </w:r>
          </w:p>
        </w:tc>
        <w:tc>
          <w:tcPr>
            <w:tcW w:w="1479" w:type="dxa"/>
          </w:tcPr>
          <w:p w:rsidR="006E5D74" w:rsidRPr="00B57D35" w:rsidRDefault="006E5D74" w:rsidP="009B3F68">
            <w:pPr>
              <w:spacing w:after="0"/>
              <w:jc w:val="both"/>
              <w:rPr>
                <w:rFonts w:ascii="Times New Roman" w:hAnsi="Times New Roman" w:cs="Times New Roman"/>
                <w:b/>
                <w:sz w:val="24"/>
                <w:szCs w:val="24"/>
              </w:rPr>
            </w:pPr>
            <w:r w:rsidRPr="00B57D35">
              <w:rPr>
                <w:rFonts w:ascii="Times New Roman" w:hAnsi="Times New Roman" w:cs="Times New Roman"/>
                <w:b/>
                <w:sz w:val="24"/>
                <w:szCs w:val="24"/>
              </w:rPr>
              <w:t>Présel Nikolett</w:t>
            </w:r>
          </w:p>
        </w:tc>
        <w:tc>
          <w:tcPr>
            <w:tcW w:w="1389" w:type="dxa"/>
          </w:tcPr>
          <w:p w:rsidR="006E5D74" w:rsidRPr="00B57D35" w:rsidRDefault="006E5D74" w:rsidP="009B3F68">
            <w:pPr>
              <w:spacing w:after="0"/>
              <w:jc w:val="center"/>
              <w:rPr>
                <w:rFonts w:ascii="Times New Roman" w:hAnsi="Times New Roman" w:cs="Times New Roman"/>
                <w:sz w:val="24"/>
                <w:szCs w:val="24"/>
              </w:rPr>
            </w:pPr>
            <w:r w:rsidRPr="00B57D35">
              <w:rPr>
                <w:rFonts w:ascii="Times New Roman" w:hAnsi="Times New Roman" w:cs="Times New Roman"/>
                <w:sz w:val="24"/>
                <w:szCs w:val="24"/>
              </w:rPr>
              <w:t>„A”</w:t>
            </w:r>
          </w:p>
        </w:tc>
        <w:tc>
          <w:tcPr>
            <w:tcW w:w="1611" w:type="dxa"/>
          </w:tcPr>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w:t>
            </w: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5</w:t>
            </w:r>
          </w:p>
        </w:tc>
        <w:tc>
          <w:tcPr>
            <w:tcW w:w="1604" w:type="dxa"/>
          </w:tcPr>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5.000,- Ft</w:t>
            </w:r>
          </w:p>
        </w:tc>
      </w:tr>
      <w:tr w:rsidR="006E5D74" w:rsidRPr="00B57D35" w:rsidTr="009B3F68">
        <w:tc>
          <w:tcPr>
            <w:tcW w:w="2979" w:type="dxa"/>
          </w:tcPr>
          <w:p w:rsidR="006E5D74" w:rsidRDefault="006E5D74" w:rsidP="009B3F68">
            <w:r w:rsidRPr="00445CF1">
              <w:rPr>
                <w:rFonts w:ascii="Times New Roman" w:hAnsi="Times New Roman" w:cs="Times New Roman"/>
                <w:sz w:val="24"/>
                <w:szCs w:val="24"/>
              </w:rPr>
              <w:t>Támogatásban részesül</w:t>
            </w:r>
          </w:p>
        </w:tc>
        <w:tc>
          <w:tcPr>
            <w:tcW w:w="1479" w:type="dxa"/>
          </w:tcPr>
          <w:p w:rsidR="006E5D74" w:rsidRPr="00B57D35" w:rsidRDefault="006E5D74" w:rsidP="009B3F68">
            <w:pPr>
              <w:spacing w:after="0"/>
              <w:jc w:val="both"/>
              <w:rPr>
                <w:rFonts w:ascii="Times New Roman" w:hAnsi="Times New Roman" w:cs="Times New Roman"/>
                <w:b/>
                <w:sz w:val="24"/>
                <w:szCs w:val="24"/>
              </w:rPr>
            </w:pPr>
            <w:r w:rsidRPr="00B57D35">
              <w:rPr>
                <w:rFonts w:ascii="Times New Roman" w:hAnsi="Times New Roman" w:cs="Times New Roman"/>
                <w:b/>
                <w:sz w:val="24"/>
                <w:szCs w:val="24"/>
              </w:rPr>
              <w:t xml:space="preserve">Kordély Ádám </w:t>
            </w:r>
          </w:p>
        </w:tc>
        <w:tc>
          <w:tcPr>
            <w:tcW w:w="1389" w:type="dxa"/>
          </w:tcPr>
          <w:p w:rsidR="006E5D74" w:rsidRPr="00B57D35" w:rsidRDefault="006E5D74" w:rsidP="009B3F68">
            <w:pPr>
              <w:spacing w:after="0"/>
              <w:jc w:val="center"/>
              <w:rPr>
                <w:rFonts w:ascii="Times New Roman" w:hAnsi="Times New Roman" w:cs="Times New Roman"/>
                <w:sz w:val="24"/>
                <w:szCs w:val="24"/>
              </w:rPr>
            </w:pPr>
            <w:r w:rsidRPr="00B57D35">
              <w:rPr>
                <w:rFonts w:ascii="Times New Roman" w:hAnsi="Times New Roman" w:cs="Times New Roman"/>
                <w:sz w:val="24"/>
                <w:szCs w:val="24"/>
              </w:rPr>
              <w:t>„A”</w:t>
            </w:r>
          </w:p>
        </w:tc>
        <w:tc>
          <w:tcPr>
            <w:tcW w:w="1611" w:type="dxa"/>
          </w:tcPr>
          <w:p w:rsidR="006E5D74" w:rsidRPr="00B57D35" w:rsidRDefault="006E5D74" w:rsidP="009B3F68">
            <w:pPr>
              <w:spacing w:after="0"/>
              <w:jc w:val="both"/>
              <w:rPr>
                <w:rFonts w:ascii="Times New Roman" w:hAnsi="Times New Roman" w:cs="Times New Roman"/>
                <w:sz w:val="24"/>
                <w:szCs w:val="24"/>
              </w:rPr>
            </w:pP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7</w:t>
            </w:r>
          </w:p>
        </w:tc>
        <w:tc>
          <w:tcPr>
            <w:tcW w:w="1604" w:type="dxa"/>
          </w:tcPr>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5.000,- Ft</w:t>
            </w:r>
          </w:p>
        </w:tc>
      </w:tr>
      <w:tr w:rsidR="006E5D74" w:rsidRPr="00B57D35" w:rsidTr="009B3F68">
        <w:tc>
          <w:tcPr>
            <w:tcW w:w="2979" w:type="dxa"/>
          </w:tcPr>
          <w:p w:rsidR="006E5D74" w:rsidRDefault="006E5D74" w:rsidP="009B3F68">
            <w:r w:rsidRPr="00445CF1">
              <w:rPr>
                <w:rFonts w:ascii="Times New Roman" w:hAnsi="Times New Roman" w:cs="Times New Roman"/>
                <w:sz w:val="24"/>
                <w:szCs w:val="24"/>
              </w:rPr>
              <w:t>Támogatásban részesül</w:t>
            </w:r>
          </w:p>
        </w:tc>
        <w:tc>
          <w:tcPr>
            <w:tcW w:w="1479" w:type="dxa"/>
          </w:tcPr>
          <w:p w:rsidR="006E5D74" w:rsidRPr="00B57D35" w:rsidRDefault="006E5D74" w:rsidP="009B3F68">
            <w:pPr>
              <w:spacing w:after="0"/>
              <w:jc w:val="both"/>
              <w:rPr>
                <w:rFonts w:ascii="Times New Roman" w:hAnsi="Times New Roman" w:cs="Times New Roman"/>
                <w:b/>
                <w:sz w:val="24"/>
                <w:szCs w:val="24"/>
              </w:rPr>
            </w:pPr>
            <w:r w:rsidRPr="00B57D35">
              <w:rPr>
                <w:rFonts w:ascii="Times New Roman" w:hAnsi="Times New Roman" w:cs="Times New Roman"/>
                <w:b/>
                <w:sz w:val="24"/>
                <w:szCs w:val="24"/>
              </w:rPr>
              <w:t>Farsang Diána</w:t>
            </w:r>
          </w:p>
        </w:tc>
        <w:tc>
          <w:tcPr>
            <w:tcW w:w="1389" w:type="dxa"/>
          </w:tcPr>
          <w:p w:rsidR="006E5D74" w:rsidRPr="00B57D35" w:rsidRDefault="006E5D74" w:rsidP="009B3F68">
            <w:pPr>
              <w:spacing w:after="0"/>
              <w:jc w:val="center"/>
              <w:rPr>
                <w:rFonts w:ascii="Times New Roman" w:hAnsi="Times New Roman" w:cs="Times New Roman"/>
                <w:sz w:val="24"/>
                <w:szCs w:val="24"/>
              </w:rPr>
            </w:pPr>
            <w:r w:rsidRPr="00B57D35">
              <w:rPr>
                <w:rFonts w:ascii="Times New Roman" w:hAnsi="Times New Roman" w:cs="Times New Roman"/>
                <w:sz w:val="24"/>
                <w:szCs w:val="24"/>
              </w:rPr>
              <w:t>„A”</w:t>
            </w:r>
          </w:p>
        </w:tc>
        <w:tc>
          <w:tcPr>
            <w:tcW w:w="1611" w:type="dxa"/>
          </w:tcPr>
          <w:p w:rsidR="006E5D74" w:rsidRPr="00B57D35" w:rsidRDefault="006E5D74" w:rsidP="009B3F68">
            <w:pPr>
              <w:spacing w:after="0"/>
              <w:jc w:val="both"/>
              <w:rPr>
                <w:rFonts w:ascii="Times New Roman" w:hAnsi="Times New Roman" w:cs="Times New Roman"/>
                <w:sz w:val="24"/>
                <w:szCs w:val="24"/>
              </w:rPr>
            </w:pP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6</w:t>
            </w:r>
          </w:p>
        </w:tc>
        <w:tc>
          <w:tcPr>
            <w:tcW w:w="1604" w:type="dxa"/>
          </w:tcPr>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5.000,- Ft</w:t>
            </w:r>
          </w:p>
        </w:tc>
      </w:tr>
      <w:tr w:rsidR="006E5D74" w:rsidRPr="00B57D35" w:rsidTr="009B3F68">
        <w:tc>
          <w:tcPr>
            <w:tcW w:w="2979" w:type="dxa"/>
          </w:tcPr>
          <w:p w:rsidR="006E5D74" w:rsidRDefault="006E5D74" w:rsidP="009B3F68">
            <w:r w:rsidRPr="00445CF1">
              <w:rPr>
                <w:rFonts w:ascii="Times New Roman" w:hAnsi="Times New Roman" w:cs="Times New Roman"/>
                <w:sz w:val="24"/>
                <w:szCs w:val="24"/>
              </w:rPr>
              <w:t>Támogatásban részesül</w:t>
            </w:r>
          </w:p>
        </w:tc>
        <w:tc>
          <w:tcPr>
            <w:tcW w:w="1479" w:type="dxa"/>
          </w:tcPr>
          <w:p w:rsidR="006E5D74" w:rsidRPr="00B57D35" w:rsidRDefault="006E5D74" w:rsidP="009B3F68">
            <w:pPr>
              <w:spacing w:after="0"/>
              <w:jc w:val="both"/>
              <w:rPr>
                <w:rFonts w:ascii="Times New Roman" w:hAnsi="Times New Roman" w:cs="Times New Roman"/>
                <w:b/>
                <w:sz w:val="24"/>
                <w:szCs w:val="24"/>
              </w:rPr>
            </w:pPr>
            <w:r w:rsidRPr="00B57D35">
              <w:rPr>
                <w:rFonts w:ascii="Times New Roman" w:hAnsi="Times New Roman" w:cs="Times New Roman"/>
                <w:b/>
                <w:sz w:val="24"/>
                <w:szCs w:val="24"/>
              </w:rPr>
              <w:t>Várnagy András</w:t>
            </w:r>
          </w:p>
        </w:tc>
        <w:tc>
          <w:tcPr>
            <w:tcW w:w="1389" w:type="dxa"/>
          </w:tcPr>
          <w:p w:rsidR="006E5D74" w:rsidRPr="00B57D35" w:rsidRDefault="006E5D74" w:rsidP="009B3F68">
            <w:pPr>
              <w:spacing w:after="0"/>
              <w:jc w:val="center"/>
              <w:rPr>
                <w:rFonts w:ascii="Times New Roman" w:hAnsi="Times New Roman" w:cs="Times New Roman"/>
                <w:sz w:val="24"/>
                <w:szCs w:val="24"/>
              </w:rPr>
            </w:pPr>
            <w:r w:rsidRPr="00B57D35">
              <w:rPr>
                <w:rFonts w:ascii="Times New Roman" w:hAnsi="Times New Roman" w:cs="Times New Roman"/>
                <w:sz w:val="24"/>
                <w:szCs w:val="24"/>
              </w:rPr>
              <w:t>„A”</w:t>
            </w:r>
          </w:p>
        </w:tc>
        <w:tc>
          <w:tcPr>
            <w:tcW w:w="1611" w:type="dxa"/>
          </w:tcPr>
          <w:p w:rsidR="006E5D74" w:rsidRPr="00B57D35" w:rsidRDefault="006E5D74" w:rsidP="009B3F68">
            <w:pPr>
              <w:spacing w:after="0"/>
              <w:jc w:val="both"/>
              <w:rPr>
                <w:rFonts w:ascii="Times New Roman" w:hAnsi="Times New Roman" w:cs="Times New Roman"/>
                <w:sz w:val="24"/>
                <w:szCs w:val="24"/>
              </w:rPr>
            </w:pP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2</w:t>
            </w:r>
          </w:p>
        </w:tc>
        <w:tc>
          <w:tcPr>
            <w:tcW w:w="1604" w:type="dxa"/>
          </w:tcPr>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5.000,- Ft</w:t>
            </w:r>
          </w:p>
        </w:tc>
      </w:tr>
      <w:tr w:rsidR="006E5D74" w:rsidRPr="00B57D35" w:rsidTr="009B3F68">
        <w:tc>
          <w:tcPr>
            <w:tcW w:w="2979" w:type="dxa"/>
          </w:tcPr>
          <w:p w:rsidR="006E5D74" w:rsidRDefault="006E5D74" w:rsidP="009B3F68">
            <w:r w:rsidRPr="00445CF1">
              <w:rPr>
                <w:rFonts w:ascii="Times New Roman" w:hAnsi="Times New Roman" w:cs="Times New Roman"/>
                <w:sz w:val="24"/>
                <w:szCs w:val="24"/>
              </w:rPr>
              <w:t>Támogatásban részesül</w:t>
            </w:r>
          </w:p>
        </w:tc>
        <w:tc>
          <w:tcPr>
            <w:tcW w:w="1479" w:type="dxa"/>
          </w:tcPr>
          <w:p w:rsidR="006E5D74" w:rsidRPr="00B57D35" w:rsidRDefault="006E5D74" w:rsidP="009B3F68">
            <w:pPr>
              <w:spacing w:after="0"/>
              <w:jc w:val="both"/>
              <w:rPr>
                <w:rFonts w:ascii="Times New Roman" w:hAnsi="Times New Roman" w:cs="Times New Roman"/>
                <w:b/>
                <w:sz w:val="24"/>
                <w:szCs w:val="24"/>
              </w:rPr>
            </w:pPr>
            <w:r w:rsidRPr="00B57D35">
              <w:rPr>
                <w:rFonts w:ascii="Times New Roman" w:hAnsi="Times New Roman" w:cs="Times New Roman"/>
                <w:b/>
                <w:sz w:val="24"/>
                <w:szCs w:val="24"/>
              </w:rPr>
              <w:t>Várnagy Anna</w:t>
            </w:r>
          </w:p>
        </w:tc>
        <w:tc>
          <w:tcPr>
            <w:tcW w:w="1389" w:type="dxa"/>
          </w:tcPr>
          <w:p w:rsidR="006E5D74" w:rsidRPr="00B57D35" w:rsidRDefault="006E5D74" w:rsidP="009B3F68">
            <w:pPr>
              <w:spacing w:after="0"/>
              <w:jc w:val="center"/>
              <w:rPr>
                <w:rFonts w:ascii="Times New Roman" w:hAnsi="Times New Roman" w:cs="Times New Roman"/>
                <w:sz w:val="24"/>
                <w:szCs w:val="24"/>
              </w:rPr>
            </w:pPr>
            <w:r w:rsidRPr="00B57D35">
              <w:rPr>
                <w:rFonts w:ascii="Times New Roman" w:hAnsi="Times New Roman" w:cs="Times New Roman"/>
                <w:sz w:val="24"/>
                <w:szCs w:val="24"/>
              </w:rPr>
              <w:t>„A”</w:t>
            </w:r>
          </w:p>
        </w:tc>
        <w:tc>
          <w:tcPr>
            <w:tcW w:w="1611" w:type="dxa"/>
          </w:tcPr>
          <w:p w:rsidR="006E5D74" w:rsidRPr="00B57D35" w:rsidRDefault="006E5D74" w:rsidP="009B3F68">
            <w:pPr>
              <w:spacing w:after="0"/>
              <w:jc w:val="both"/>
              <w:rPr>
                <w:rFonts w:ascii="Times New Roman" w:hAnsi="Times New Roman" w:cs="Times New Roman"/>
                <w:sz w:val="24"/>
                <w:szCs w:val="24"/>
              </w:rPr>
            </w:pP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3</w:t>
            </w:r>
          </w:p>
        </w:tc>
        <w:tc>
          <w:tcPr>
            <w:tcW w:w="1604" w:type="dxa"/>
          </w:tcPr>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5.000,- Ft</w:t>
            </w:r>
          </w:p>
        </w:tc>
      </w:tr>
      <w:tr w:rsidR="006E5D74" w:rsidRPr="00B57D35" w:rsidTr="009B3F68">
        <w:tc>
          <w:tcPr>
            <w:tcW w:w="2979" w:type="dxa"/>
          </w:tcPr>
          <w:p w:rsidR="006E5D74" w:rsidRDefault="006E5D74" w:rsidP="009B3F68">
            <w:r w:rsidRPr="00445CF1">
              <w:rPr>
                <w:rFonts w:ascii="Times New Roman" w:hAnsi="Times New Roman" w:cs="Times New Roman"/>
                <w:sz w:val="24"/>
                <w:szCs w:val="24"/>
              </w:rPr>
              <w:t>Támogatásban részesül</w:t>
            </w:r>
          </w:p>
        </w:tc>
        <w:tc>
          <w:tcPr>
            <w:tcW w:w="1479" w:type="dxa"/>
          </w:tcPr>
          <w:p w:rsidR="006E5D74" w:rsidRPr="00B57D35" w:rsidRDefault="006E5D74" w:rsidP="009B3F68">
            <w:pPr>
              <w:spacing w:after="0"/>
              <w:jc w:val="both"/>
              <w:rPr>
                <w:rFonts w:ascii="Times New Roman" w:hAnsi="Times New Roman" w:cs="Times New Roman"/>
                <w:b/>
                <w:sz w:val="24"/>
                <w:szCs w:val="24"/>
              </w:rPr>
            </w:pPr>
            <w:r w:rsidRPr="00B57D35">
              <w:rPr>
                <w:rFonts w:ascii="Times New Roman" w:hAnsi="Times New Roman" w:cs="Times New Roman"/>
                <w:b/>
                <w:sz w:val="24"/>
                <w:szCs w:val="24"/>
              </w:rPr>
              <w:t>Takács Róbert</w:t>
            </w:r>
          </w:p>
        </w:tc>
        <w:tc>
          <w:tcPr>
            <w:tcW w:w="1389" w:type="dxa"/>
          </w:tcPr>
          <w:p w:rsidR="006E5D74" w:rsidRPr="00B57D35" w:rsidRDefault="006E5D74" w:rsidP="009B3F68">
            <w:pPr>
              <w:spacing w:after="0"/>
              <w:jc w:val="center"/>
              <w:rPr>
                <w:rFonts w:ascii="Times New Roman" w:hAnsi="Times New Roman" w:cs="Times New Roman"/>
                <w:sz w:val="24"/>
                <w:szCs w:val="24"/>
              </w:rPr>
            </w:pPr>
            <w:r w:rsidRPr="00B57D35">
              <w:rPr>
                <w:rFonts w:ascii="Times New Roman" w:hAnsi="Times New Roman" w:cs="Times New Roman"/>
                <w:sz w:val="24"/>
                <w:szCs w:val="24"/>
              </w:rPr>
              <w:t>„A”</w:t>
            </w:r>
          </w:p>
        </w:tc>
        <w:tc>
          <w:tcPr>
            <w:tcW w:w="1611" w:type="dxa"/>
          </w:tcPr>
          <w:p w:rsidR="006E5D74" w:rsidRPr="00B57D35" w:rsidRDefault="006E5D74" w:rsidP="009B3F68">
            <w:pPr>
              <w:spacing w:after="0"/>
              <w:jc w:val="both"/>
              <w:rPr>
                <w:rFonts w:ascii="Times New Roman" w:hAnsi="Times New Roman" w:cs="Times New Roman"/>
                <w:sz w:val="24"/>
                <w:szCs w:val="24"/>
              </w:rPr>
            </w:pP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8</w:t>
            </w:r>
          </w:p>
        </w:tc>
        <w:tc>
          <w:tcPr>
            <w:tcW w:w="1604" w:type="dxa"/>
          </w:tcPr>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5.000,- Ft</w:t>
            </w:r>
          </w:p>
        </w:tc>
      </w:tr>
      <w:tr w:rsidR="006E5D74" w:rsidRPr="00B57D35" w:rsidTr="009B3F68">
        <w:tc>
          <w:tcPr>
            <w:tcW w:w="2979" w:type="dxa"/>
          </w:tcPr>
          <w:p w:rsidR="006E5D74" w:rsidRDefault="006E5D74" w:rsidP="009B3F68">
            <w:r w:rsidRPr="00445CF1">
              <w:rPr>
                <w:rFonts w:ascii="Times New Roman" w:hAnsi="Times New Roman" w:cs="Times New Roman"/>
                <w:sz w:val="24"/>
                <w:szCs w:val="24"/>
              </w:rPr>
              <w:t>Támogatásban részesül</w:t>
            </w:r>
          </w:p>
        </w:tc>
        <w:tc>
          <w:tcPr>
            <w:tcW w:w="1479" w:type="dxa"/>
          </w:tcPr>
          <w:p w:rsidR="006E5D74" w:rsidRPr="00B57D35" w:rsidRDefault="006E5D74" w:rsidP="009B3F68">
            <w:pPr>
              <w:spacing w:after="0"/>
              <w:jc w:val="both"/>
              <w:rPr>
                <w:rFonts w:ascii="Times New Roman" w:hAnsi="Times New Roman" w:cs="Times New Roman"/>
                <w:b/>
                <w:sz w:val="24"/>
                <w:szCs w:val="24"/>
              </w:rPr>
            </w:pPr>
            <w:r w:rsidRPr="00B57D35">
              <w:rPr>
                <w:rFonts w:ascii="Times New Roman" w:hAnsi="Times New Roman" w:cs="Times New Roman"/>
                <w:b/>
                <w:sz w:val="24"/>
                <w:szCs w:val="24"/>
              </w:rPr>
              <w:t>Gerencsér Eszter Éva</w:t>
            </w:r>
          </w:p>
        </w:tc>
        <w:tc>
          <w:tcPr>
            <w:tcW w:w="1389" w:type="dxa"/>
          </w:tcPr>
          <w:p w:rsidR="006E5D74" w:rsidRPr="00B57D35" w:rsidRDefault="006E5D74" w:rsidP="009B3F68">
            <w:pPr>
              <w:spacing w:after="0"/>
              <w:jc w:val="center"/>
              <w:rPr>
                <w:rFonts w:ascii="Times New Roman" w:hAnsi="Times New Roman" w:cs="Times New Roman"/>
                <w:sz w:val="24"/>
                <w:szCs w:val="24"/>
              </w:rPr>
            </w:pPr>
            <w:r w:rsidRPr="00B57D35">
              <w:rPr>
                <w:rFonts w:ascii="Times New Roman" w:hAnsi="Times New Roman" w:cs="Times New Roman"/>
                <w:sz w:val="24"/>
                <w:szCs w:val="24"/>
              </w:rPr>
              <w:t>„A”</w:t>
            </w:r>
          </w:p>
        </w:tc>
        <w:tc>
          <w:tcPr>
            <w:tcW w:w="1611" w:type="dxa"/>
          </w:tcPr>
          <w:p w:rsidR="006E5D74" w:rsidRPr="00B57D35" w:rsidRDefault="006E5D74" w:rsidP="009B3F68">
            <w:pPr>
              <w:spacing w:after="0"/>
              <w:jc w:val="both"/>
              <w:rPr>
                <w:rFonts w:ascii="Times New Roman" w:hAnsi="Times New Roman" w:cs="Times New Roman"/>
                <w:sz w:val="24"/>
                <w:szCs w:val="24"/>
              </w:rPr>
            </w:pPr>
          </w:p>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 xml:space="preserve">     1</w:t>
            </w:r>
          </w:p>
        </w:tc>
        <w:tc>
          <w:tcPr>
            <w:tcW w:w="1604" w:type="dxa"/>
          </w:tcPr>
          <w:p w:rsidR="006E5D74" w:rsidRPr="00B57D35" w:rsidRDefault="006E5D74" w:rsidP="009B3F68">
            <w:pPr>
              <w:spacing w:after="0"/>
              <w:jc w:val="both"/>
              <w:rPr>
                <w:rFonts w:ascii="Times New Roman" w:hAnsi="Times New Roman" w:cs="Times New Roman"/>
                <w:sz w:val="24"/>
                <w:szCs w:val="24"/>
              </w:rPr>
            </w:pPr>
            <w:r w:rsidRPr="00B57D35">
              <w:rPr>
                <w:rFonts w:ascii="Times New Roman" w:hAnsi="Times New Roman" w:cs="Times New Roman"/>
                <w:sz w:val="24"/>
                <w:szCs w:val="24"/>
              </w:rPr>
              <w:t>5.000,- Ft</w:t>
            </w:r>
          </w:p>
        </w:tc>
      </w:tr>
    </w:tbl>
    <w:p w:rsidR="006E5D74" w:rsidRPr="00B57D35" w:rsidRDefault="006E5D74" w:rsidP="006E5D74">
      <w:pPr>
        <w:spacing w:after="0"/>
        <w:jc w:val="both"/>
        <w:rPr>
          <w:rFonts w:ascii="Times New Roman" w:hAnsi="Times New Roman" w:cs="Times New Roman"/>
          <w:sz w:val="24"/>
          <w:szCs w:val="24"/>
        </w:rPr>
      </w:pPr>
    </w:p>
    <w:p w:rsidR="006E5D74" w:rsidRPr="00B57D35" w:rsidRDefault="006E5D74" w:rsidP="006E5D74">
      <w:pPr>
        <w:pStyle w:val="Szvegtrzs"/>
        <w:spacing w:after="0"/>
        <w:rPr>
          <w:sz w:val="24"/>
          <w:szCs w:val="24"/>
        </w:rPr>
      </w:pPr>
      <w:r w:rsidRPr="00B57D35">
        <w:rPr>
          <w:snapToGrid w:val="0"/>
          <w:sz w:val="24"/>
          <w:szCs w:val="24"/>
        </w:rPr>
        <w:t>2./</w:t>
      </w:r>
      <w:r w:rsidRPr="00B57D35">
        <w:rPr>
          <w:sz w:val="24"/>
          <w:szCs w:val="24"/>
        </w:rPr>
        <w:t xml:space="preserve"> Kovács Tímea Zalakaros Hegyalja u. 82. szám alatti lakos pályázata nem felel meg  Szabályzat-ban foglalt szociális rászorultság fogalmának, így pályázatát a Képviselőtestület elutasítja.</w:t>
      </w:r>
    </w:p>
    <w:p w:rsidR="006E5D74" w:rsidRDefault="006E5D74" w:rsidP="006E5D74">
      <w:pPr>
        <w:spacing w:after="0" w:line="240" w:lineRule="auto"/>
        <w:jc w:val="both"/>
        <w:rPr>
          <w:rFonts w:ascii="Times New Roman" w:hAnsi="Times New Roman" w:cs="Times New Roman"/>
          <w:sz w:val="24"/>
          <w:szCs w:val="24"/>
        </w:rPr>
      </w:pPr>
    </w:p>
    <w:p w:rsidR="006E5D74" w:rsidRDefault="006E5D74" w:rsidP="006E5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B542C">
        <w:rPr>
          <w:rFonts w:ascii="Times New Roman" w:hAnsi="Times New Roman" w:cs="Times New Roman"/>
          <w:sz w:val="24"/>
          <w:szCs w:val="24"/>
        </w:rPr>
        <w:t>A támogatás összköltsége 400 000 Ft, melyet a 2015. évi költségvetésben tervezni kell.</w:t>
      </w:r>
    </w:p>
    <w:p w:rsidR="006E5D74" w:rsidRDefault="006E5D74" w:rsidP="006E5D74">
      <w:pPr>
        <w:spacing w:after="0" w:line="240" w:lineRule="auto"/>
        <w:jc w:val="both"/>
        <w:rPr>
          <w:rFonts w:ascii="Times New Roman" w:hAnsi="Times New Roman" w:cs="Times New Roman"/>
          <w:snapToGrid w:val="0"/>
          <w:sz w:val="24"/>
          <w:szCs w:val="24"/>
        </w:rPr>
      </w:pPr>
    </w:p>
    <w:p w:rsidR="006E5D74" w:rsidRPr="00C874D2" w:rsidRDefault="006E5D74" w:rsidP="006E5D74">
      <w:p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4</w:t>
      </w:r>
      <w:r w:rsidRPr="00C874D2">
        <w:rPr>
          <w:rFonts w:ascii="Times New Roman" w:hAnsi="Times New Roman" w:cs="Times New Roman"/>
          <w:snapToGrid w:val="0"/>
          <w:sz w:val="24"/>
          <w:szCs w:val="24"/>
        </w:rPr>
        <w:t>./ A pályázat elektronikus feldolgozására felkéri a Közös Önkormányzati Hivatalt, figyelemmel a központi határidők betartására.</w:t>
      </w:r>
    </w:p>
    <w:p w:rsidR="006E5D74" w:rsidRPr="00B57D35" w:rsidRDefault="006E5D74" w:rsidP="006E5D74">
      <w:pPr>
        <w:spacing w:after="0"/>
        <w:jc w:val="both"/>
        <w:rPr>
          <w:rFonts w:ascii="Times New Roman" w:hAnsi="Times New Roman" w:cs="Times New Roman"/>
          <w:b/>
          <w:sz w:val="24"/>
          <w:szCs w:val="24"/>
        </w:rPr>
      </w:pP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Határidő: 2014.december 8.</w:t>
      </w: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Felelős: Novák Ferenc Polgármester</w:t>
      </w: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ab/>
        <w:t xml:space="preserve">  Szabóné Dr. Csányi Marianna Jegyző</w:t>
      </w:r>
      <w:r w:rsidRPr="00B57D35">
        <w:rPr>
          <w:rFonts w:ascii="Times New Roman" w:hAnsi="Times New Roman" w:cs="Times New Roman"/>
          <w:sz w:val="24"/>
          <w:szCs w:val="24"/>
        </w:rPr>
        <w:tab/>
      </w:r>
      <w:r w:rsidRPr="00B57D35">
        <w:rPr>
          <w:rFonts w:ascii="Times New Roman" w:hAnsi="Times New Roman" w:cs="Times New Roman"/>
          <w:sz w:val="24"/>
          <w:szCs w:val="24"/>
        </w:rPr>
        <w:tab/>
      </w:r>
    </w:p>
    <w:p w:rsidR="006E5D74" w:rsidRPr="00B57D35" w:rsidRDefault="006E5D74" w:rsidP="006E5D74">
      <w:pPr>
        <w:pStyle w:val="Szvegtrzs"/>
        <w:spacing w:after="0"/>
        <w:rPr>
          <w:sz w:val="24"/>
          <w:szCs w:val="24"/>
        </w:rPr>
      </w:pPr>
      <w:r>
        <w:rPr>
          <w:sz w:val="24"/>
          <w:szCs w:val="24"/>
        </w:rPr>
        <w:t>Operatív felelős: Kánnár Éva hatósági ügyintéző</w:t>
      </w:r>
    </w:p>
    <w:p w:rsidR="006E5D74" w:rsidRPr="00B57D35" w:rsidRDefault="006E5D74" w:rsidP="006E5D74">
      <w:pPr>
        <w:pStyle w:val="Szvegtrzs"/>
        <w:spacing w:after="0"/>
        <w:rPr>
          <w:sz w:val="24"/>
          <w:szCs w:val="24"/>
        </w:rPr>
      </w:pPr>
    </w:p>
    <w:p w:rsidR="006E5D74" w:rsidRPr="00B57D35" w:rsidRDefault="006E5D74" w:rsidP="006E5D74">
      <w:pPr>
        <w:spacing w:after="0"/>
        <w:rPr>
          <w:rFonts w:ascii="Times New Roman" w:hAnsi="Times New Roman" w:cs="Times New Roman"/>
          <w:color w:val="000000"/>
          <w:sz w:val="24"/>
          <w:szCs w:val="24"/>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6E5D74" w:rsidRDefault="006E5D74"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6E5D74" w:rsidRPr="00B57D35" w:rsidRDefault="00FE712D" w:rsidP="006E5D74">
      <w:pPr>
        <w:spacing w:after="0"/>
        <w:rPr>
          <w:rFonts w:ascii="Times New Roman" w:hAnsi="Times New Roman" w:cs="Times New Roman"/>
          <w:sz w:val="24"/>
          <w:szCs w:val="24"/>
        </w:rPr>
      </w:pPr>
      <w:r w:rsidRPr="008B7B41">
        <w:rPr>
          <w:rFonts w:ascii="Times New Roman" w:eastAsia="Calibri" w:hAnsi="Times New Roman" w:cs="Times New Roman"/>
          <w:color w:val="000000"/>
          <w:sz w:val="24"/>
          <w:szCs w:val="24"/>
          <w:lang w:eastAsia="en-US"/>
        </w:rPr>
        <w:t xml:space="preserve">    </w:t>
      </w:r>
    </w:p>
    <w:p w:rsidR="006E5D74" w:rsidRPr="00B57D35" w:rsidRDefault="006E5D74" w:rsidP="006E5D74">
      <w:pPr>
        <w:tabs>
          <w:tab w:val="left" w:pos="6280"/>
        </w:tabs>
        <w:spacing w:after="0"/>
        <w:jc w:val="both"/>
        <w:rPr>
          <w:rFonts w:ascii="Times New Roman" w:hAnsi="Times New Roman" w:cs="Times New Roman"/>
          <w:b/>
          <w:sz w:val="24"/>
          <w:szCs w:val="24"/>
        </w:rPr>
      </w:pPr>
      <w:r w:rsidRPr="00B57D35">
        <w:rPr>
          <w:rFonts w:ascii="Times New Roman" w:hAnsi="Times New Roman" w:cs="Times New Roman"/>
          <w:b/>
          <w:sz w:val="24"/>
          <w:szCs w:val="24"/>
        </w:rPr>
        <w:t>Képviselőtestület 298/2014. (XI.27.) számú határozata:</w:t>
      </w:r>
      <w:r w:rsidRPr="00B57D35">
        <w:rPr>
          <w:rFonts w:ascii="Times New Roman" w:hAnsi="Times New Roman" w:cs="Times New Roman"/>
          <w:b/>
          <w:sz w:val="24"/>
          <w:szCs w:val="24"/>
        </w:rPr>
        <w:tab/>
      </w:r>
    </w:p>
    <w:p w:rsidR="006E5D74" w:rsidRPr="00B57D35" w:rsidRDefault="006E5D74" w:rsidP="006E5D74">
      <w:pPr>
        <w:tabs>
          <w:tab w:val="left" w:pos="6280"/>
        </w:tabs>
        <w:spacing w:after="0"/>
        <w:jc w:val="both"/>
        <w:rPr>
          <w:rFonts w:ascii="Times New Roman" w:hAnsi="Times New Roman" w:cs="Times New Roman"/>
          <w:b/>
          <w:sz w:val="24"/>
          <w:szCs w:val="24"/>
        </w:rPr>
      </w:pP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Képviselőtestület:</w:t>
      </w:r>
    </w:p>
    <w:p w:rsidR="006E5D74" w:rsidRPr="001B542C" w:rsidRDefault="006E5D74" w:rsidP="006E5D74">
      <w:pPr>
        <w:spacing w:line="360" w:lineRule="auto"/>
        <w:jc w:val="both"/>
        <w:rPr>
          <w:rFonts w:ascii="Times New Roman" w:hAnsi="Times New Roman" w:cs="Times New Roman"/>
          <w:sz w:val="24"/>
          <w:szCs w:val="24"/>
        </w:rPr>
      </w:pPr>
      <w:r>
        <w:rPr>
          <w:rFonts w:ascii="Times New Roman" w:hAnsi="Times New Roman" w:cs="Times New Roman"/>
          <w:sz w:val="24"/>
          <w:szCs w:val="24"/>
        </w:rPr>
        <w:t>M</w:t>
      </w:r>
      <w:r w:rsidRPr="001B542C">
        <w:rPr>
          <w:rFonts w:ascii="Times New Roman" w:hAnsi="Times New Roman" w:cs="Times New Roman"/>
          <w:sz w:val="24"/>
          <w:szCs w:val="24"/>
        </w:rPr>
        <w:t xml:space="preserve">egtárgyalta Szörcsök Jánosné lakáscélú támogatási kérelmét. A képviselőtestület a hivatal tájékoztatása alapján azt a döntést hozta, hogy a lakáscélú támogatásokról szóló 6/2003.(IV.25.) számú rendelete alapján a kérelmező által megvalósítani kívánt célt a rendelet nem támogatja, így a képviselőtestületnek nincs hatásköre döntést hozni, ennek elbírálását visszautalja a hivatal hatáskörébe. </w:t>
      </w:r>
    </w:p>
    <w:p w:rsidR="006E5D74" w:rsidRPr="00B57D35" w:rsidRDefault="006E5D74" w:rsidP="006E5D74">
      <w:pPr>
        <w:spacing w:after="0"/>
        <w:jc w:val="both"/>
        <w:rPr>
          <w:rFonts w:ascii="Times New Roman" w:hAnsi="Times New Roman" w:cs="Times New Roman"/>
          <w:sz w:val="24"/>
          <w:szCs w:val="24"/>
        </w:rPr>
      </w:pPr>
      <w:r>
        <w:rPr>
          <w:rFonts w:ascii="Times New Roman" w:hAnsi="Times New Roman" w:cs="Times New Roman"/>
          <w:sz w:val="24"/>
          <w:szCs w:val="24"/>
        </w:rPr>
        <w:t>Határidő: azonnal</w:t>
      </w: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Felelős: Szabóné Dr Csányi Marianna jegyző</w:t>
      </w:r>
    </w:p>
    <w:p w:rsidR="006E5D74" w:rsidRPr="00AB2E81" w:rsidRDefault="006E5D74" w:rsidP="006E5D74">
      <w:pPr>
        <w:pStyle w:val="Szvegtrzs"/>
        <w:spacing w:after="0"/>
        <w:jc w:val="both"/>
        <w:rPr>
          <w:sz w:val="24"/>
          <w:szCs w:val="24"/>
        </w:rPr>
      </w:pPr>
      <w:r>
        <w:rPr>
          <w:sz w:val="24"/>
          <w:szCs w:val="24"/>
        </w:rPr>
        <w:t xml:space="preserve">Operatív felelős: </w:t>
      </w:r>
      <w:r w:rsidRPr="00AB2E81">
        <w:rPr>
          <w:sz w:val="24"/>
          <w:szCs w:val="24"/>
        </w:rPr>
        <w:t>Kovács Melinda települési stratégiai referens</w:t>
      </w:r>
    </w:p>
    <w:p w:rsidR="006E5D74" w:rsidRPr="00B57D35" w:rsidRDefault="006E5D74" w:rsidP="006E5D74">
      <w:pPr>
        <w:spacing w:after="0"/>
        <w:jc w:val="both"/>
        <w:rPr>
          <w:rFonts w:ascii="Times New Roman" w:hAnsi="Times New Roman" w:cs="Times New Roman"/>
          <w:sz w:val="24"/>
          <w:szCs w:val="24"/>
        </w:rPr>
      </w:pPr>
    </w:p>
    <w:p w:rsidR="00FE712D"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rPr>
          <w:rFonts w:ascii="Times New Roman" w:hAnsi="Times New Roman" w:cs="Times New Roman"/>
          <w:sz w:val="24"/>
          <w:szCs w:val="24"/>
        </w:rPr>
      </w:pPr>
    </w:p>
    <w:p w:rsidR="006E5D74" w:rsidRDefault="006E5D74" w:rsidP="00FE712D">
      <w:pPr>
        <w:rPr>
          <w:rFonts w:ascii="Times New Roman" w:hAnsi="Times New Roman" w:cs="Times New Roman"/>
          <w:sz w:val="24"/>
          <w:szCs w:val="24"/>
        </w:rPr>
      </w:pPr>
    </w:p>
    <w:p w:rsidR="006E5D74" w:rsidRDefault="006E5D74" w:rsidP="00FE712D">
      <w:pPr>
        <w:rPr>
          <w:rFonts w:ascii="Times New Roman" w:hAnsi="Times New Roman" w:cs="Times New Roman"/>
          <w:sz w:val="24"/>
          <w:szCs w:val="24"/>
        </w:rPr>
      </w:pPr>
    </w:p>
    <w:p w:rsidR="006E5D74" w:rsidRDefault="006E5D74" w:rsidP="00FE712D">
      <w:pPr>
        <w:rPr>
          <w:rFonts w:ascii="Times New Roman" w:hAnsi="Times New Roman" w:cs="Times New Roman"/>
          <w:sz w:val="24"/>
          <w:szCs w:val="24"/>
        </w:rPr>
      </w:pPr>
    </w:p>
    <w:p w:rsidR="006E5D74" w:rsidRDefault="006E5D74" w:rsidP="00FE712D">
      <w:pPr>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6E5D74" w:rsidRDefault="006E5D74" w:rsidP="006E5D74">
      <w:pPr>
        <w:tabs>
          <w:tab w:val="left" w:pos="6280"/>
        </w:tabs>
        <w:spacing w:after="0"/>
        <w:jc w:val="both"/>
        <w:rPr>
          <w:rFonts w:ascii="Times New Roman" w:eastAsia="Calibri" w:hAnsi="Times New Roman" w:cs="Times New Roman"/>
          <w:color w:val="000000"/>
          <w:sz w:val="24"/>
          <w:szCs w:val="24"/>
          <w:lang w:eastAsia="en-US"/>
        </w:rPr>
      </w:pPr>
    </w:p>
    <w:p w:rsidR="006E5D74" w:rsidRDefault="006E5D74" w:rsidP="006E5D74">
      <w:pPr>
        <w:tabs>
          <w:tab w:val="left" w:pos="6280"/>
        </w:tabs>
        <w:spacing w:after="0"/>
        <w:jc w:val="both"/>
        <w:rPr>
          <w:rFonts w:ascii="Times New Roman" w:eastAsia="Calibri" w:hAnsi="Times New Roman" w:cs="Times New Roman"/>
          <w:color w:val="000000"/>
          <w:sz w:val="24"/>
          <w:szCs w:val="24"/>
          <w:lang w:eastAsia="en-US"/>
        </w:rPr>
      </w:pPr>
    </w:p>
    <w:p w:rsidR="006E5D74" w:rsidRPr="00B57D35" w:rsidRDefault="006E5D74" w:rsidP="006E5D74">
      <w:pPr>
        <w:tabs>
          <w:tab w:val="left" w:pos="6280"/>
        </w:tabs>
        <w:spacing w:after="0"/>
        <w:jc w:val="both"/>
        <w:rPr>
          <w:rFonts w:ascii="Times New Roman" w:hAnsi="Times New Roman" w:cs="Times New Roman"/>
          <w:b/>
          <w:sz w:val="24"/>
          <w:szCs w:val="24"/>
        </w:rPr>
      </w:pPr>
      <w:r w:rsidRPr="00B57D35">
        <w:rPr>
          <w:rFonts w:ascii="Times New Roman" w:hAnsi="Times New Roman" w:cs="Times New Roman"/>
          <w:b/>
          <w:sz w:val="24"/>
          <w:szCs w:val="24"/>
        </w:rPr>
        <w:t>Képviselőtestület 299/2014. (XI.27.) számú határozata:</w:t>
      </w:r>
      <w:r w:rsidRPr="00B57D35">
        <w:rPr>
          <w:rFonts w:ascii="Times New Roman" w:hAnsi="Times New Roman" w:cs="Times New Roman"/>
          <w:b/>
          <w:sz w:val="24"/>
          <w:szCs w:val="24"/>
        </w:rPr>
        <w:tab/>
      </w:r>
    </w:p>
    <w:p w:rsidR="006E5D74" w:rsidRPr="00B57D35" w:rsidRDefault="006E5D74" w:rsidP="006E5D74">
      <w:pPr>
        <w:tabs>
          <w:tab w:val="left" w:pos="6280"/>
        </w:tabs>
        <w:spacing w:after="0"/>
        <w:jc w:val="both"/>
        <w:rPr>
          <w:rFonts w:ascii="Times New Roman" w:hAnsi="Times New Roman" w:cs="Times New Roman"/>
          <w:b/>
          <w:sz w:val="24"/>
          <w:szCs w:val="24"/>
        </w:rPr>
      </w:pP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Képviselőtestület:</w:t>
      </w:r>
    </w:p>
    <w:p w:rsidR="006E5D74" w:rsidRPr="00B57D35" w:rsidRDefault="006E5D74" w:rsidP="006E5D74">
      <w:pPr>
        <w:tabs>
          <w:tab w:val="left" w:pos="477"/>
        </w:tabs>
        <w:spacing w:after="0"/>
        <w:rPr>
          <w:rFonts w:ascii="Times New Roman" w:hAnsi="Times New Roman" w:cs="Times New Roman"/>
          <w:sz w:val="24"/>
          <w:szCs w:val="24"/>
        </w:rPr>
      </w:pPr>
    </w:p>
    <w:p w:rsidR="006E5D74" w:rsidRPr="00B57D35" w:rsidRDefault="006E5D74" w:rsidP="006E5D74">
      <w:pPr>
        <w:spacing w:after="0" w:line="360" w:lineRule="auto"/>
        <w:rPr>
          <w:rFonts w:ascii="Times New Roman" w:hAnsi="Times New Roman" w:cs="Times New Roman"/>
          <w:b/>
          <w:sz w:val="24"/>
          <w:szCs w:val="24"/>
        </w:rPr>
      </w:pPr>
      <w:r w:rsidRPr="00B57D35">
        <w:rPr>
          <w:rFonts w:ascii="Times New Roman" w:hAnsi="Times New Roman" w:cs="Times New Roman"/>
          <w:sz w:val="24"/>
          <w:szCs w:val="24"/>
        </w:rPr>
        <w:t>1/ Elrendeli Zalakarosi Közös Önkormányzati Hivatal épülete 2. emeleti RACK szekrényének átalakítását informatikai rendszer, eszköz,- vagyon,- és munkavédelmi szempontok érvényesülése érdekében.</w:t>
      </w:r>
    </w:p>
    <w:p w:rsidR="006E5D74" w:rsidRPr="00B57D35" w:rsidRDefault="006E5D74" w:rsidP="006E5D74">
      <w:pPr>
        <w:spacing w:after="0" w:line="360" w:lineRule="auto"/>
        <w:rPr>
          <w:rFonts w:ascii="Times New Roman" w:hAnsi="Times New Roman" w:cs="Times New Roman"/>
          <w:sz w:val="24"/>
          <w:szCs w:val="24"/>
        </w:rPr>
      </w:pPr>
      <w:r w:rsidRPr="00B57D35">
        <w:rPr>
          <w:rFonts w:ascii="Times New Roman" w:hAnsi="Times New Roman" w:cs="Times New Roman"/>
          <w:sz w:val="24"/>
          <w:szCs w:val="24"/>
        </w:rPr>
        <w:t xml:space="preserve">2/ 3 cégtől árajánlatot kell kérni. </w:t>
      </w:r>
    </w:p>
    <w:p w:rsidR="006E5D74" w:rsidRPr="00B57D35" w:rsidRDefault="006E5D74" w:rsidP="006E5D74">
      <w:pPr>
        <w:spacing w:after="0"/>
        <w:rPr>
          <w:rFonts w:ascii="Times New Roman" w:hAnsi="Times New Roman" w:cs="Times New Roman"/>
          <w:sz w:val="24"/>
          <w:szCs w:val="24"/>
        </w:rPr>
      </w:pPr>
      <w:r w:rsidRPr="00B57D35">
        <w:rPr>
          <w:rFonts w:ascii="Times New Roman" w:hAnsi="Times New Roman" w:cs="Times New Roman"/>
          <w:sz w:val="24"/>
          <w:szCs w:val="24"/>
        </w:rPr>
        <w:t>Az árajánlatkérésnél kiemelt szempontok:</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(2. emeleti folyosó ny-i falánál, a lépcső melletti szekrény helyére)</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üvegezett szekrény, kulcsra zárhatóság</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 xml:space="preserve">jelenlegi rack szekrény biztonsági zárása vagy 2 új rack beszerzése </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 xml:space="preserve">serverszámítógép ide telepítésével hűtés, </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hálózati térkép készíttetése kiméréssel</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 xml:space="preserve">informatikai átvezetékeléssel, </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szellőzés, hűtés biztosítása</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menekülési útvonal  figyelembe vétele</w:t>
      </w:r>
    </w:p>
    <w:p w:rsidR="006E5D74" w:rsidRPr="00B57D35" w:rsidRDefault="006E5D74" w:rsidP="006E5D74">
      <w:pPr>
        <w:pStyle w:val="Listaszerbekezds"/>
        <w:tabs>
          <w:tab w:val="left" w:pos="477"/>
        </w:tabs>
        <w:spacing w:after="0"/>
        <w:ind w:left="0"/>
        <w:rPr>
          <w:rFonts w:ascii="Times New Roman" w:hAnsi="Times New Roman"/>
          <w:sz w:val="24"/>
          <w:szCs w:val="24"/>
        </w:rPr>
      </w:pPr>
    </w:p>
    <w:p w:rsidR="006E5D74" w:rsidRPr="00B57D35" w:rsidRDefault="006E5D74" w:rsidP="006E5D74">
      <w:pPr>
        <w:tabs>
          <w:tab w:val="left" w:pos="477"/>
        </w:tabs>
        <w:spacing w:after="0"/>
        <w:rPr>
          <w:rFonts w:ascii="Times New Roman" w:hAnsi="Times New Roman" w:cs="Times New Roman"/>
          <w:sz w:val="24"/>
          <w:szCs w:val="24"/>
        </w:rPr>
      </w:pPr>
      <w:r w:rsidRPr="00B57D35">
        <w:rPr>
          <w:rFonts w:ascii="Times New Roman" w:hAnsi="Times New Roman" w:cs="Times New Roman"/>
          <w:sz w:val="24"/>
          <w:szCs w:val="24"/>
        </w:rPr>
        <w:t>3/ A beruházás fedezetét a 2014. évi költségvetés terhére valósítja meg.</w:t>
      </w:r>
    </w:p>
    <w:p w:rsidR="006E5D74" w:rsidRPr="00B57D35" w:rsidRDefault="006E5D74" w:rsidP="006E5D74">
      <w:pPr>
        <w:spacing w:after="0" w:line="360" w:lineRule="auto"/>
        <w:rPr>
          <w:rFonts w:ascii="Times New Roman" w:hAnsi="Times New Roman" w:cs="Times New Roman"/>
          <w:sz w:val="24"/>
          <w:szCs w:val="24"/>
        </w:rPr>
      </w:pPr>
    </w:p>
    <w:p w:rsidR="006E5D74" w:rsidRPr="00B57D35" w:rsidRDefault="006E5D74" w:rsidP="006E5D74">
      <w:pPr>
        <w:pStyle w:val="Listaszerbekezds"/>
        <w:spacing w:after="0" w:line="360" w:lineRule="auto"/>
        <w:ind w:left="0"/>
        <w:rPr>
          <w:rFonts w:ascii="Times New Roman" w:hAnsi="Times New Roman"/>
          <w:sz w:val="24"/>
          <w:szCs w:val="24"/>
        </w:rPr>
      </w:pPr>
      <w:r w:rsidRPr="00B57D35">
        <w:rPr>
          <w:rFonts w:ascii="Times New Roman" w:hAnsi="Times New Roman"/>
          <w:sz w:val="24"/>
          <w:szCs w:val="24"/>
        </w:rPr>
        <w:t>Határidő: 2014. december 17.</w:t>
      </w:r>
    </w:p>
    <w:p w:rsidR="006E5D74" w:rsidRPr="00B57D35" w:rsidRDefault="006E5D74" w:rsidP="006E5D74">
      <w:pPr>
        <w:pStyle w:val="Listaszerbekezds"/>
        <w:spacing w:after="0" w:line="360" w:lineRule="auto"/>
        <w:ind w:left="0"/>
        <w:rPr>
          <w:rFonts w:ascii="Times New Roman" w:hAnsi="Times New Roman"/>
          <w:sz w:val="24"/>
          <w:szCs w:val="24"/>
        </w:rPr>
      </w:pPr>
      <w:r w:rsidRPr="00B57D35">
        <w:rPr>
          <w:rFonts w:ascii="Times New Roman" w:hAnsi="Times New Roman"/>
          <w:sz w:val="24"/>
          <w:szCs w:val="24"/>
        </w:rPr>
        <w:t>Felelős: Novák Ferenc polgármester</w:t>
      </w:r>
    </w:p>
    <w:p w:rsidR="00FE712D" w:rsidRDefault="006E5D74" w:rsidP="006E5D74">
      <w:pPr>
        <w:pStyle w:val="Listaszerbekezds"/>
        <w:spacing w:after="0" w:line="360" w:lineRule="auto"/>
        <w:ind w:left="0"/>
        <w:rPr>
          <w:rFonts w:ascii="Times New Roman" w:hAnsi="Times New Roman"/>
          <w:sz w:val="24"/>
          <w:szCs w:val="24"/>
        </w:rPr>
      </w:pPr>
      <w:r w:rsidRPr="00B57D35">
        <w:rPr>
          <w:rFonts w:ascii="Times New Roman" w:hAnsi="Times New Roman"/>
          <w:sz w:val="24"/>
          <w:szCs w:val="24"/>
        </w:rPr>
        <w:t>Operatív felelős: Tóthné Őri Ibolya beruházási ügyintéző, dr. Szentgyörgyvölgyi Eszter jogi referens</w:t>
      </w: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Default="00FE712D" w:rsidP="006E5D74">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6E5D74" w:rsidRDefault="006E5D74" w:rsidP="00FE712D">
      <w:pPr>
        <w:tabs>
          <w:tab w:val="left" w:pos="6280"/>
        </w:tabs>
        <w:spacing w:after="0"/>
        <w:jc w:val="both"/>
        <w:rPr>
          <w:rFonts w:ascii="Times New Roman" w:hAnsi="Times New Roman" w:cs="Times New Roman"/>
          <w:sz w:val="24"/>
          <w:szCs w:val="24"/>
        </w:rPr>
      </w:pPr>
    </w:p>
    <w:p w:rsidR="006E5D74" w:rsidRPr="00B57D35" w:rsidRDefault="006E5D74" w:rsidP="006E5D74">
      <w:pPr>
        <w:tabs>
          <w:tab w:val="left" w:pos="6280"/>
        </w:tabs>
        <w:spacing w:after="0"/>
        <w:jc w:val="both"/>
        <w:rPr>
          <w:rFonts w:ascii="Times New Roman" w:hAnsi="Times New Roman" w:cs="Times New Roman"/>
          <w:b/>
          <w:sz w:val="24"/>
          <w:szCs w:val="24"/>
        </w:rPr>
      </w:pPr>
      <w:r w:rsidRPr="00B57D35">
        <w:rPr>
          <w:rFonts w:ascii="Times New Roman" w:hAnsi="Times New Roman" w:cs="Times New Roman"/>
          <w:b/>
          <w:sz w:val="24"/>
          <w:szCs w:val="24"/>
        </w:rPr>
        <w:t>Képviselőtestület 300/2014. (XI.27.) számú határozata:</w:t>
      </w:r>
      <w:r w:rsidRPr="00B57D35">
        <w:rPr>
          <w:rFonts w:ascii="Times New Roman" w:hAnsi="Times New Roman" w:cs="Times New Roman"/>
          <w:b/>
          <w:sz w:val="24"/>
          <w:szCs w:val="24"/>
        </w:rPr>
        <w:tab/>
      </w: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Képviselőtestület:</w:t>
      </w:r>
    </w:p>
    <w:p w:rsidR="006E5D74" w:rsidRPr="00B57D35" w:rsidRDefault="006E5D74" w:rsidP="006E5D74">
      <w:pPr>
        <w:pStyle w:val="Default"/>
        <w:spacing w:line="360" w:lineRule="auto"/>
        <w:rPr>
          <w:color w:val="auto"/>
        </w:rPr>
      </w:pPr>
      <w:r w:rsidRPr="00B57D35">
        <w:rPr>
          <w:color w:val="auto"/>
        </w:rPr>
        <w:t>1/ „Zalakaros Város Önkormányzata részére tárhely szolgáltatás biztosítása előfizetési vállalkozási szerződés keretében” tárgyú ajánlati felhívást bocsájt ki határozott időre</w:t>
      </w:r>
      <w:r w:rsidRPr="00B57D35">
        <w:t xml:space="preserve"> azzal, hogy</w:t>
      </w:r>
    </w:p>
    <w:p w:rsidR="006E5D74" w:rsidRPr="00B57D35" w:rsidRDefault="006E5D74" w:rsidP="006E5D74">
      <w:pPr>
        <w:pStyle w:val="Listaszerbekezds"/>
        <w:numPr>
          <w:ilvl w:val="0"/>
          <w:numId w:val="5"/>
        </w:numPr>
        <w:autoSpaceDE w:val="0"/>
        <w:autoSpaceDN w:val="0"/>
        <w:adjustRightInd w:val="0"/>
        <w:spacing w:after="0" w:line="360" w:lineRule="auto"/>
        <w:ind w:left="0"/>
        <w:rPr>
          <w:rFonts w:ascii="Times New Roman" w:eastAsia="Calibri" w:hAnsi="Times New Roman"/>
          <w:sz w:val="24"/>
          <w:szCs w:val="24"/>
        </w:rPr>
      </w:pPr>
      <w:r w:rsidRPr="00B57D35">
        <w:rPr>
          <w:rFonts w:ascii="Times New Roman" w:eastAsia="Calibri" w:hAnsi="Times New Roman"/>
          <w:sz w:val="24"/>
          <w:szCs w:val="24"/>
        </w:rPr>
        <w:t>szoftver térképet kell kérni a jelenlegi szolgáltatótól</w:t>
      </w:r>
    </w:p>
    <w:p w:rsidR="006E5D74" w:rsidRPr="00B57D35" w:rsidRDefault="006E5D74" w:rsidP="006E5D74">
      <w:pPr>
        <w:pStyle w:val="Listaszerbekezds"/>
        <w:numPr>
          <w:ilvl w:val="0"/>
          <w:numId w:val="5"/>
        </w:numPr>
        <w:autoSpaceDE w:val="0"/>
        <w:autoSpaceDN w:val="0"/>
        <w:adjustRightInd w:val="0"/>
        <w:spacing w:after="0" w:line="360" w:lineRule="auto"/>
        <w:ind w:left="0"/>
        <w:rPr>
          <w:rFonts w:ascii="Times New Roman" w:eastAsia="Calibri" w:hAnsi="Times New Roman"/>
          <w:sz w:val="24"/>
          <w:szCs w:val="24"/>
        </w:rPr>
      </w:pPr>
      <w:r w:rsidRPr="00B57D35">
        <w:rPr>
          <w:rFonts w:ascii="Times New Roman" w:eastAsia="Calibri" w:hAnsi="Times New Roman"/>
          <w:sz w:val="24"/>
          <w:szCs w:val="24"/>
        </w:rPr>
        <w:t>adminisztratív jogosultságok, admin jelszó, felhasználó név megkérése a jelenlegi szolgáltatótól</w:t>
      </w:r>
    </w:p>
    <w:p w:rsidR="006E5D74" w:rsidRPr="00B57D35" w:rsidRDefault="006E5D74" w:rsidP="006E5D74">
      <w:pPr>
        <w:pStyle w:val="Listaszerbekezds"/>
        <w:numPr>
          <w:ilvl w:val="0"/>
          <w:numId w:val="5"/>
        </w:numPr>
        <w:autoSpaceDE w:val="0"/>
        <w:autoSpaceDN w:val="0"/>
        <w:adjustRightInd w:val="0"/>
        <w:spacing w:after="0" w:line="360" w:lineRule="auto"/>
        <w:ind w:left="0"/>
        <w:rPr>
          <w:rFonts w:ascii="Times New Roman" w:eastAsia="Calibri" w:hAnsi="Times New Roman"/>
          <w:sz w:val="24"/>
          <w:szCs w:val="24"/>
        </w:rPr>
      </w:pPr>
      <w:r w:rsidRPr="00B57D35">
        <w:rPr>
          <w:rFonts w:ascii="Times New Roman" w:eastAsia="Calibri" w:hAnsi="Times New Roman"/>
          <w:sz w:val="24"/>
          <w:szCs w:val="24"/>
        </w:rPr>
        <w:t>ha a weboldal másik tárhelyre kerül, mesterkód és jogosultsági szintek szabályozása, külön jelszavas hozzáférések és azok visszavonásának biztosítása</w:t>
      </w:r>
    </w:p>
    <w:p w:rsidR="006E5D74" w:rsidRPr="00B57D35" w:rsidRDefault="006E5D74" w:rsidP="006E5D74">
      <w:pPr>
        <w:pStyle w:val="Default"/>
        <w:spacing w:line="360" w:lineRule="auto"/>
        <w:rPr>
          <w:color w:val="auto"/>
        </w:rPr>
      </w:pPr>
    </w:p>
    <w:p w:rsidR="006E5D74" w:rsidRPr="00B57D35" w:rsidRDefault="006E5D74" w:rsidP="006E5D74">
      <w:pPr>
        <w:pStyle w:val="Default"/>
        <w:spacing w:line="360" w:lineRule="auto"/>
      </w:pPr>
      <w:r w:rsidRPr="00B57D35">
        <w:rPr>
          <w:color w:val="auto"/>
        </w:rPr>
        <w:t>2/ Az 1. pontban meghatározott szerződések teljesítésének finanszírozását a 2015</w:t>
      </w:r>
      <w:r w:rsidRPr="00B57D35">
        <w:t xml:space="preserve">.évi költségvetésben biztosítja. </w:t>
      </w:r>
    </w:p>
    <w:p w:rsidR="006E5D74" w:rsidRPr="00B57D35" w:rsidRDefault="006E5D74" w:rsidP="006E5D74">
      <w:pPr>
        <w:pStyle w:val="Default"/>
        <w:spacing w:line="360" w:lineRule="auto"/>
      </w:pPr>
      <w:r w:rsidRPr="00B57D35">
        <w:t>3/ Felhatalmazza a polgármestert az ajánlati felhívások aláírására.</w:t>
      </w:r>
    </w:p>
    <w:p w:rsidR="006E5D74" w:rsidRPr="00B57D35" w:rsidRDefault="006E5D74" w:rsidP="006E5D74">
      <w:pPr>
        <w:pStyle w:val="Default"/>
        <w:spacing w:line="360" w:lineRule="auto"/>
      </w:pPr>
      <w:r w:rsidRPr="00B57D35">
        <w:t>4/ Felkéri a jegyzőt, hogy gondoskodjon az ajánlati felhívások kibocsájtásáról és beérkezett ajánlatokat terjessze a képviselőtestület elé elbírálás céljából.</w:t>
      </w:r>
    </w:p>
    <w:p w:rsidR="006E5D74" w:rsidRPr="00B57D35" w:rsidRDefault="006E5D74" w:rsidP="006E5D74">
      <w:pPr>
        <w:pStyle w:val="Default"/>
        <w:spacing w:line="360" w:lineRule="auto"/>
      </w:pPr>
    </w:p>
    <w:p w:rsidR="006E5D74" w:rsidRPr="00B57D35" w:rsidRDefault="006E5D74" w:rsidP="006E5D74">
      <w:pPr>
        <w:pStyle w:val="Default"/>
        <w:spacing w:line="360" w:lineRule="auto"/>
      </w:pPr>
      <w:r w:rsidRPr="00B57D35">
        <w:t>Határidő: a szünetmentes szolgáltatás átadás-átvételi eljárás előkészítése,</w:t>
      </w:r>
    </w:p>
    <w:p w:rsidR="006E5D74" w:rsidRPr="00B57D35" w:rsidRDefault="006E5D74" w:rsidP="006E5D74">
      <w:pPr>
        <w:pStyle w:val="Default"/>
        <w:spacing w:line="360" w:lineRule="auto"/>
      </w:pPr>
      <w:r w:rsidRPr="00B57D35">
        <w:t>legkésőbb 2015. január 31.</w:t>
      </w:r>
    </w:p>
    <w:p w:rsidR="006E5D74" w:rsidRPr="00B57D35" w:rsidRDefault="006E5D74" w:rsidP="006E5D74">
      <w:pPr>
        <w:pStyle w:val="Default"/>
        <w:spacing w:line="360" w:lineRule="auto"/>
      </w:pPr>
      <w:r w:rsidRPr="00B57D35">
        <w:t xml:space="preserve"> Felelős: Novák Ferenc polgármester</w:t>
      </w:r>
    </w:p>
    <w:p w:rsidR="006E5D74" w:rsidRPr="00B57D35" w:rsidRDefault="006E5D74" w:rsidP="006E5D74">
      <w:pPr>
        <w:pStyle w:val="Default"/>
        <w:spacing w:line="360" w:lineRule="auto"/>
      </w:pPr>
      <w:r w:rsidRPr="00B57D35">
        <w:t xml:space="preserve">               Szabóné dr. Csányi Mariann jegyző        </w:t>
      </w:r>
    </w:p>
    <w:p w:rsidR="00FE712D" w:rsidRDefault="006E5D74" w:rsidP="006E5D74">
      <w:pPr>
        <w:pStyle w:val="Default"/>
        <w:spacing w:line="360" w:lineRule="auto"/>
      </w:pPr>
      <w:r w:rsidRPr="00B57D35">
        <w:t xml:space="preserve">Operatív felelős: Kardkovács és Társai Ügyvédi Iroda, dr. Szentgyörgyvölgyi Eszter jogi referens </w:t>
      </w:r>
    </w:p>
    <w:p w:rsidR="00FE712D" w:rsidRPr="009A4A0D" w:rsidRDefault="00FE712D" w:rsidP="006E5D74">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6E5D74" w:rsidRPr="006E5D74" w:rsidRDefault="00FE712D" w:rsidP="006E5D74">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6E5D74" w:rsidRPr="00B57D35" w:rsidRDefault="006E5D74" w:rsidP="006E5D74">
      <w:pPr>
        <w:tabs>
          <w:tab w:val="left" w:pos="6280"/>
        </w:tabs>
        <w:spacing w:after="0"/>
        <w:jc w:val="both"/>
        <w:rPr>
          <w:rFonts w:ascii="Times New Roman" w:hAnsi="Times New Roman" w:cs="Times New Roman"/>
          <w:b/>
          <w:sz w:val="24"/>
          <w:szCs w:val="24"/>
        </w:rPr>
      </w:pPr>
      <w:r w:rsidRPr="00B57D35">
        <w:rPr>
          <w:rFonts w:ascii="Times New Roman" w:hAnsi="Times New Roman" w:cs="Times New Roman"/>
          <w:b/>
          <w:sz w:val="24"/>
          <w:szCs w:val="24"/>
        </w:rPr>
        <w:t>Képviselőtestület 301/2014. (XI.27.) számú határozata:</w:t>
      </w:r>
      <w:r w:rsidRPr="00B57D35">
        <w:rPr>
          <w:rFonts w:ascii="Times New Roman" w:hAnsi="Times New Roman" w:cs="Times New Roman"/>
          <w:b/>
          <w:sz w:val="24"/>
          <w:szCs w:val="24"/>
        </w:rPr>
        <w:tab/>
      </w: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Képviselőtestület:</w:t>
      </w:r>
    </w:p>
    <w:p w:rsidR="006E5D74" w:rsidRPr="00B57D35" w:rsidRDefault="006E5D74" w:rsidP="006E5D74">
      <w:pPr>
        <w:pStyle w:val="Listaszerbekezds"/>
        <w:spacing w:after="0"/>
        <w:ind w:left="0"/>
        <w:rPr>
          <w:rFonts w:ascii="Times New Roman" w:hAnsi="Times New Roman"/>
          <w:sz w:val="24"/>
          <w:szCs w:val="24"/>
        </w:rPr>
      </w:pPr>
    </w:p>
    <w:p w:rsidR="006E5D74" w:rsidRPr="00B57D35" w:rsidRDefault="006E5D74" w:rsidP="006E5D74">
      <w:pPr>
        <w:pStyle w:val="Listaszerbekezds"/>
        <w:spacing w:after="0"/>
        <w:ind w:left="0"/>
        <w:rPr>
          <w:rFonts w:ascii="Times New Roman" w:hAnsi="Times New Roman"/>
          <w:sz w:val="24"/>
          <w:szCs w:val="24"/>
        </w:rPr>
      </w:pPr>
      <w:r w:rsidRPr="00B57D35">
        <w:rPr>
          <w:rFonts w:ascii="Times New Roman" w:hAnsi="Times New Roman"/>
          <w:sz w:val="24"/>
          <w:szCs w:val="24"/>
        </w:rPr>
        <w:t>1/ Ajánlati felhívást bocsát ki a képújság üzemeltetésére, az alábbi szempontokra figyelemmel:</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jelenlegi kódrendszer,</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 xml:space="preserve"> mesterkód, </w:t>
      </w:r>
    </w:p>
    <w:p w:rsidR="006E5D74" w:rsidRPr="00B57D35"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 xml:space="preserve">hozzáférések tisztázása, </w:t>
      </w:r>
    </w:p>
    <w:p w:rsidR="006E5D74" w:rsidRDefault="006E5D74" w:rsidP="006E5D74">
      <w:pPr>
        <w:pStyle w:val="Listaszerbekezds"/>
        <w:numPr>
          <w:ilvl w:val="0"/>
          <w:numId w:val="5"/>
        </w:numPr>
        <w:spacing w:after="0"/>
        <w:ind w:left="0"/>
        <w:rPr>
          <w:rFonts w:ascii="Times New Roman" w:hAnsi="Times New Roman"/>
          <w:sz w:val="24"/>
          <w:szCs w:val="24"/>
        </w:rPr>
      </w:pPr>
      <w:r w:rsidRPr="00B57D35">
        <w:rPr>
          <w:rFonts w:ascii="Times New Roman" w:hAnsi="Times New Roman"/>
          <w:sz w:val="24"/>
          <w:szCs w:val="24"/>
        </w:rPr>
        <w:t>archiválást rendezni kell.</w:t>
      </w:r>
    </w:p>
    <w:p w:rsidR="006E5D74" w:rsidRPr="00B57D35" w:rsidRDefault="006E5D74" w:rsidP="006E5D74">
      <w:pPr>
        <w:pStyle w:val="Listaszerbekezds"/>
        <w:numPr>
          <w:ilvl w:val="0"/>
          <w:numId w:val="5"/>
        </w:numPr>
        <w:spacing w:after="0"/>
        <w:ind w:left="0"/>
        <w:rPr>
          <w:rFonts w:ascii="Times New Roman" w:hAnsi="Times New Roman"/>
          <w:sz w:val="24"/>
          <w:szCs w:val="24"/>
        </w:rPr>
      </w:pPr>
    </w:p>
    <w:p w:rsidR="006E5D74"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2/ A képújság működései szabályzatot aktualizálni, módosítani kell ennek függvényében.</w:t>
      </w:r>
    </w:p>
    <w:p w:rsidR="006E5D74" w:rsidRPr="00B57D35" w:rsidRDefault="006E5D74" w:rsidP="006E5D74">
      <w:pPr>
        <w:spacing w:after="0"/>
        <w:jc w:val="both"/>
        <w:rPr>
          <w:rFonts w:ascii="Times New Roman" w:hAnsi="Times New Roman" w:cs="Times New Roman"/>
          <w:sz w:val="24"/>
          <w:szCs w:val="24"/>
        </w:rPr>
      </w:pP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3/ Rendezni kell a képújság üzemeltetéséhez szükséges helyiséghez hozzáférés, a szoftverek kérdése, a feltöltési levételi jogosultságok tisztázása, jegyzőnél mesterkód elhelyezése zárt borítékban, aki jogosultságot is adhat, ki-mikor férhet hozzá, erről nyilvántartás vezetése.</w:t>
      </w:r>
    </w:p>
    <w:p w:rsidR="006E5D74" w:rsidRPr="00B57D35" w:rsidRDefault="006E5D74" w:rsidP="006E5D74">
      <w:pPr>
        <w:spacing w:after="0"/>
        <w:rPr>
          <w:rFonts w:ascii="Times New Roman" w:hAnsi="Times New Roman" w:cs="Times New Roman"/>
          <w:sz w:val="24"/>
          <w:szCs w:val="24"/>
        </w:rPr>
      </w:pP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4/</w:t>
      </w:r>
      <w:r w:rsidRPr="00B57D35">
        <w:rPr>
          <w:rFonts w:ascii="Times New Roman" w:hAnsi="Times New Roman" w:cs="Times New Roman"/>
          <w:b/>
          <w:sz w:val="24"/>
          <w:szCs w:val="24"/>
        </w:rPr>
        <w:t xml:space="preserve"> </w:t>
      </w:r>
      <w:r w:rsidRPr="00B57D35">
        <w:rPr>
          <w:rFonts w:ascii="Times New Roman" w:hAnsi="Times New Roman" w:cs="Times New Roman"/>
          <w:sz w:val="24"/>
          <w:szCs w:val="24"/>
        </w:rPr>
        <w:t>Elrendeli a képviselőtestületi üléshez kapcsolódó feladatok - ülés előkészítés, jegyzőkönyvezés, ülésvezetés, hanganyag, ülések felvétele – korszerűsítését.</w:t>
      </w:r>
    </w:p>
    <w:p w:rsidR="006E5D74"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Ennek érdekében felkéri a jegyzőt, hogy kérje fel a Globomax Kft-a rendszer gyakorlati bemutatására teljes körű prezentáció keretében, hogy megalapozott képviselőtestületi döntés születhessen, a jelenleg rendelkezésre álló technikai eszközöket költségcsökkentő tényezőként kell figyelembe venni.</w:t>
      </w:r>
    </w:p>
    <w:p w:rsidR="006E5D74" w:rsidRDefault="006E5D74" w:rsidP="006E5D74">
      <w:pPr>
        <w:spacing w:after="0"/>
        <w:jc w:val="both"/>
        <w:rPr>
          <w:rFonts w:ascii="Times New Roman" w:hAnsi="Times New Roman" w:cs="Times New Roman"/>
          <w:sz w:val="24"/>
          <w:szCs w:val="24"/>
        </w:rPr>
      </w:pPr>
    </w:p>
    <w:p w:rsidR="006E5D74" w:rsidRPr="00B57D35" w:rsidRDefault="006E5D74" w:rsidP="006E5D74">
      <w:pPr>
        <w:spacing w:after="0"/>
        <w:jc w:val="both"/>
        <w:rPr>
          <w:rFonts w:ascii="Times New Roman" w:hAnsi="Times New Roman" w:cs="Times New Roman"/>
          <w:sz w:val="24"/>
          <w:szCs w:val="24"/>
        </w:rPr>
      </w:pPr>
      <w:r>
        <w:rPr>
          <w:rFonts w:ascii="Times New Roman" w:hAnsi="Times New Roman" w:cs="Times New Roman"/>
          <w:sz w:val="24"/>
          <w:szCs w:val="24"/>
        </w:rPr>
        <w:t>Határidő: 2015. január 31., 4. pont esetében: azonnal</w:t>
      </w:r>
    </w:p>
    <w:p w:rsidR="006E5D74" w:rsidRDefault="006E5D74" w:rsidP="006E5D74">
      <w:pPr>
        <w:spacing w:after="0"/>
        <w:rPr>
          <w:rFonts w:ascii="Times New Roman" w:hAnsi="Times New Roman" w:cs="Times New Roman"/>
          <w:sz w:val="24"/>
          <w:szCs w:val="24"/>
        </w:rPr>
      </w:pPr>
      <w:r w:rsidRPr="00B57D35">
        <w:rPr>
          <w:rFonts w:ascii="Times New Roman" w:hAnsi="Times New Roman" w:cs="Times New Roman"/>
          <w:sz w:val="24"/>
          <w:szCs w:val="24"/>
        </w:rPr>
        <w:t xml:space="preserve">Felelős: </w:t>
      </w:r>
      <w:r>
        <w:rPr>
          <w:rFonts w:ascii="Times New Roman" w:hAnsi="Times New Roman" w:cs="Times New Roman"/>
          <w:sz w:val="24"/>
          <w:szCs w:val="24"/>
        </w:rPr>
        <w:t>Novák Ferenc polgármester</w:t>
      </w:r>
    </w:p>
    <w:p w:rsidR="006E5D74" w:rsidRPr="00B57D35" w:rsidRDefault="006E5D74" w:rsidP="006E5D7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B57D35">
        <w:rPr>
          <w:rFonts w:ascii="Times New Roman" w:hAnsi="Times New Roman" w:cs="Times New Roman"/>
          <w:sz w:val="24"/>
          <w:szCs w:val="24"/>
        </w:rPr>
        <w:t>Szabóné Dr Csányi Mariann jegyző</w:t>
      </w:r>
    </w:p>
    <w:p w:rsidR="00FE712D" w:rsidRPr="006E5D74" w:rsidRDefault="006E5D74" w:rsidP="006E5D74">
      <w:pPr>
        <w:pStyle w:val="Default"/>
        <w:spacing w:line="360" w:lineRule="auto"/>
      </w:pPr>
      <w:r>
        <w:t xml:space="preserve">Operatív felelős: </w:t>
      </w:r>
      <w:r w:rsidRPr="00B57D35">
        <w:t xml:space="preserve">dr. Szentgyörgyvölgyi Eszter jogi referens </w:t>
      </w: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6E5D74">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Default="00FE712D" w:rsidP="00FE712D">
      <w:pPr>
        <w:tabs>
          <w:tab w:val="left" w:pos="6280"/>
        </w:tabs>
        <w:spacing w:after="0"/>
        <w:jc w:val="both"/>
        <w:rPr>
          <w:rFonts w:ascii="Times New Roman" w:hAnsi="Times New Roman" w:cs="Times New Roman"/>
          <w:sz w:val="24"/>
          <w:szCs w:val="24"/>
        </w:rPr>
      </w:pPr>
      <w:r w:rsidRPr="009A4A0D">
        <w:rPr>
          <w:rFonts w:ascii="Times New Roman" w:hAnsi="Times New Roman" w:cs="Times New Roman"/>
          <w:sz w:val="24"/>
          <w:szCs w:val="24"/>
        </w:rPr>
        <w:lastRenderedPageBreak/>
        <w:t xml:space="preserve">Kivonat: A Zalakaros Város Önkormányzata Képviselőtestülete 2014. november 27-i ülésének jegyzőkönyvéből. </w:t>
      </w: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contextualSpacing/>
        <w:rPr>
          <w:rFonts w:ascii="Times New Roman" w:eastAsia="Calibri" w:hAnsi="Times New Roman" w:cs="Times New Roman"/>
          <w:color w:val="000000"/>
          <w:sz w:val="24"/>
          <w:szCs w:val="24"/>
          <w:lang w:eastAsia="en-US"/>
        </w:rPr>
      </w:pPr>
      <w:r w:rsidRPr="008B7B41">
        <w:rPr>
          <w:rFonts w:ascii="Times New Roman" w:eastAsia="Calibri" w:hAnsi="Times New Roman" w:cs="Times New Roman"/>
          <w:color w:val="000000"/>
          <w:sz w:val="24"/>
          <w:szCs w:val="24"/>
          <w:lang w:eastAsia="en-US"/>
        </w:rPr>
        <w:t xml:space="preserve">                                        </w:t>
      </w:r>
    </w:p>
    <w:p w:rsidR="006E5D74" w:rsidRPr="00B57D35" w:rsidRDefault="006E5D74" w:rsidP="006E5D74">
      <w:pPr>
        <w:tabs>
          <w:tab w:val="left" w:pos="6280"/>
        </w:tabs>
        <w:spacing w:after="0"/>
        <w:jc w:val="both"/>
        <w:rPr>
          <w:rFonts w:ascii="Times New Roman" w:hAnsi="Times New Roman" w:cs="Times New Roman"/>
          <w:b/>
          <w:sz w:val="24"/>
          <w:szCs w:val="24"/>
        </w:rPr>
      </w:pPr>
      <w:r w:rsidRPr="00B57D35">
        <w:rPr>
          <w:rFonts w:ascii="Times New Roman" w:hAnsi="Times New Roman" w:cs="Times New Roman"/>
          <w:b/>
          <w:sz w:val="24"/>
          <w:szCs w:val="24"/>
        </w:rPr>
        <w:t>Képviselőtestület 302/2014. (XI.27.) számú határozata:</w:t>
      </w:r>
      <w:r w:rsidRPr="00B57D35">
        <w:rPr>
          <w:rFonts w:ascii="Times New Roman" w:hAnsi="Times New Roman" w:cs="Times New Roman"/>
          <w:b/>
          <w:sz w:val="24"/>
          <w:szCs w:val="24"/>
        </w:rPr>
        <w:tab/>
      </w:r>
    </w:p>
    <w:p w:rsidR="006E5D74" w:rsidRPr="00B57D35" w:rsidRDefault="006E5D74" w:rsidP="006E5D74">
      <w:pPr>
        <w:tabs>
          <w:tab w:val="left" w:pos="6280"/>
        </w:tabs>
        <w:spacing w:after="0"/>
        <w:jc w:val="both"/>
        <w:rPr>
          <w:rFonts w:ascii="Times New Roman" w:hAnsi="Times New Roman" w:cs="Times New Roman"/>
          <w:b/>
          <w:sz w:val="24"/>
          <w:szCs w:val="24"/>
        </w:rPr>
      </w:pPr>
    </w:p>
    <w:p w:rsidR="006E5D74" w:rsidRPr="00B57D35" w:rsidRDefault="006E5D74" w:rsidP="006E5D74">
      <w:pPr>
        <w:spacing w:after="0"/>
        <w:jc w:val="both"/>
        <w:rPr>
          <w:rFonts w:ascii="Times New Roman" w:hAnsi="Times New Roman" w:cs="Times New Roman"/>
          <w:sz w:val="24"/>
          <w:szCs w:val="24"/>
        </w:rPr>
      </w:pPr>
      <w:r w:rsidRPr="00B57D35">
        <w:rPr>
          <w:rFonts w:ascii="Times New Roman" w:hAnsi="Times New Roman" w:cs="Times New Roman"/>
          <w:sz w:val="24"/>
          <w:szCs w:val="24"/>
        </w:rPr>
        <w:t>Képviselőtestület:</w:t>
      </w:r>
    </w:p>
    <w:p w:rsidR="006E5D74" w:rsidRPr="00B57D35" w:rsidRDefault="006E5D74" w:rsidP="006E5D74">
      <w:pPr>
        <w:spacing w:after="0"/>
        <w:rPr>
          <w:rFonts w:ascii="Times New Roman" w:hAnsi="Times New Roman" w:cs="Times New Roman"/>
          <w:b/>
          <w:sz w:val="24"/>
          <w:szCs w:val="24"/>
        </w:rPr>
      </w:pPr>
    </w:p>
    <w:p w:rsidR="006E5D74" w:rsidRPr="00B57D35" w:rsidRDefault="006E5D74" w:rsidP="006E5D74">
      <w:pPr>
        <w:spacing w:after="0"/>
        <w:rPr>
          <w:rFonts w:ascii="Times New Roman" w:hAnsi="Times New Roman" w:cs="Times New Roman"/>
          <w:sz w:val="24"/>
          <w:szCs w:val="24"/>
        </w:rPr>
      </w:pPr>
      <w:r w:rsidRPr="00B57D35">
        <w:rPr>
          <w:rFonts w:ascii="Times New Roman" w:hAnsi="Times New Roman" w:cs="Times New Roman"/>
          <w:sz w:val="24"/>
          <w:szCs w:val="24"/>
        </w:rPr>
        <w:t xml:space="preserve">1/ Az informatikai álláshelyet köztisztviselői státuszban nem tölti be. </w:t>
      </w:r>
    </w:p>
    <w:p w:rsidR="006E5D74" w:rsidRPr="00B57D35" w:rsidRDefault="006E5D74" w:rsidP="006E5D74">
      <w:pPr>
        <w:spacing w:after="0"/>
        <w:rPr>
          <w:rFonts w:ascii="Times New Roman" w:hAnsi="Times New Roman" w:cs="Times New Roman"/>
          <w:sz w:val="24"/>
          <w:szCs w:val="24"/>
        </w:rPr>
      </w:pPr>
      <w:r w:rsidRPr="00B57D35">
        <w:rPr>
          <w:rFonts w:ascii="Times New Roman" w:hAnsi="Times New Roman" w:cs="Times New Roman"/>
          <w:sz w:val="24"/>
          <w:szCs w:val="24"/>
        </w:rPr>
        <w:t xml:space="preserve">Felkéri a jegyzőt, hogy a Zalakarosi Közös Önkormányzati Hivatal SZMSZ-én vezesse át </w:t>
      </w:r>
      <w:r>
        <w:rPr>
          <w:rFonts w:ascii="Times New Roman" w:hAnsi="Times New Roman" w:cs="Times New Roman"/>
          <w:sz w:val="24"/>
          <w:szCs w:val="24"/>
        </w:rPr>
        <w:t xml:space="preserve">a </w:t>
      </w:r>
      <w:r w:rsidRPr="00B57D35">
        <w:rPr>
          <w:rFonts w:ascii="Times New Roman" w:hAnsi="Times New Roman" w:cs="Times New Roman"/>
          <w:sz w:val="24"/>
          <w:szCs w:val="24"/>
        </w:rPr>
        <w:t>módosítást, az engedélyezett álláshelyek száma 1 fővel csökken.</w:t>
      </w:r>
    </w:p>
    <w:p w:rsidR="006E5D74" w:rsidRPr="00B57D35" w:rsidRDefault="006E5D74" w:rsidP="006E5D74">
      <w:pPr>
        <w:spacing w:after="0"/>
        <w:rPr>
          <w:rFonts w:ascii="Times New Roman" w:hAnsi="Times New Roman" w:cs="Times New Roman"/>
          <w:sz w:val="24"/>
          <w:szCs w:val="24"/>
        </w:rPr>
      </w:pPr>
      <w:r w:rsidRPr="00B57D35">
        <w:rPr>
          <w:rFonts w:ascii="Times New Roman" w:hAnsi="Times New Roman" w:cs="Times New Roman"/>
          <w:sz w:val="24"/>
          <w:szCs w:val="24"/>
        </w:rPr>
        <w:t>2/ Felkéri a jegyzőt, hogy gondoskodjon az ajánlati felhívás elkészítéséről és kibocsájtásáról a Zalakarosi KÖH informatikai rendszer biztonsági feladatainak ellátására.</w:t>
      </w:r>
    </w:p>
    <w:p w:rsidR="006E5D74" w:rsidRPr="00B57D35" w:rsidRDefault="006E5D74" w:rsidP="006E5D74">
      <w:pPr>
        <w:spacing w:after="0"/>
        <w:rPr>
          <w:rFonts w:ascii="Times New Roman" w:hAnsi="Times New Roman" w:cs="Times New Roman"/>
          <w:sz w:val="24"/>
          <w:szCs w:val="24"/>
        </w:rPr>
      </w:pPr>
    </w:p>
    <w:p w:rsidR="006E5D74" w:rsidRPr="00B57D35" w:rsidRDefault="006E5D74" w:rsidP="006E5D74">
      <w:pPr>
        <w:spacing w:after="0"/>
        <w:rPr>
          <w:rFonts w:ascii="Times New Roman" w:hAnsi="Times New Roman" w:cs="Times New Roman"/>
          <w:sz w:val="24"/>
          <w:szCs w:val="24"/>
        </w:rPr>
      </w:pPr>
      <w:r w:rsidRPr="00B57D35">
        <w:rPr>
          <w:rFonts w:ascii="Times New Roman" w:hAnsi="Times New Roman" w:cs="Times New Roman"/>
          <w:sz w:val="24"/>
          <w:szCs w:val="24"/>
        </w:rPr>
        <w:t>3/ Külön ajánlati felhívásban kell gondoskodni az informatikai rendszergazda tanácsadás vállalkozási vagy megbízási szerződés keretében való ellátására, konkrét feladatainak meghatározásra a hivatal vonjon be szakértőt.</w:t>
      </w:r>
    </w:p>
    <w:p w:rsidR="006E5D74" w:rsidRPr="00B57D35" w:rsidRDefault="006E5D74" w:rsidP="006E5D74">
      <w:pPr>
        <w:spacing w:after="0"/>
        <w:rPr>
          <w:rFonts w:ascii="Times New Roman" w:hAnsi="Times New Roman" w:cs="Times New Roman"/>
          <w:sz w:val="24"/>
          <w:szCs w:val="24"/>
        </w:rPr>
      </w:pPr>
    </w:p>
    <w:p w:rsidR="006E5D74" w:rsidRPr="00B57D35" w:rsidRDefault="006E5D74" w:rsidP="006E5D74">
      <w:pPr>
        <w:spacing w:after="0"/>
        <w:rPr>
          <w:rFonts w:ascii="Times New Roman" w:hAnsi="Times New Roman" w:cs="Times New Roman"/>
          <w:sz w:val="24"/>
          <w:szCs w:val="24"/>
        </w:rPr>
      </w:pPr>
      <w:r>
        <w:rPr>
          <w:rFonts w:ascii="Times New Roman" w:hAnsi="Times New Roman" w:cs="Times New Roman"/>
          <w:sz w:val="24"/>
          <w:szCs w:val="24"/>
        </w:rPr>
        <w:t>Határidő: 2015. január 31.</w:t>
      </w:r>
    </w:p>
    <w:p w:rsidR="006E5D74" w:rsidRPr="00B57D35" w:rsidRDefault="006E5D74" w:rsidP="006E5D74">
      <w:pPr>
        <w:spacing w:after="0"/>
        <w:rPr>
          <w:rFonts w:ascii="Times New Roman" w:hAnsi="Times New Roman" w:cs="Times New Roman"/>
          <w:sz w:val="24"/>
          <w:szCs w:val="24"/>
        </w:rPr>
      </w:pPr>
      <w:r w:rsidRPr="00B57D35">
        <w:rPr>
          <w:rFonts w:ascii="Times New Roman" w:hAnsi="Times New Roman" w:cs="Times New Roman"/>
          <w:sz w:val="24"/>
          <w:szCs w:val="24"/>
        </w:rPr>
        <w:t>Felelős: Szabóné Dr Csányi Marianna jegyző</w:t>
      </w:r>
    </w:p>
    <w:p w:rsidR="00FE712D" w:rsidRPr="006E5D74" w:rsidRDefault="006E5D74" w:rsidP="006E5D74">
      <w:pPr>
        <w:pStyle w:val="Default"/>
        <w:spacing w:line="360" w:lineRule="auto"/>
      </w:pPr>
      <w:r>
        <w:t xml:space="preserve">Operatív felelős: </w:t>
      </w:r>
      <w:r w:rsidRPr="00B57D35">
        <w:t xml:space="preserve">dr. Szentgyörgyvölgyi Eszter jogi referens </w:t>
      </w:r>
    </w:p>
    <w:p w:rsidR="00FE712D" w:rsidRDefault="00FE712D" w:rsidP="00FE712D">
      <w:pPr>
        <w:tabs>
          <w:tab w:val="left" w:pos="8221"/>
        </w:tabs>
        <w:autoSpaceDE w:val="0"/>
        <w:autoSpaceDN w:val="0"/>
        <w:adjustRightInd w:val="0"/>
        <w:ind w:left="720"/>
        <w:contextualSpacing/>
        <w:rPr>
          <w:rFonts w:ascii="Times New Roman" w:eastAsia="Calibri" w:hAnsi="Times New Roman" w:cs="Times New Roman"/>
          <w:color w:val="000000"/>
          <w:sz w:val="24"/>
          <w:szCs w:val="24"/>
          <w:lang w:eastAsia="en-US"/>
        </w:rPr>
      </w:pPr>
    </w:p>
    <w:p w:rsidR="00FE712D" w:rsidRDefault="00FE712D" w:rsidP="00FE712D">
      <w:pPr>
        <w:tabs>
          <w:tab w:val="left" w:pos="8221"/>
        </w:tabs>
        <w:autoSpaceDE w:val="0"/>
        <w:autoSpaceDN w:val="0"/>
        <w:adjustRightInd w:val="0"/>
        <w:ind w:left="720"/>
        <w:contextualSpacing/>
        <w:rPr>
          <w:rFonts w:ascii="Times New Roman" w:hAnsi="Times New Roman" w:cs="Times New Roman"/>
          <w:sz w:val="24"/>
          <w:szCs w:val="24"/>
        </w:rPr>
      </w:pPr>
    </w:p>
    <w:p w:rsidR="00FE712D" w:rsidRPr="009A4A0D" w:rsidRDefault="00FE712D" w:rsidP="00FE712D">
      <w:pPr>
        <w:jc w:val="center"/>
        <w:rPr>
          <w:rFonts w:ascii="Times New Roman" w:hAnsi="Times New Roman" w:cs="Times New Roman"/>
          <w:sz w:val="24"/>
          <w:szCs w:val="24"/>
        </w:rPr>
      </w:pPr>
      <w:r w:rsidRPr="009A4A0D">
        <w:rPr>
          <w:rFonts w:ascii="Times New Roman" w:hAnsi="Times New Roman" w:cs="Times New Roman"/>
          <w:sz w:val="24"/>
          <w:szCs w:val="24"/>
        </w:rPr>
        <w:t>Kmft.</w:t>
      </w:r>
    </w:p>
    <w:p w:rsidR="00FE712D" w:rsidRPr="009A4A0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t xml:space="preserve">Novák Ferenc s.k. </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 Csányi Marianna s.k.</w:t>
      </w:r>
    </w:p>
    <w:p w:rsidR="00FE712D" w:rsidRPr="009A4A0D" w:rsidRDefault="00FE712D" w:rsidP="00FE712D">
      <w:pPr>
        <w:pBdr>
          <w:bottom w:val="single" w:sz="6" w:space="1" w:color="auto"/>
        </w:pBdr>
        <w:rPr>
          <w:rFonts w:ascii="Times New Roman" w:hAnsi="Times New Roman" w:cs="Times New Roman"/>
          <w:sz w:val="24"/>
          <w:szCs w:val="24"/>
        </w:rPr>
      </w:pPr>
      <w:r w:rsidRPr="009A4A0D">
        <w:rPr>
          <w:rFonts w:ascii="Times New Roman" w:hAnsi="Times New Roman" w:cs="Times New Roman"/>
          <w:sz w:val="24"/>
          <w:szCs w:val="24"/>
        </w:rPr>
        <w:tab/>
        <w:t>Polgármester</w:t>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Jegyző</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 kivonat hiteles.</w:t>
      </w:r>
    </w:p>
    <w:p w:rsidR="00FE712D" w:rsidRDefault="00FE712D" w:rsidP="00FE712D">
      <w:pPr>
        <w:rPr>
          <w:rFonts w:ascii="Times New Roman" w:hAnsi="Times New Roman" w:cs="Times New Roman"/>
          <w:sz w:val="24"/>
          <w:szCs w:val="24"/>
        </w:rPr>
      </w:pPr>
    </w:p>
    <w:p w:rsidR="00FE712D" w:rsidRPr="009A4A0D" w:rsidRDefault="00FE712D" w:rsidP="00FE712D">
      <w:pPr>
        <w:rPr>
          <w:rFonts w:ascii="Times New Roman" w:hAnsi="Times New Roman" w:cs="Times New Roman"/>
          <w:sz w:val="24"/>
          <w:szCs w:val="24"/>
        </w:rPr>
      </w:pPr>
      <w:r>
        <w:rPr>
          <w:rFonts w:ascii="Times New Roman" w:hAnsi="Times New Roman" w:cs="Times New Roman"/>
          <w:sz w:val="24"/>
          <w:szCs w:val="24"/>
        </w:rPr>
        <w:t>Zalakaros, 2015. január 12.</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Szabóné Dr</w:t>
      </w:r>
      <w:r>
        <w:rPr>
          <w:rFonts w:ascii="Times New Roman" w:hAnsi="Times New Roman" w:cs="Times New Roman"/>
          <w:sz w:val="24"/>
          <w:szCs w:val="24"/>
        </w:rPr>
        <w:t>.</w:t>
      </w:r>
      <w:r w:rsidRPr="009A4A0D">
        <w:rPr>
          <w:rFonts w:ascii="Times New Roman" w:hAnsi="Times New Roman" w:cs="Times New Roman"/>
          <w:sz w:val="24"/>
          <w:szCs w:val="24"/>
        </w:rPr>
        <w:t xml:space="preserve"> Csányi Marianna </w:t>
      </w:r>
    </w:p>
    <w:p w:rsidR="00FE712D" w:rsidRPr="009A4A0D" w:rsidRDefault="00FE712D" w:rsidP="00FE712D">
      <w:pPr>
        <w:rPr>
          <w:rFonts w:ascii="Times New Roman" w:hAnsi="Times New Roman" w:cs="Times New Roman"/>
          <w:sz w:val="24"/>
          <w:szCs w:val="24"/>
        </w:rPr>
      </w:pP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r>
      <w:r w:rsidRPr="009A4A0D">
        <w:rPr>
          <w:rFonts w:ascii="Times New Roman" w:hAnsi="Times New Roman" w:cs="Times New Roman"/>
          <w:sz w:val="24"/>
          <w:szCs w:val="24"/>
        </w:rPr>
        <w:tab/>
        <w:t xml:space="preserve">Jegyző </w:t>
      </w:r>
    </w:p>
    <w:p w:rsidR="00FE712D" w:rsidRPr="009A4A0D" w:rsidRDefault="00FE712D" w:rsidP="00FE712D">
      <w:pPr>
        <w:rPr>
          <w:rFonts w:ascii="Times New Roman" w:hAnsi="Times New Roman" w:cs="Times New Roman"/>
          <w:sz w:val="24"/>
          <w:szCs w:val="24"/>
        </w:rPr>
      </w:pPr>
    </w:p>
    <w:sectPr w:rsidR="00FE712D" w:rsidRPr="009A4A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C1" w:rsidRDefault="00E167C1" w:rsidP="00E66297">
      <w:pPr>
        <w:spacing w:after="0" w:line="240" w:lineRule="auto"/>
      </w:pPr>
      <w:r>
        <w:separator/>
      </w:r>
    </w:p>
  </w:endnote>
  <w:endnote w:type="continuationSeparator" w:id="0">
    <w:p w:rsidR="00E167C1" w:rsidRDefault="00E167C1" w:rsidP="00E6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C1" w:rsidRDefault="00E167C1" w:rsidP="00E66297">
      <w:pPr>
        <w:spacing w:after="0" w:line="240" w:lineRule="auto"/>
      </w:pPr>
      <w:r>
        <w:separator/>
      </w:r>
    </w:p>
  </w:footnote>
  <w:footnote w:type="continuationSeparator" w:id="0">
    <w:p w:rsidR="00E167C1" w:rsidRDefault="00E167C1" w:rsidP="00E66297">
      <w:pPr>
        <w:spacing w:after="0" w:line="240" w:lineRule="auto"/>
      </w:pPr>
      <w:r>
        <w:continuationSeparator/>
      </w:r>
    </w:p>
  </w:footnote>
  <w:footnote w:id="1">
    <w:p w:rsidR="00484473" w:rsidRDefault="00484473">
      <w:pPr>
        <w:pStyle w:val="Lbjegyzetszveg"/>
      </w:pPr>
      <w:r>
        <w:rPr>
          <w:rStyle w:val="Lbjegyzet-hivatkozs"/>
        </w:rPr>
        <w:footnoteRef/>
      </w:r>
      <w:r>
        <w:t xml:space="preserve"> </w:t>
      </w:r>
      <w:r w:rsidR="002C5CB3">
        <w:t>Módosította</w:t>
      </w:r>
      <w:r>
        <w:t xml:space="preserve"> a 10/2015. (II.12.) Kt. határozat 4. pontja</w:t>
      </w:r>
    </w:p>
  </w:footnote>
  <w:footnote w:id="2">
    <w:p w:rsidR="00E167C1" w:rsidRDefault="00E167C1">
      <w:pPr>
        <w:pStyle w:val="Lbjegyzetszveg"/>
      </w:pPr>
      <w:r>
        <w:rPr>
          <w:rStyle w:val="Lbjegyzet-hivatkozs"/>
        </w:rPr>
        <w:footnoteRef/>
      </w:r>
      <w:r>
        <w:t xml:space="preserve"> Módositotta a 326/2014. (XII.17.) sz. Kt. határozat 1</w:t>
      </w:r>
      <w:proofErr w:type="gramStart"/>
      <w:r>
        <w:t>.pontja</w:t>
      </w:r>
      <w:proofErr w:type="gramEnd"/>
    </w:p>
  </w:footnote>
  <w:footnote w:id="3">
    <w:p w:rsidR="00E167C1" w:rsidRDefault="00E167C1">
      <w:pPr>
        <w:pStyle w:val="Lbjegyzetszveg"/>
      </w:pPr>
      <w:r>
        <w:rPr>
          <w:rStyle w:val="Lbjegyzet-hivatkozs"/>
        </w:rPr>
        <w:footnoteRef/>
      </w:r>
      <w:r>
        <w:t xml:space="preserve"> Módositotta a 326/2014. (XII.17.) sz. Kt. határozat 2. pontja</w:t>
      </w:r>
    </w:p>
  </w:footnote>
  <w:footnote w:id="4">
    <w:p w:rsidR="00E167C1" w:rsidRDefault="00E167C1">
      <w:pPr>
        <w:pStyle w:val="Lbjegyzetszveg"/>
      </w:pPr>
      <w:r>
        <w:rPr>
          <w:rStyle w:val="Lbjegyzet-hivatkozs"/>
        </w:rPr>
        <w:footnoteRef/>
      </w:r>
      <w:r>
        <w:t xml:space="preserve"> Módosította a 312/2014. (XII.17.) sz. Kt. határozat</w:t>
      </w:r>
    </w:p>
  </w:footnote>
  <w:footnote w:id="5">
    <w:p w:rsidR="00F16C6D" w:rsidRDefault="00F16C6D">
      <w:pPr>
        <w:pStyle w:val="Lbjegyzetszveg"/>
      </w:pPr>
      <w:r>
        <w:rPr>
          <w:rStyle w:val="Lbjegyzet-hivatkozs"/>
        </w:rPr>
        <w:footnoteRef/>
      </w:r>
      <w:r>
        <w:t xml:space="preserve"> Módosította a 213/2016. (IX.15.) számú Képviselőtestületi határozat 3. pontja.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772C2C8"/>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11828A5"/>
    <w:multiLevelType w:val="singleLevel"/>
    <w:tmpl w:val="F5008D8C"/>
    <w:lvl w:ilvl="0">
      <w:start w:val="9"/>
      <w:numFmt w:val="bullet"/>
      <w:lvlText w:val="-"/>
      <w:lvlJc w:val="left"/>
      <w:pPr>
        <w:ind w:left="720" w:hanging="360"/>
      </w:pPr>
    </w:lvl>
  </w:abstractNum>
  <w:abstractNum w:abstractNumId="2" w15:restartNumberingAfterBreak="0">
    <w:nsid w:val="0139239E"/>
    <w:multiLevelType w:val="hybridMultilevel"/>
    <w:tmpl w:val="94D08AF8"/>
    <w:lvl w:ilvl="0" w:tplc="32B6D42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8BE067A"/>
    <w:multiLevelType w:val="hybridMultilevel"/>
    <w:tmpl w:val="90E07F06"/>
    <w:lvl w:ilvl="0" w:tplc="1D826880">
      <w:start w:val="2"/>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EA751FC"/>
    <w:multiLevelType w:val="hybridMultilevel"/>
    <w:tmpl w:val="99EEAFDC"/>
    <w:lvl w:ilvl="0" w:tplc="8D2C7784">
      <w:start w:val="8"/>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0D"/>
    <w:rsid w:val="001D4B05"/>
    <w:rsid w:val="002C5CB3"/>
    <w:rsid w:val="00382BF7"/>
    <w:rsid w:val="00443FB8"/>
    <w:rsid w:val="00446C32"/>
    <w:rsid w:val="00480DE3"/>
    <w:rsid w:val="00484473"/>
    <w:rsid w:val="00563823"/>
    <w:rsid w:val="006E5D74"/>
    <w:rsid w:val="007671A4"/>
    <w:rsid w:val="007F2D50"/>
    <w:rsid w:val="00867FA2"/>
    <w:rsid w:val="008E2C84"/>
    <w:rsid w:val="00931814"/>
    <w:rsid w:val="009A4A0D"/>
    <w:rsid w:val="009B3F68"/>
    <w:rsid w:val="00A97CCC"/>
    <w:rsid w:val="00AD368B"/>
    <w:rsid w:val="00B00255"/>
    <w:rsid w:val="00BB6356"/>
    <w:rsid w:val="00BD65CE"/>
    <w:rsid w:val="00C6298A"/>
    <w:rsid w:val="00D1103D"/>
    <w:rsid w:val="00D6531B"/>
    <w:rsid w:val="00E167C1"/>
    <w:rsid w:val="00E44898"/>
    <w:rsid w:val="00E66297"/>
    <w:rsid w:val="00F16C6D"/>
    <w:rsid w:val="00FE71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D39C15F-FE45-4C32-AE0A-DAEA56AE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4A0D"/>
    <w:pPr>
      <w:spacing w:after="200" w:line="276" w:lineRule="auto"/>
    </w:pPr>
    <w:rPr>
      <w:rFonts w:eastAsiaTheme="minorEastAsia"/>
      <w:lang w:eastAsia="hu-HU"/>
    </w:rPr>
  </w:style>
  <w:style w:type="paragraph" w:styleId="Cmsor1">
    <w:name w:val="heading 1"/>
    <w:basedOn w:val="Norml"/>
    <w:next w:val="Norml"/>
    <w:link w:val="Cmsor1Char"/>
    <w:qFormat/>
    <w:rsid w:val="00D1103D"/>
    <w:pPr>
      <w:keepNext/>
      <w:spacing w:before="240" w:after="60" w:line="240" w:lineRule="auto"/>
      <w:outlineLvl w:val="0"/>
    </w:pPr>
    <w:rPr>
      <w:rFonts w:ascii="Arial" w:eastAsia="Times New Roman" w:hAnsi="Arial" w:cs="Arial"/>
      <w:b/>
      <w:bCs/>
      <w:kern w:val="32"/>
      <w:sz w:val="32"/>
      <w:szCs w:val="32"/>
    </w:rPr>
  </w:style>
  <w:style w:type="paragraph" w:styleId="Cmsor2">
    <w:name w:val="heading 2"/>
    <w:basedOn w:val="Norml"/>
    <w:next w:val="Norml"/>
    <w:link w:val="Cmsor2Char"/>
    <w:semiHidden/>
    <w:unhideWhenUsed/>
    <w:qFormat/>
    <w:rsid w:val="00D1103D"/>
    <w:pPr>
      <w:keepNext/>
      <w:spacing w:before="240" w:after="60" w:line="240" w:lineRule="auto"/>
      <w:outlineLvl w:val="1"/>
    </w:pPr>
    <w:rPr>
      <w:rFonts w:ascii="Cambria" w:eastAsia="Times New Roman" w:hAnsi="Cambria" w:cs="Times New Roman"/>
      <w:b/>
      <w:bCs/>
      <w:i/>
      <w:iCs/>
      <w:sz w:val="28"/>
      <w:szCs w:val="28"/>
    </w:rPr>
  </w:style>
  <w:style w:type="paragraph" w:styleId="Cmsor3">
    <w:name w:val="heading 3"/>
    <w:basedOn w:val="Norml"/>
    <w:next w:val="Norml"/>
    <w:link w:val="Cmsor3Char"/>
    <w:unhideWhenUsed/>
    <w:qFormat/>
    <w:rsid w:val="00D1103D"/>
    <w:pPr>
      <w:keepNext/>
      <w:spacing w:before="240" w:after="60" w:line="240" w:lineRule="auto"/>
      <w:outlineLvl w:val="2"/>
    </w:pPr>
    <w:rPr>
      <w:rFonts w:ascii="Arial" w:eastAsia="Times New Roman" w:hAnsi="Arial" w:cs="Arial"/>
      <w:b/>
      <w:bCs/>
      <w:sz w:val="26"/>
      <w:szCs w:val="26"/>
    </w:rPr>
  </w:style>
  <w:style w:type="paragraph" w:styleId="Cmsor8">
    <w:name w:val="heading 8"/>
    <w:basedOn w:val="Norml"/>
    <w:next w:val="Norml"/>
    <w:link w:val="Cmsor8Char"/>
    <w:unhideWhenUsed/>
    <w:qFormat/>
    <w:rsid w:val="00D1103D"/>
    <w:pPr>
      <w:spacing w:before="240" w:after="60" w:line="240" w:lineRule="auto"/>
      <w:outlineLvl w:val="7"/>
    </w:pPr>
    <w:rPr>
      <w:rFonts w:ascii="Times New Roman" w:eastAsia="Times New Roman" w:hAnsi="Times New Roman" w:cs="Times New Roman"/>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nhideWhenUsed/>
    <w:rsid w:val="009A4A0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rsid w:val="009A4A0D"/>
    <w:rPr>
      <w:rFonts w:ascii="Segoe UI" w:eastAsiaTheme="minorEastAsia" w:hAnsi="Segoe UI" w:cs="Segoe UI"/>
      <w:sz w:val="18"/>
      <w:szCs w:val="18"/>
      <w:lang w:eastAsia="hu-HU"/>
    </w:rPr>
  </w:style>
  <w:style w:type="character" w:customStyle="1" w:styleId="Cmsor1Char">
    <w:name w:val="Címsor 1 Char"/>
    <w:basedOn w:val="Bekezdsalapbettpusa"/>
    <w:link w:val="Cmsor1"/>
    <w:rsid w:val="00D1103D"/>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semiHidden/>
    <w:rsid w:val="00D1103D"/>
    <w:rPr>
      <w:rFonts w:ascii="Cambria" w:eastAsia="Times New Roman" w:hAnsi="Cambria" w:cs="Times New Roman"/>
      <w:b/>
      <w:bCs/>
      <w:i/>
      <w:iCs/>
      <w:sz w:val="28"/>
      <w:szCs w:val="28"/>
      <w:lang w:eastAsia="hu-HU"/>
    </w:rPr>
  </w:style>
  <w:style w:type="character" w:customStyle="1" w:styleId="Cmsor3Char">
    <w:name w:val="Címsor 3 Char"/>
    <w:basedOn w:val="Bekezdsalapbettpusa"/>
    <w:link w:val="Cmsor3"/>
    <w:rsid w:val="00D1103D"/>
    <w:rPr>
      <w:rFonts w:ascii="Arial" w:eastAsia="Times New Roman" w:hAnsi="Arial" w:cs="Arial"/>
      <w:b/>
      <w:bCs/>
      <w:sz w:val="26"/>
      <w:szCs w:val="26"/>
      <w:lang w:eastAsia="hu-HU"/>
    </w:rPr>
  </w:style>
  <w:style w:type="character" w:customStyle="1" w:styleId="Cmsor8Char">
    <w:name w:val="Címsor 8 Char"/>
    <w:basedOn w:val="Bekezdsalapbettpusa"/>
    <w:link w:val="Cmsor8"/>
    <w:rsid w:val="00D1103D"/>
    <w:rPr>
      <w:rFonts w:ascii="Times New Roman" w:eastAsia="Times New Roman" w:hAnsi="Times New Roman" w:cs="Times New Roman"/>
      <w:i/>
      <w:iCs/>
      <w:sz w:val="24"/>
      <w:szCs w:val="24"/>
      <w:lang w:eastAsia="hu-HU"/>
    </w:rPr>
  </w:style>
  <w:style w:type="character" w:styleId="Hiperhivatkozs">
    <w:name w:val="Hyperlink"/>
    <w:uiPriority w:val="99"/>
    <w:unhideWhenUsed/>
    <w:rsid w:val="00D1103D"/>
    <w:rPr>
      <w:color w:val="0072BC"/>
      <w:u w:val="single"/>
    </w:rPr>
  </w:style>
  <w:style w:type="character" w:styleId="Mrltotthiperhivatkozs">
    <w:name w:val="FollowedHyperlink"/>
    <w:basedOn w:val="Bekezdsalapbettpusa"/>
    <w:uiPriority w:val="99"/>
    <w:semiHidden/>
    <w:unhideWhenUsed/>
    <w:rsid w:val="00D1103D"/>
    <w:rPr>
      <w:color w:val="954F72" w:themeColor="followedHyperlink"/>
      <w:u w:val="single"/>
    </w:rPr>
  </w:style>
  <w:style w:type="paragraph" w:styleId="NormlWeb">
    <w:name w:val="Normal (Web)"/>
    <w:basedOn w:val="Norml"/>
    <w:uiPriority w:val="99"/>
    <w:unhideWhenUsed/>
    <w:rsid w:val="00D1103D"/>
    <w:pPr>
      <w:spacing w:before="100" w:beforeAutospacing="1" w:after="119" w:line="240" w:lineRule="auto"/>
    </w:pPr>
    <w:rPr>
      <w:rFonts w:ascii="Times New Roman" w:eastAsia="Times New Roman" w:hAnsi="Times New Roman" w:cs="Times New Roman"/>
      <w:sz w:val="24"/>
      <w:szCs w:val="24"/>
    </w:rPr>
  </w:style>
  <w:style w:type="paragraph" w:styleId="TJ1">
    <w:name w:val="toc 1"/>
    <w:basedOn w:val="Norml"/>
    <w:next w:val="Norml"/>
    <w:autoRedefine/>
    <w:unhideWhenUsed/>
    <w:rsid w:val="00D1103D"/>
    <w:pPr>
      <w:tabs>
        <w:tab w:val="right" w:leader="dot" w:pos="9061"/>
      </w:tabs>
      <w:overflowPunct w:val="0"/>
      <w:autoSpaceDE w:val="0"/>
      <w:autoSpaceDN w:val="0"/>
      <w:adjustRightInd w:val="0"/>
      <w:spacing w:after="0" w:line="240" w:lineRule="auto"/>
      <w:jc w:val="center"/>
    </w:pPr>
    <w:rPr>
      <w:rFonts w:ascii="Times New Roman" w:eastAsia="Times New Roman" w:hAnsi="Times New Roman" w:cs="Times New Roman"/>
      <w:b/>
      <w:bCs/>
      <w:caps/>
      <w:noProof/>
      <w:sz w:val="24"/>
      <w:szCs w:val="24"/>
    </w:rPr>
  </w:style>
  <w:style w:type="paragraph" w:styleId="Lbjegyzetszveg">
    <w:name w:val="footnote text"/>
    <w:basedOn w:val="Norml"/>
    <w:link w:val="LbjegyzetszvegChar"/>
    <w:semiHidden/>
    <w:unhideWhenUsed/>
    <w:rsid w:val="00D1103D"/>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D1103D"/>
    <w:rPr>
      <w:rFonts w:ascii="Times New Roman" w:eastAsia="Times New Roman" w:hAnsi="Times New Roman" w:cs="Times New Roman"/>
      <w:sz w:val="20"/>
      <w:szCs w:val="20"/>
      <w:lang w:eastAsia="hu-HU"/>
    </w:rPr>
  </w:style>
  <w:style w:type="paragraph" w:styleId="Jegyzetszveg">
    <w:name w:val="annotation text"/>
    <w:basedOn w:val="Norml"/>
    <w:link w:val="JegyzetszvegChar"/>
    <w:uiPriority w:val="99"/>
    <w:unhideWhenUsed/>
    <w:rsid w:val="00D1103D"/>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JegyzetszvegChar">
    <w:name w:val="Jegyzetszöveg Char"/>
    <w:basedOn w:val="Bekezdsalapbettpusa"/>
    <w:link w:val="Jegyzetszveg"/>
    <w:uiPriority w:val="99"/>
    <w:rsid w:val="00D1103D"/>
    <w:rPr>
      <w:rFonts w:ascii="Times New Roman" w:eastAsia="Times New Roman" w:hAnsi="Times New Roman" w:cs="Times New Roman"/>
      <w:sz w:val="20"/>
      <w:szCs w:val="20"/>
      <w:lang w:eastAsia="hu-HU"/>
    </w:rPr>
  </w:style>
  <w:style w:type="paragraph" w:styleId="lfej">
    <w:name w:val="header"/>
    <w:basedOn w:val="Norml"/>
    <w:link w:val="lfejChar"/>
    <w:uiPriority w:val="99"/>
    <w:unhideWhenUsed/>
    <w:rsid w:val="00D1103D"/>
    <w:pPr>
      <w:tabs>
        <w:tab w:val="center" w:pos="4536"/>
        <w:tab w:val="right" w:pos="9072"/>
      </w:tabs>
      <w:spacing w:after="0" w:line="240" w:lineRule="auto"/>
    </w:pPr>
  </w:style>
  <w:style w:type="character" w:customStyle="1" w:styleId="lfejChar">
    <w:name w:val="Élőfej Char"/>
    <w:basedOn w:val="Bekezdsalapbettpusa"/>
    <w:link w:val="lfej"/>
    <w:uiPriority w:val="99"/>
    <w:rsid w:val="00D1103D"/>
    <w:rPr>
      <w:rFonts w:eastAsiaTheme="minorEastAsia"/>
      <w:lang w:eastAsia="hu-HU"/>
    </w:rPr>
  </w:style>
  <w:style w:type="paragraph" w:styleId="llb">
    <w:name w:val="footer"/>
    <w:basedOn w:val="Norml"/>
    <w:link w:val="llbChar"/>
    <w:uiPriority w:val="99"/>
    <w:unhideWhenUsed/>
    <w:rsid w:val="00D1103D"/>
    <w:pPr>
      <w:tabs>
        <w:tab w:val="center" w:pos="4536"/>
        <w:tab w:val="right" w:pos="9072"/>
      </w:tabs>
      <w:spacing w:after="0" w:line="240" w:lineRule="auto"/>
    </w:pPr>
  </w:style>
  <w:style w:type="character" w:customStyle="1" w:styleId="llbChar">
    <w:name w:val="Élőláb Char"/>
    <w:basedOn w:val="Bekezdsalapbettpusa"/>
    <w:link w:val="llb"/>
    <w:uiPriority w:val="99"/>
    <w:rsid w:val="00D1103D"/>
    <w:rPr>
      <w:rFonts w:eastAsiaTheme="minorEastAsia"/>
      <w:lang w:eastAsia="hu-HU"/>
    </w:rPr>
  </w:style>
  <w:style w:type="paragraph" w:styleId="Lista">
    <w:name w:val="List"/>
    <w:basedOn w:val="Norml"/>
    <w:unhideWhenUsed/>
    <w:rsid w:val="00D1103D"/>
    <w:pPr>
      <w:spacing w:after="0" w:line="240" w:lineRule="auto"/>
      <w:ind w:left="283" w:hanging="283"/>
    </w:pPr>
    <w:rPr>
      <w:rFonts w:ascii="Times New Roman" w:eastAsia="Times New Roman" w:hAnsi="Times New Roman" w:cs="Times New Roman"/>
      <w:sz w:val="20"/>
      <w:szCs w:val="20"/>
    </w:rPr>
  </w:style>
  <w:style w:type="paragraph" w:styleId="Felsorols">
    <w:name w:val="List Bullet"/>
    <w:basedOn w:val="Norml"/>
    <w:unhideWhenUsed/>
    <w:rsid w:val="00D1103D"/>
    <w:pPr>
      <w:numPr>
        <w:numId w:val="1"/>
      </w:numPr>
      <w:spacing w:after="0" w:line="240" w:lineRule="auto"/>
    </w:pPr>
    <w:rPr>
      <w:rFonts w:ascii="Times New Roman" w:eastAsia="Times New Roman" w:hAnsi="Times New Roman" w:cs="Times New Roman"/>
      <w:sz w:val="24"/>
      <w:szCs w:val="20"/>
    </w:rPr>
  </w:style>
  <w:style w:type="paragraph" w:styleId="Cm">
    <w:name w:val="Title"/>
    <w:basedOn w:val="Norml"/>
    <w:link w:val="CmChar"/>
    <w:qFormat/>
    <w:rsid w:val="00D1103D"/>
    <w:pPr>
      <w:spacing w:after="0" w:line="240" w:lineRule="auto"/>
      <w:jc w:val="center"/>
    </w:pPr>
    <w:rPr>
      <w:rFonts w:ascii="Tahoma" w:eastAsia="Times New Roman" w:hAnsi="Tahoma" w:cs="Times New Roman"/>
      <w:b/>
      <w:caps/>
      <w:sz w:val="24"/>
      <w:szCs w:val="20"/>
    </w:rPr>
  </w:style>
  <w:style w:type="character" w:customStyle="1" w:styleId="CmChar">
    <w:name w:val="Cím Char"/>
    <w:basedOn w:val="Bekezdsalapbettpusa"/>
    <w:link w:val="Cm"/>
    <w:rsid w:val="00D1103D"/>
    <w:rPr>
      <w:rFonts w:ascii="Tahoma" w:eastAsia="Times New Roman" w:hAnsi="Tahoma" w:cs="Times New Roman"/>
      <w:b/>
      <w:caps/>
      <w:sz w:val="24"/>
      <w:szCs w:val="20"/>
      <w:lang w:eastAsia="hu-HU"/>
    </w:rPr>
  </w:style>
  <w:style w:type="paragraph" w:styleId="Szvegtrzs">
    <w:name w:val="Body Text"/>
    <w:basedOn w:val="Norml"/>
    <w:link w:val="SzvegtrzsChar"/>
    <w:unhideWhenUsed/>
    <w:rsid w:val="00D1103D"/>
    <w:pPr>
      <w:spacing w:after="120" w:line="240" w:lineRule="auto"/>
    </w:pPr>
    <w:rPr>
      <w:rFonts w:ascii="Times New Roman" w:eastAsia="Times New Roman" w:hAnsi="Times New Roman" w:cs="Times New Roman"/>
      <w:sz w:val="20"/>
      <w:szCs w:val="20"/>
    </w:rPr>
  </w:style>
  <w:style w:type="character" w:customStyle="1" w:styleId="SzvegtrzsChar">
    <w:name w:val="Szövegtörzs Char"/>
    <w:basedOn w:val="Bekezdsalapbettpusa"/>
    <w:link w:val="Szvegtrzs"/>
    <w:rsid w:val="00D1103D"/>
    <w:rPr>
      <w:rFonts w:ascii="Times New Roman" w:eastAsia="Times New Roman" w:hAnsi="Times New Roman" w:cs="Times New Roman"/>
      <w:sz w:val="20"/>
      <w:szCs w:val="20"/>
      <w:lang w:eastAsia="hu-HU"/>
    </w:rPr>
  </w:style>
  <w:style w:type="paragraph" w:styleId="Szvegtrzsbehzssal">
    <w:name w:val="Body Text Indent"/>
    <w:basedOn w:val="Norml"/>
    <w:link w:val="SzvegtrzsbehzssalChar"/>
    <w:unhideWhenUsed/>
    <w:rsid w:val="00D1103D"/>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rsid w:val="00D1103D"/>
    <w:rPr>
      <w:rFonts w:ascii="Times New Roman" w:eastAsia="Times New Roman" w:hAnsi="Times New Roman" w:cs="Times New Roman"/>
      <w:sz w:val="24"/>
      <w:szCs w:val="24"/>
      <w:lang w:eastAsia="hu-HU"/>
    </w:rPr>
  </w:style>
  <w:style w:type="paragraph" w:styleId="Szvegtrzs2">
    <w:name w:val="Body Text 2"/>
    <w:basedOn w:val="Norml"/>
    <w:link w:val="Szvegtrzs2Char"/>
    <w:unhideWhenUsed/>
    <w:rsid w:val="00D1103D"/>
    <w:pPr>
      <w:spacing w:after="120" w:line="480" w:lineRule="auto"/>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rsid w:val="00D1103D"/>
    <w:rPr>
      <w:rFonts w:ascii="Times New Roman" w:eastAsia="Times New Roman" w:hAnsi="Times New Roman" w:cs="Times New Roman"/>
      <w:sz w:val="24"/>
      <w:szCs w:val="24"/>
      <w:lang w:eastAsia="hu-HU"/>
    </w:rPr>
  </w:style>
  <w:style w:type="paragraph" w:styleId="Szvegtrzsbehzssal3">
    <w:name w:val="Body Text Indent 3"/>
    <w:basedOn w:val="Norml"/>
    <w:link w:val="Szvegtrzsbehzssal3Char"/>
    <w:unhideWhenUsed/>
    <w:rsid w:val="00D1103D"/>
    <w:pPr>
      <w:spacing w:after="120" w:line="240" w:lineRule="auto"/>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rsid w:val="00D1103D"/>
    <w:rPr>
      <w:rFonts w:ascii="Times New Roman" w:eastAsia="Times New Roman" w:hAnsi="Times New Roman" w:cs="Times New Roman"/>
      <w:sz w:val="16"/>
      <w:szCs w:val="16"/>
      <w:lang w:eastAsia="hu-HU"/>
    </w:rPr>
  </w:style>
  <w:style w:type="paragraph" w:styleId="Csakszveg">
    <w:name w:val="Plain Text"/>
    <w:basedOn w:val="Norml"/>
    <w:link w:val="CsakszvegChar"/>
    <w:uiPriority w:val="99"/>
    <w:unhideWhenUsed/>
    <w:rsid w:val="00D1103D"/>
    <w:pPr>
      <w:spacing w:after="0" w:line="240" w:lineRule="auto"/>
    </w:pPr>
    <w:rPr>
      <w:rFonts w:ascii="Calibri" w:eastAsiaTheme="minorHAnsi" w:hAnsi="Calibri"/>
      <w:szCs w:val="21"/>
      <w:lang w:eastAsia="en-US"/>
    </w:rPr>
  </w:style>
  <w:style w:type="character" w:customStyle="1" w:styleId="CsakszvegChar">
    <w:name w:val="Csak szöveg Char"/>
    <w:basedOn w:val="Bekezdsalapbettpusa"/>
    <w:link w:val="Csakszveg"/>
    <w:uiPriority w:val="99"/>
    <w:rsid w:val="00D1103D"/>
    <w:rPr>
      <w:rFonts w:ascii="Calibri" w:hAnsi="Calibri"/>
      <w:szCs w:val="21"/>
    </w:rPr>
  </w:style>
  <w:style w:type="paragraph" w:styleId="Nincstrkz">
    <w:name w:val="No Spacing"/>
    <w:uiPriority w:val="1"/>
    <w:qFormat/>
    <w:rsid w:val="00D1103D"/>
    <w:pPr>
      <w:spacing w:after="0" w:line="240" w:lineRule="auto"/>
    </w:pPr>
    <w:rPr>
      <w:rFonts w:ascii="Calibri" w:eastAsia="Calibri" w:hAnsi="Calibri" w:cs="Times New Roman"/>
    </w:rPr>
  </w:style>
  <w:style w:type="paragraph" w:styleId="Listaszerbekezds">
    <w:name w:val="List Paragraph"/>
    <w:basedOn w:val="Norml"/>
    <w:uiPriority w:val="34"/>
    <w:qFormat/>
    <w:rsid w:val="00D1103D"/>
    <w:pPr>
      <w:ind w:left="720"/>
      <w:contextualSpacing/>
    </w:pPr>
    <w:rPr>
      <w:rFonts w:ascii="Calibri" w:eastAsia="Times New Roman" w:hAnsi="Calibri" w:cs="Times New Roman"/>
    </w:rPr>
  </w:style>
  <w:style w:type="paragraph" w:customStyle="1" w:styleId="Norml1">
    <w:name w:val="Normál1"/>
    <w:basedOn w:val="Norml"/>
    <w:rsid w:val="00D1103D"/>
    <w:pPr>
      <w:suppressAutoHyphens/>
      <w:overflowPunct w:val="0"/>
      <w:autoSpaceDE w:val="0"/>
      <w:autoSpaceDN w:val="0"/>
      <w:adjustRightInd w:val="0"/>
      <w:spacing w:after="0" w:line="228" w:lineRule="auto"/>
      <w:jc w:val="both"/>
    </w:pPr>
    <w:rPr>
      <w:rFonts w:ascii="Times New Roman" w:eastAsia="Times New Roman" w:hAnsi="Times New Roman" w:cs="Times New Roman"/>
      <w:sz w:val="24"/>
      <w:szCs w:val="24"/>
    </w:rPr>
  </w:style>
  <w:style w:type="paragraph" w:customStyle="1" w:styleId="uj">
    <w:name w:val="uj"/>
    <w:basedOn w:val="Norml"/>
    <w:rsid w:val="00D110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5">
    <w:name w:val="Char Char5"/>
    <w:basedOn w:val="Norml"/>
    <w:rsid w:val="00D1103D"/>
    <w:pPr>
      <w:spacing w:before="120" w:afterLines="50" w:after="0" w:line="240" w:lineRule="exact"/>
      <w:ind w:left="180"/>
    </w:pPr>
    <w:rPr>
      <w:rFonts w:ascii="Verdana" w:eastAsia="Times New Roman" w:hAnsi="Verdana" w:cs="Verdana"/>
      <w:noProof/>
      <w:sz w:val="20"/>
      <w:szCs w:val="20"/>
      <w:lang w:val="en-US" w:eastAsia="en-US"/>
    </w:rPr>
  </w:style>
  <w:style w:type="paragraph" w:customStyle="1" w:styleId="Char1Char">
    <w:name w:val="Char1 Char"/>
    <w:basedOn w:val="Norml"/>
    <w:rsid w:val="00D1103D"/>
    <w:pPr>
      <w:spacing w:after="160" w:line="240" w:lineRule="exact"/>
    </w:pPr>
    <w:rPr>
      <w:rFonts w:ascii="Tahoma" w:eastAsia="Times New Roman" w:hAnsi="Tahoma" w:cs="Times New Roman"/>
      <w:sz w:val="20"/>
      <w:szCs w:val="20"/>
      <w:lang w:val="en-US" w:eastAsia="en-US"/>
    </w:rPr>
  </w:style>
  <w:style w:type="paragraph" w:customStyle="1" w:styleId="Default">
    <w:name w:val="Default"/>
    <w:rsid w:val="00D1103D"/>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Bekezds">
    <w:name w:val="Bekezdés"/>
    <w:basedOn w:val="Norml"/>
    <w:rsid w:val="00D1103D"/>
    <w:pPr>
      <w:keepLines/>
      <w:spacing w:after="0" w:line="240" w:lineRule="auto"/>
      <w:ind w:firstLine="202"/>
      <w:jc w:val="both"/>
    </w:pPr>
    <w:rPr>
      <w:rFonts w:ascii="Times New Roman" w:eastAsia="Times New Roman" w:hAnsi="Times New Roman" w:cs="Times New Roman"/>
      <w:sz w:val="24"/>
      <w:szCs w:val="20"/>
      <w:lang w:eastAsia="en-US"/>
    </w:rPr>
  </w:style>
  <w:style w:type="paragraph" w:customStyle="1" w:styleId="FejezetCm">
    <w:name w:val="FejezetCím"/>
    <w:basedOn w:val="Norml"/>
    <w:rsid w:val="00D1103D"/>
    <w:pPr>
      <w:keepNext/>
      <w:keepLines/>
      <w:spacing w:before="480" w:after="240" w:line="240" w:lineRule="auto"/>
      <w:jc w:val="center"/>
    </w:pPr>
    <w:rPr>
      <w:rFonts w:ascii="Times New Roman" w:eastAsia="Times New Roman" w:hAnsi="Times New Roman" w:cs="Times New Roman"/>
      <w:b/>
      <w:i/>
      <w:sz w:val="24"/>
      <w:szCs w:val="20"/>
      <w:lang w:eastAsia="en-US"/>
    </w:rPr>
  </w:style>
  <w:style w:type="paragraph" w:customStyle="1" w:styleId="CharCharCharChar">
    <w:name w:val="Char Char Char Char"/>
    <w:basedOn w:val="Norml"/>
    <w:rsid w:val="00D1103D"/>
    <w:pPr>
      <w:spacing w:before="120" w:after="0" w:line="240" w:lineRule="exact"/>
      <w:ind w:left="180"/>
    </w:pPr>
    <w:rPr>
      <w:rFonts w:ascii="Verdana" w:eastAsia="Times New Roman" w:hAnsi="Verdana" w:cs="Verdana"/>
      <w:noProof/>
      <w:sz w:val="20"/>
      <w:szCs w:val="20"/>
      <w:lang w:val="en-US" w:eastAsia="en-US"/>
    </w:rPr>
  </w:style>
  <w:style w:type="paragraph" w:customStyle="1" w:styleId="Char">
    <w:name w:val="Char"/>
    <w:basedOn w:val="Norml"/>
    <w:rsid w:val="00D1103D"/>
    <w:pPr>
      <w:spacing w:before="120" w:after="0" w:line="240" w:lineRule="exact"/>
      <w:ind w:left="180"/>
    </w:pPr>
    <w:rPr>
      <w:rFonts w:ascii="Verdana" w:eastAsia="Times New Roman" w:hAnsi="Verdana" w:cs="Verdana"/>
      <w:noProof/>
      <w:sz w:val="20"/>
      <w:szCs w:val="20"/>
      <w:lang w:val="en-US" w:eastAsia="en-US"/>
    </w:rPr>
  </w:style>
  <w:style w:type="character" w:styleId="Lbjegyzet-hivatkozs">
    <w:name w:val="footnote reference"/>
    <w:semiHidden/>
    <w:unhideWhenUsed/>
    <w:rsid w:val="00D1103D"/>
    <w:rPr>
      <w:vertAlign w:val="superscript"/>
    </w:rPr>
  </w:style>
  <w:style w:type="character" w:customStyle="1" w:styleId="apple-converted-space">
    <w:name w:val="apple-converted-space"/>
    <w:basedOn w:val="Bekezdsalapbettpusa"/>
    <w:rsid w:val="00D1103D"/>
  </w:style>
  <w:style w:type="character" w:styleId="Jegyzethivatkozs">
    <w:name w:val="annotation reference"/>
    <w:basedOn w:val="Bekezdsalapbettpusa"/>
    <w:uiPriority w:val="99"/>
    <w:unhideWhenUsed/>
    <w:rsid w:val="00BD65CE"/>
  </w:style>
  <w:style w:type="numbering" w:customStyle="1" w:styleId="Nemlista1">
    <w:name w:val="Nem lista1"/>
    <w:next w:val="Nemlista"/>
    <w:uiPriority w:val="99"/>
    <w:semiHidden/>
    <w:unhideWhenUsed/>
    <w:rsid w:val="00BD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E552-AF16-460A-8846-6D8BB875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10F1393C</Template>
  <TotalTime>148</TotalTime>
  <Pages>49</Pages>
  <Words>8874</Words>
  <Characters>61232</Characters>
  <Application>Microsoft Office Word</Application>
  <DocSecurity>0</DocSecurity>
  <Lines>510</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dc:creator>
  <cp:keywords/>
  <dc:description/>
  <cp:lastModifiedBy>Koma Ildikó</cp:lastModifiedBy>
  <cp:revision>25</cp:revision>
  <cp:lastPrinted>2015-01-16T09:12:00Z</cp:lastPrinted>
  <dcterms:created xsi:type="dcterms:W3CDTF">2014-12-09T07:07:00Z</dcterms:created>
  <dcterms:modified xsi:type="dcterms:W3CDTF">2016-10-12T12:34:00Z</dcterms:modified>
</cp:coreProperties>
</file>