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89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</w:t>
      </w:r>
      <w:r w:rsidR="00A167C1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9F1B02">
        <w:rPr>
          <w:rFonts w:ascii="Times New Roman" w:hAnsi="Times New Roman" w:cs="Times New Roman"/>
          <w:b/>
          <w:sz w:val="24"/>
          <w:szCs w:val="24"/>
        </w:rPr>
        <w:t>augusztus 01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 w:rsidR="008911B5">
        <w:rPr>
          <w:rFonts w:ascii="Times New Roman" w:hAnsi="Times New Roman" w:cs="Times New Roman"/>
          <w:b/>
          <w:sz w:val="24"/>
          <w:szCs w:val="24"/>
        </w:rPr>
        <w:br/>
      </w:r>
      <w:r w:rsidR="003575DA">
        <w:rPr>
          <w:rFonts w:ascii="Times New Roman" w:hAnsi="Times New Roman" w:cs="Times New Roman"/>
          <w:b/>
          <w:sz w:val="24"/>
          <w:szCs w:val="24"/>
        </w:rPr>
        <w:t>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1B02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9F1B02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9F1B02">
        <w:rPr>
          <w:rFonts w:ascii="Times New Roman" w:hAnsi="Times New Roman" w:cs="Times New Roman"/>
          <w:bCs/>
          <w:sz w:val="24"/>
          <w:szCs w:val="24"/>
        </w:rPr>
        <w:t>217</w:t>
      </w:r>
      <w:r w:rsidR="00AD21FB" w:rsidRPr="00AD21FB">
        <w:rPr>
          <w:rFonts w:ascii="Times New Roman" w:hAnsi="Times New Roman" w:cs="Times New Roman"/>
          <w:sz w:val="24"/>
          <w:szCs w:val="24"/>
        </w:rPr>
        <w:t>/201</w:t>
      </w:r>
      <w:r w:rsidR="00A167C1">
        <w:rPr>
          <w:rFonts w:ascii="Times New Roman" w:hAnsi="Times New Roman" w:cs="Times New Roman"/>
          <w:sz w:val="24"/>
          <w:szCs w:val="24"/>
        </w:rPr>
        <w:t>9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289">
        <w:rPr>
          <w:rFonts w:ascii="Times New Roman" w:hAnsi="Times New Roman" w:cs="Times New Roman"/>
          <w:sz w:val="24"/>
          <w:szCs w:val="24"/>
        </w:rPr>
        <w:t xml:space="preserve">            Zárt ülés elrendelése</w:t>
      </w:r>
      <w:r w:rsidR="00AD21FB" w:rsidRPr="00AD2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7C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AD21FB" w:rsidRPr="00961289" w:rsidRDefault="009F1B02" w:rsidP="007C4DF6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</w:rPr>
        <w:t>218/2019</w:t>
      </w:r>
      <w:r w:rsidR="00A43BA2">
        <w:rPr>
          <w:rFonts w:ascii="Times New Roman" w:eastAsia="Calibri" w:hAnsi="Times New Roman"/>
          <w:sz w:val="24"/>
          <w:szCs w:val="24"/>
        </w:rPr>
        <w:t xml:space="preserve">                   </w:t>
      </w:r>
      <w:proofErr w:type="gramStart"/>
      <w:r w:rsidR="00A43BA2">
        <w:rPr>
          <w:rFonts w:ascii="Times New Roman" w:eastAsia="Calibri" w:hAnsi="Times New Roman"/>
          <w:sz w:val="24"/>
          <w:szCs w:val="24"/>
        </w:rPr>
        <w:t xml:space="preserve">   „</w:t>
      </w:r>
      <w:proofErr w:type="gramEnd"/>
      <w:r w:rsidR="00A43BA2">
        <w:rPr>
          <w:rFonts w:ascii="Times New Roman" w:eastAsia="Calibri" w:hAnsi="Times New Roman"/>
          <w:sz w:val="24"/>
          <w:szCs w:val="24"/>
        </w:rPr>
        <w:t>Zalakaros gyógyhely komplex turisztikai fejlesztése” című</w:t>
      </w:r>
      <w:r w:rsidR="00A43BA2">
        <w:rPr>
          <w:rFonts w:ascii="Times New Roman" w:eastAsia="Calibri" w:hAnsi="Times New Roman"/>
          <w:sz w:val="24"/>
          <w:szCs w:val="24"/>
        </w:rPr>
        <w:br/>
        <w:t xml:space="preserve">                                     GINOP-7.1.9-17-2017-00004 azonosító számú projektje építési</w:t>
      </w:r>
      <w:r w:rsidR="00A43BA2">
        <w:rPr>
          <w:rFonts w:ascii="Times New Roman" w:eastAsia="Calibri" w:hAnsi="Times New Roman"/>
          <w:sz w:val="24"/>
          <w:szCs w:val="24"/>
        </w:rPr>
        <w:br/>
        <w:t xml:space="preserve">                                     kivitelezési munkáira vonatkozóan beérkezett ajánlatok elbírálása</w:t>
      </w:r>
      <w:r w:rsidR="00BD67A9" w:rsidRPr="00961289">
        <w:rPr>
          <w:rFonts w:ascii="Times New Roman" w:eastAsia="Calibri" w:hAnsi="Times New Roman"/>
          <w:sz w:val="24"/>
          <w:szCs w:val="24"/>
        </w:rPr>
        <w:br/>
      </w:r>
    </w:p>
    <w:p w:rsidR="00D25B5B" w:rsidRPr="0032238E" w:rsidRDefault="0008632D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B3482" w:rsidRDefault="003B3482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9F1B02" w:rsidRPr="00D22BB0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9F1B02" w:rsidRPr="0055294D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167C1" w:rsidRDefault="00A167C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1B02" w:rsidRDefault="009F1B0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A167C1" w:rsidRDefault="00A167C1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9F1B02">
        <w:rPr>
          <w:rFonts w:ascii="Times New Roman" w:hAnsi="Times New Roman" w:cs="Times New Roman"/>
          <w:sz w:val="24"/>
          <w:szCs w:val="24"/>
        </w:rPr>
        <w:t>augusztus 01-j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B02" w:rsidRPr="009F1B02" w:rsidRDefault="009F1B02" w:rsidP="009F1B02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9F1B02">
        <w:rPr>
          <w:rFonts w:ascii="Times New Roman" w:hAnsi="Times New Roman" w:cs="Times New Roman"/>
          <w:b/>
          <w:sz w:val="24"/>
          <w:szCs w:val="24"/>
        </w:rPr>
        <w:t>Képviselőtestület 217/2019. (VIII.01.) számú határozata:</w:t>
      </w:r>
    </w:p>
    <w:p w:rsidR="009F1B02" w:rsidRPr="009F1B02" w:rsidRDefault="009F1B02" w:rsidP="009F1B02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1B02" w:rsidRPr="009F1B02" w:rsidRDefault="009F1B02" w:rsidP="009F1B02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B0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napirenden szereplő 1. számú napirendi pont zárt ülés keretében történő megtárgyalását, figyelemmel az </w:t>
      </w:r>
      <w:proofErr w:type="spellStart"/>
      <w:r w:rsidRPr="009F1B0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F1B02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Pr="0055294D" w:rsidRDefault="00961289" w:rsidP="00961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6065">
        <w:rPr>
          <w:rFonts w:ascii="Times New Roman" w:hAnsi="Times New Roman" w:cs="Times New Roman"/>
          <w:sz w:val="24"/>
          <w:szCs w:val="24"/>
        </w:rPr>
        <w:t xml:space="preserve">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961289" w:rsidRPr="0055294D" w:rsidRDefault="00961289" w:rsidP="0096128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C6065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9F1B02">
        <w:rPr>
          <w:rFonts w:ascii="Times New Roman" w:hAnsi="Times New Roman" w:cs="Times New Roman"/>
          <w:sz w:val="24"/>
          <w:szCs w:val="24"/>
        </w:rPr>
        <w:t>szeptember</w:t>
      </w:r>
      <w:r w:rsidR="00BA5982">
        <w:rPr>
          <w:rFonts w:ascii="Times New Roman" w:hAnsi="Times New Roman" w:cs="Times New Roman"/>
          <w:sz w:val="24"/>
          <w:szCs w:val="24"/>
        </w:rPr>
        <w:t xml:space="preserve"> 02.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289" w:rsidRPr="0055294D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C6065">
        <w:rPr>
          <w:rFonts w:ascii="Times New Roman" w:hAnsi="Times New Roman" w:cs="Times New Roman"/>
          <w:sz w:val="24"/>
          <w:szCs w:val="24"/>
        </w:rPr>
        <w:t xml:space="preserve">            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89" w:rsidRDefault="00961289" w:rsidP="0096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065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89" w:rsidRDefault="00961289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2019. </w:t>
      </w:r>
      <w:r w:rsidR="002E6B7A">
        <w:rPr>
          <w:rFonts w:ascii="Times New Roman" w:hAnsi="Times New Roman" w:cs="Times New Roman"/>
          <w:sz w:val="24"/>
          <w:szCs w:val="24"/>
        </w:rPr>
        <w:t>augusztus 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6B7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911B5" w:rsidRDefault="008911B5" w:rsidP="00F7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C10" w:rsidRDefault="005E7C10" w:rsidP="005E7C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9D1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218</w:t>
      </w:r>
      <w:r w:rsidRPr="008C69D1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VIII.01</w:t>
      </w:r>
      <w:r w:rsidRPr="008C69D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5E7C10" w:rsidRPr="00F3778C" w:rsidRDefault="005E7C10" w:rsidP="005E7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 xml:space="preserve">Zalakaros Város Önkormányzatának Képviselőtestülete a Közbeszerzési Bizottság javaslata alapján úgy dönt, hogy a </w:t>
      </w:r>
      <w:r w:rsidRPr="000B3903">
        <w:rPr>
          <w:rFonts w:ascii="Times New Roman" w:hAnsi="Times New Roman"/>
          <w:color w:val="000000"/>
          <w:sz w:val="24"/>
          <w:szCs w:val="24"/>
        </w:rPr>
        <w:t>„Gyógyhelyi fejlesztés 2019” tárgyú közbeszerzési eljárást mindhárom rész vonatkozásában eredményesnek nyilvánítja</w:t>
      </w:r>
      <w:r w:rsidRPr="000B3903">
        <w:rPr>
          <w:rFonts w:ascii="Times New Roman" w:hAnsi="Times New Roman"/>
          <w:sz w:val="24"/>
          <w:szCs w:val="24"/>
        </w:rPr>
        <w:t>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3903">
        <w:rPr>
          <w:rFonts w:ascii="Times New Roman" w:hAnsi="Times New Roman"/>
          <w:color w:val="000000"/>
          <w:sz w:val="24"/>
          <w:szCs w:val="24"/>
        </w:rPr>
        <w:t xml:space="preserve">Zalakaros Város Önkormányzatának Képviselőtestülete a Közbeszerzési Bizottság javaslata alapján úgy dönt, hogy a </w:t>
      </w:r>
      <w:proofErr w:type="spellStart"/>
      <w:r w:rsidRPr="000B3903">
        <w:rPr>
          <w:rFonts w:ascii="Times New Roman" w:hAnsi="Times New Roman"/>
          <w:color w:val="000000"/>
          <w:sz w:val="24"/>
          <w:szCs w:val="24"/>
        </w:rPr>
        <w:t>Bauterc</w:t>
      </w:r>
      <w:proofErr w:type="spellEnd"/>
      <w:r w:rsidRPr="000B3903">
        <w:rPr>
          <w:rFonts w:ascii="Times New Roman" w:hAnsi="Times New Roman"/>
          <w:color w:val="000000"/>
          <w:sz w:val="24"/>
          <w:szCs w:val="24"/>
        </w:rPr>
        <w:t>-Prizma Mélyépítő Műszaki és Kereskedelmi Kft. (8800 Nagykanizsa, Ady 50.) ajánlattevő ajánlatát mindhárom rész tekintetében érvénytelenné nyilvánítja a Kbt. 73. § (1) bekezdés d) és e) pontja alapján az előterjesztésben megjelölt indokok alapján.</w:t>
      </w:r>
    </w:p>
    <w:p w:rsidR="005E7C10" w:rsidRPr="000B3903" w:rsidRDefault="005E7C10" w:rsidP="005E7C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>Zalakaros Város Önkormányzatának Képviselőtestülete a Közbeszerzési Bizottság javaslata alapján úgy dönt, hogy az 1. rész tekintetében a JNST Építő, Szolgáltató és Kereskedelmi Kft. (8800 Nagykanizsa, Fő út 22.) ajánlattevő ajánlatát érvényessé nyilvánítja.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>Zalakaros Város Önkormányzatának Képviselőtestülete a Közbeszerzési Bizottság javaslata alapján úgy dönt, hogy az 1. rész tekintetében az eljárás nyerteseként a JNST Építő, Szolgáltató és Kereskedelmi Kft. (8800 Nagykanizsa, Fő út 22.) ajánlattevőt hirdeti ki 10.000 ponttal, összesen nettó 10.413.078, - Ft+27% Áfa, azaz bruttó 13.224.609, - Ft ajánlati árral, 60 hónap jótállással és 36 hónap szakember többlet tapasztalattal.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5472148"/>
      <w:r w:rsidRPr="000B3903">
        <w:rPr>
          <w:rFonts w:ascii="Times New Roman" w:hAnsi="Times New Roman"/>
          <w:sz w:val="24"/>
          <w:szCs w:val="24"/>
        </w:rPr>
        <w:t xml:space="preserve">Zalakaros Város Önkormányzatának Képviselőtestülete a Közbeszerzési Bizottság javaslata alapján úgy dönt, hogy a 2. rész tekintetében a </w:t>
      </w:r>
      <w:proofErr w:type="spellStart"/>
      <w:r w:rsidRPr="000B3903">
        <w:rPr>
          <w:rFonts w:ascii="Times New Roman" w:hAnsi="Times New Roman"/>
          <w:sz w:val="24"/>
          <w:szCs w:val="24"/>
        </w:rPr>
        <w:t>Szabadics</w:t>
      </w:r>
      <w:proofErr w:type="spellEnd"/>
      <w:r w:rsidRPr="000B3903">
        <w:rPr>
          <w:rFonts w:ascii="Times New Roman" w:hAnsi="Times New Roman"/>
          <w:sz w:val="24"/>
          <w:szCs w:val="24"/>
        </w:rPr>
        <w:t xml:space="preserve"> Közmű és Mélyépítő Zrt. (8749 Zalakaros, Jegenye sor 3.) ajánlattevő ajánlatát érvényessé nyilvánítja.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 xml:space="preserve">Zalakaros Város Önkormányzatának Képviselőtestülete a Közbeszerzési Bizottság javaslata alapján úgy dönt, hogy az 2. rész tekintetében az eljárás nyerteseként a </w:t>
      </w:r>
      <w:proofErr w:type="spellStart"/>
      <w:r w:rsidRPr="000B3903">
        <w:rPr>
          <w:rFonts w:ascii="Times New Roman" w:hAnsi="Times New Roman"/>
          <w:sz w:val="24"/>
          <w:szCs w:val="24"/>
        </w:rPr>
        <w:t>Szabadics</w:t>
      </w:r>
      <w:proofErr w:type="spellEnd"/>
      <w:r w:rsidRPr="000B3903">
        <w:rPr>
          <w:rFonts w:ascii="Times New Roman" w:hAnsi="Times New Roman"/>
          <w:sz w:val="24"/>
          <w:szCs w:val="24"/>
        </w:rPr>
        <w:t xml:space="preserve"> Közmű és Mélyépítő Zrt. (8749 Zalakaros, Jegenye sor 3.) ajánlattevőt hirdeti ki 9.500 ponttal, összesen nettó 595.591.664, - Ft+ 27% Áfa, azaz bruttó 756.401.413, - Ft ajánlati árral, 48 hónap jótállással és 36 hónap szakember többlet tapasztalattal.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 xml:space="preserve">Zalakaros Város Önkormányzatának Képviselőtestülete a Közbeszerzési Bizottság javaslata alapján úgy dönt, hogy a 3. rész tekintetében a </w:t>
      </w:r>
      <w:proofErr w:type="spellStart"/>
      <w:r w:rsidRPr="000B3903">
        <w:rPr>
          <w:rFonts w:ascii="Times New Roman" w:hAnsi="Times New Roman"/>
          <w:sz w:val="24"/>
          <w:szCs w:val="24"/>
        </w:rPr>
        <w:t>Szabadics</w:t>
      </w:r>
      <w:proofErr w:type="spellEnd"/>
      <w:r w:rsidRPr="000B3903">
        <w:rPr>
          <w:rFonts w:ascii="Times New Roman" w:hAnsi="Times New Roman"/>
          <w:sz w:val="24"/>
          <w:szCs w:val="24"/>
        </w:rPr>
        <w:t xml:space="preserve"> Közmű és Mélyépítő Zrt. (8749 Zalakaros, Jegenye sor 3.) ajánlattevő ajánlatát érvényessé nyilvánítja.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 xml:space="preserve">Zalakaros Város Önkormányzatának Képviselőtestülete a Közbeszerzési Bizottság javaslata alapján úgy dönt, hogy az 3. rész tekintetében az eljárás nyerteseként a </w:t>
      </w:r>
      <w:proofErr w:type="spellStart"/>
      <w:r w:rsidRPr="000B3903">
        <w:rPr>
          <w:rFonts w:ascii="Times New Roman" w:hAnsi="Times New Roman"/>
          <w:sz w:val="24"/>
          <w:szCs w:val="24"/>
        </w:rPr>
        <w:t>Szabadics</w:t>
      </w:r>
      <w:proofErr w:type="spellEnd"/>
      <w:r w:rsidRPr="000B3903">
        <w:rPr>
          <w:rFonts w:ascii="Times New Roman" w:hAnsi="Times New Roman"/>
          <w:sz w:val="24"/>
          <w:szCs w:val="24"/>
        </w:rPr>
        <w:t xml:space="preserve"> Közmű és Mélyépítő Zrt. (8749 Zalakaros, Jegenye sor 3.) ajánlattevőt hirdeti ki 9.500 ponttal, összesen nettó 679.450.533, - Ft+27% Áfa, azaz bruttó 862.902.177, - Ft ajánlati árral, 60 hónap jótállással és 36 hónap szakember többlet tapasztalattal.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0B3903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>A beérkezett</w:t>
      </w:r>
      <w:r>
        <w:rPr>
          <w:rFonts w:ascii="Times New Roman" w:hAnsi="Times New Roman"/>
          <w:sz w:val="24"/>
          <w:szCs w:val="24"/>
        </w:rPr>
        <w:t xml:space="preserve"> legkedvezőbb ajánlat alapján a kötelező</w:t>
      </w:r>
      <w:r w:rsidRPr="000B3903">
        <w:rPr>
          <w:rFonts w:ascii="Times New Roman" w:hAnsi="Times New Roman"/>
          <w:sz w:val="24"/>
          <w:szCs w:val="24"/>
        </w:rPr>
        <w:t xml:space="preserve"> opciók</w:t>
      </w:r>
      <w:r>
        <w:rPr>
          <w:rFonts w:ascii="Times New Roman" w:hAnsi="Times New Roman"/>
          <w:sz w:val="24"/>
          <w:szCs w:val="24"/>
        </w:rPr>
        <w:t>at is tartalmazó</w:t>
      </w:r>
      <w:r w:rsidRPr="000B3903">
        <w:rPr>
          <w:rFonts w:ascii="Times New Roman" w:hAnsi="Times New Roman"/>
          <w:sz w:val="24"/>
          <w:szCs w:val="24"/>
        </w:rPr>
        <w:t xml:space="preserve"> beruházásra a költségvetési fedezetet az alábbiak szerint biztosítja a Képviselőtestület: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>535.618.800, - Ft állami támogatás,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lastRenderedPageBreak/>
        <w:t>300.000.000, - Ft Zalakaros Város Önkormányzatának költségvetésében már elkülönítésre került,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>350.000.000, - Ft kiegészítő állami támogatási igény került benyújtásra,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173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493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376</w:t>
      </w:r>
      <w:r w:rsidRPr="000B3903">
        <w:rPr>
          <w:rFonts w:ascii="Times New Roman" w:hAnsi="Times New Roman"/>
          <w:sz w:val="24"/>
          <w:szCs w:val="24"/>
        </w:rPr>
        <w:t xml:space="preserve">, - Ft levonható Áfa 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 xml:space="preserve">a fennmaradó, </w:t>
      </w:r>
      <w:r>
        <w:rPr>
          <w:rFonts w:ascii="Times New Roman" w:hAnsi="Times New Roman"/>
          <w:sz w:val="24"/>
          <w:szCs w:val="24"/>
        </w:rPr>
        <w:t>kötelező opciókat is tartalmazó</w:t>
      </w:r>
      <w:r w:rsidRPr="000B3903">
        <w:rPr>
          <w:rFonts w:ascii="Times New Roman" w:hAnsi="Times New Roman"/>
          <w:sz w:val="24"/>
          <w:szCs w:val="24"/>
        </w:rPr>
        <w:t xml:space="preserve"> költségekre </w:t>
      </w:r>
      <w:r>
        <w:rPr>
          <w:rFonts w:ascii="Times New Roman" w:hAnsi="Times New Roman"/>
          <w:sz w:val="24"/>
          <w:szCs w:val="24"/>
        </w:rPr>
        <w:t>172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214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324</w:t>
      </w:r>
      <w:r w:rsidRPr="000B3903">
        <w:rPr>
          <w:rFonts w:ascii="Times New Roman" w:hAnsi="Times New Roman"/>
          <w:sz w:val="24"/>
          <w:szCs w:val="24"/>
        </w:rPr>
        <w:t xml:space="preserve"> Ft összeget</w:t>
      </w:r>
      <w:r>
        <w:rPr>
          <w:rFonts w:ascii="Times New Roman" w:hAnsi="Times New Roman"/>
          <w:sz w:val="24"/>
          <w:szCs w:val="24"/>
        </w:rPr>
        <w:t xml:space="preserve"> különít el, mely összegből 100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</w:t>
      </w:r>
      <w:r w:rsidRPr="000B3903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-ot</w:t>
      </w:r>
      <w:r w:rsidRPr="000B3903">
        <w:rPr>
          <w:rFonts w:ascii="Times New Roman" w:hAnsi="Times New Roman"/>
          <w:sz w:val="24"/>
          <w:szCs w:val="24"/>
        </w:rPr>
        <w:t xml:space="preserve"> az önkormányzat 2019. évi költségvetése általános </w:t>
      </w:r>
      <w:proofErr w:type="spellStart"/>
      <w:r>
        <w:rPr>
          <w:rFonts w:ascii="Times New Roman" w:hAnsi="Times New Roman"/>
          <w:sz w:val="24"/>
          <w:szCs w:val="24"/>
        </w:rPr>
        <w:t>tartalékának</w:t>
      </w:r>
      <w:proofErr w:type="spellEnd"/>
      <w:r>
        <w:rPr>
          <w:rFonts w:ascii="Times New Roman" w:hAnsi="Times New Roman"/>
          <w:sz w:val="24"/>
          <w:szCs w:val="24"/>
        </w:rPr>
        <w:t xml:space="preserve"> terhére biztosít, a fennmaradó 72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214</w:t>
      </w:r>
      <w:r w:rsidRPr="000B3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324</w:t>
      </w:r>
      <w:r w:rsidRPr="000B3903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-ot a 2020. évi költségvetésben tervezni szükséges.</w:t>
      </w:r>
    </w:p>
    <w:p w:rsidR="005E7C10" w:rsidRPr="000B3903" w:rsidRDefault="005E7C10" w:rsidP="005E7C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E7C10" w:rsidRPr="00B17B91" w:rsidRDefault="005E7C10" w:rsidP="005E7C1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903">
        <w:rPr>
          <w:rFonts w:ascii="Times New Roman" w:hAnsi="Times New Roman"/>
          <w:sz w:val="24"/>
          <w:szCs w:val="24"/>
        </w:rPr>
        <w:t>Zalakaros Város Önkormányzatának Képviselőtestülete felhatalmazza a polgármestert a szerződés aláírására a nyertes ajánlattevővel.</w:t>
      </w:r>
    </w:p>
    <w:p w:rsidR="005E7C10" w:rsidRPr="00B64FA9" w:rsidRDefault="005E7C10" w:rsidP="005E7C1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A9">
        <w:rPr>
          <w:rFonts w:ascii="Times New Roman" w:hAnsi="Times New Roman"/>
          <w:sz w:val="24"/>
          <w:szCs w:val="24"/>
        </w:rPr>
        <w:t>Határidő: 2019</w:t>
      </w:r>
      <w:r>
        <w:rPr>
          <w:rFonts w:ascii="Times New Roman" w:hAnsi="Times New Roman"/>
          <w:sz w:val="24"/>
          <w:szCs w:val="24"/>
        </w:rPr>
        <w:t>. augusztus 15.</w:t>
      </w:r>
    </w:p>
    <w:p w:rsidR="005E7C10" w:rsidRPr="00B64FA9" w:rsidRDefault="005E7C10" w:rsidP="005E7C1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A9">
        <w:rPr>
          <w:rFonts w:ascii="Times New Roman" w:hAnsi="Times New Roman"/>
          <w:sz w:val="24"/>
          <w:szCs w:val="24"/>
        </w:rPr>
        <w:t>Felelős: Novák Ferenc polgármester</w:t>
      </w:r>
    </w:p>
    <w:p w:rsidR="005E7C10" w:rsidRDefault="005E7C10" w:rsidP="005E7C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FA9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Tóthné Őri Ibolya városfejlesztési osztályvezető</w:t>
      </w:r>
    </w:p>
    <w:p w:rsidR="005E7C10" w:rsidRDefault="005E7C10" w:rsidP="005E7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</w:p>
    <w:p w:rsidR="005E7C10" w:rsidRDefault="005E7C10" w:rsidP="005E7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8911B5" w:rsidRDefault="008911B5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C10" w:rsidRDefault="005E7C10" w:rsidP="00F71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C10">
        <w:rPr>
          <w:rFonts w:ascii="Times New Roman" w:hAnsi="Times New Roman" w:cs="Times New Roman"/>
          <w:sz w:val="24"/>
          <w:szCs w:val="24"/>
        </w:rPr>
        <w:t xml:space="preserve">   Torma László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F71FC8" w:rsidRPr="0055294D" w:rsidRDefault="00F71FC8" w:rsidP="00F71F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</w:t>
      </w:r>
      <w:r w:rsidR="008911B5">
        <w:rPr>
          <w:rFonts w:ascii="Times New Roman" w:hAnsi="Times New Roman" w:cs="Times New Roman"/>
          <w:sz w:val="24"/>
          <w:szCs w:val="24"/>
        </w:rPr>
        <w:t xml:space="preserve"> </w:t>
      </w:r>
      <w:r w:rsidR="005E7C10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8911B5">
        <w:rPr>
          <w:rFonts w:ascii="Times New Roman" w:hAnsi="Times New Roman" w:cs="Times New Roman"/>
          <w:sz w:val="24"/>
          <w:szCs w:val="24"/>
        </w:rPr>
        <w:t xml:space="preserve"> </w:t>
      </w:r>
      <w:r w:rsidR="005E7C10">
        <w:rPr>
          <w:rFonts w:ascii="Times New Roman" w:hAnsi="Times New Roman" w:cs="Times New Roman"/>
          <w:sz w:val="24"/>
          <w:szCs w:val="24"/>
        </w:rPr>
        <w:t>szeptember</w:t>
      </w:r>
      <w:r w:rsidR="00BA5982">
        <w:rPr>
          <w:rFonts w:ascii="Times New Roman" w:hAnsi="Times New Roman" w:cs="Times New Roman"/>
          <w:sz w:val="24"/>
          <w:szCs w:val="24"/>
        </w:rPr>
        <w:t xml:space="preserve"> 02.</w:t>
      </w:r>
      <w:bookmarkStart w:id="1" w:name="_GoBack"/>
      <w:bookmarkEnd w:id="1"/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FC8" w:rsidRPr="0055294D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7C10">
        <w:rPr>
          <w:rFonts w:ascii="Times New Roman" w:hAnsi="Times New Roman" w:cs="Times New Roman"/>
          <w:sz w:val="24"/>
          <w:szCs w:val="24"/>
        </w:rPr>
        <w:t xml:space="preserve">               Torma László</w:t>
      </w:r>
    </w:p>
    <w:p w:rsidR="00F71FC8" w:rsidRDefault="00F71FC8" w:rsidP="00F71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11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7C10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F6" w:rsidRDefault="007C4DF6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C1" w:rsidRPr="000506CE" w:rsidRDefault="00A167C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67C1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C5" w:rsidRDefault="005660C5" w:rsidP="003C4784">
      <w:pPr>
        <w:spacing w:after="0" w:line="240" w:lineRule="auto"/>
      </w:pPr>
      <w:r>
        <w:separator/>
      </w:r>
    </w:p>
  </w:endnote>
  <w:endnote w:type="continuationSeparator" w:id="0">
    <w:p w:rsidR="005660C5" w:rsidRDefault="005660C5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C5" w:rsidRDefault="005660C5" w:rsidP="003C4784">
      <w:pPr>
        <w:spacing w:after="0" w:line="240" w:lineRule="auto"/>
      </w:pPr>
      <w:r>
        <w:separator/>
      </w:r>
    </w:p>
  </w:footnote>
  <w:footnote w:type="continuationSeparator" w:id="0">
    <w:p w:rsidR="005660C5" w:rsidRDefault="005660C5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CE"/>
    <w:multiLevelType w:val="hybridMultilevel"/>
    <w:tmpl w:val="FEF83274"/>
    <w:lvl w:ilvl="0" w:tplc="3DFE97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71C"/>
    <w:multiLevelType w:val="hybridMultilevel"/>
    <w:tmpl w:val="84AC2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F95"/>
    <w:rsid w:val="000506CE"/>
    <w:rsid w:val="0008632D"/>
    <w:rsid w:val="0009030F"/>
    <w:rsid w:val="0009413F"/>
    <w:rsid w:val="000A0B4E"/>
    <w:rsid w:val="000E4E61"/>
    <w:rsid w:val="00103C86"/>
    <w:rsid w:val="00124AC8"/>
    <w:rsid w:val="00130E25"/>
    <w:rsid w:val="001337B3"/>
    <w:rsid w:val="0017058C"/>
    <w:rsid w:val="00171D52"/>
    <w:rsid w:val="00186423"/>
    <w:rsid w:val="001B09C7"/>
    <w:rsid w:val="001B3A80"/>
    <w:rsid w:val="001E2191"/>
    <w:rsid w:val="001E3EF1"/>
    <w:rsid w:val="001E712E"/>
    <w:rsid w:val="00210392"/>
    <w:rsid w:val="002213D2"/>
    <w:rsid w:val="002835C6"/>
    <w:rsid w:val="00293182"/>
    <w:rsid w:val="002D486D"/>
    <w:rsid w:val="002E6B7A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92C8F"/>
    <w:rsid w:val="00497678"/>
    <w:rsid w:val="004B6E63"/>
    <w:rsid w:val="004B79F8"/>
    <w:rsid w:val="004C7555"/>
    <w:rsid w:val="0055294D"/>
    <w:rsid w:val="00563746"/>
    <w:rsid w:val="005660C5"/>
    <w:rsid w:val="0058692D"/>
    <w:rsid w:val="00590B71"/>
    <w:rsid w:val="00593D4B"/>
    <w:rsid w:val="005D14E7"/>
    <w:rsid w:val="005E3B13"/>
    <w:rsid w:val="005E7C10"/>
    <w:rsid w:val="0060131B"/>
    <w:rsid w:val="0065041B"/>
    <w:rsid w:val="00655287"/>
    <w:rsid w:val="006818B9"/>
    <w:rsid w:val="00690032"/>
    <w:rsid w:val="006976AD"/>
    <w:rsid w:val="006B25E9"/>
    <w:rsid w:val="006B7C6B"/>
    <w:rsid w:val="006C73C7"/>
    <w:rsid w:val="006D3A41"/>
    <w:rsid w:val="006D7222"/>
    <w:rsid w:val="00700990"/>
    <w:rsid w:val="00732A21"/>
    <w:rsid w:val="00752D10"/>
    <w:rsid w:val="00760DDF"/>
    <w:rsid w:val="00761FE9"/>
    <w:rsid w:val="00770A12"/>
    <w:rsid w:val="007710E1"/>
    <w:rsid w:val="00794924"/>
    <w:rsid w:val="007B55B3"/>
    <w:rsid w:val="007B66BB"/>
    <w:rsid w:val="007C1EAF"/>
    <w:rsid w:val="007C4DF6"/>
    <w:rsid w:val="007C6076"/>
    <w:rsid w:val="00814224"/>
    <w:rsid w:val="00821540"/>
    <w:rsid w:val="00823258"/>
    <w:rsid w:val="00826BA7"/>
    <w:rsid w:val="00830D30"/>
    <w:rsid w:val="0085514D"/>
    <w:rsid w:val="008911B5"/>
    <w:rsid w:val="00892BB4"/>
    <w:rsid w:val="008E3CE3"/>
    <w:rsid w:val="00905538"/>
    <w:rsid w:val="00912CD4"/>
    <w:rsid w:val="00961289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1B02"/>
    <w:rsid w:val="00A167C1"/>
    <w:rsid w:val="00A43BA2"/>
    <w:rsid w:val="00A657BF"/>
    <w:rsid w:val="00AA77CC"/>
    <w:rsid w:val="00AB7BCB"/>
    <w:rsid w:val="00AD21FB"/>
    <w:rsid w:val="00AD2B15"/>
    <w:rsid w:val="00B04801"/>
    <w:rsid w:val="00B0753C"/>
    <w:rsid w:val="00B14CDF"/>
    <w:rsid w:val="00B222DA"/>
    <w:rsid w:val="00B2479B"/>
    <w:rsid w:val="00B60B6D"/>
    <w:rsid w:val="00B67FEE"/>
    <w:rsid w:val="00B751E6"/>
    <w:rsid w:val="00BA592E"/>
    <w:rsid w:val="00BA5982"/>
    <w:rsid w:val="00BB4A53"/>
    <w:rsid w:val="00BC6065"/>
    <w:rsid w:val="00BD2699"/>
    <w:rsid w:val="00BD67A9"/>
    <w:rsid w:val="00C53393"/>
    <w:rsid w:val="00C62411"/>
    <w:rsid w:val="00CB1A5B"/>
    <w:rsid w:val="00CE2460"/>
    <w:rsid w:val="00CE51E4"/>
    <w:rsid w:val="00CF3320"/>
    <w:rsid w:val="00CF484B"/>
    <w:rsid w:val="00D22BB0"/>
    <w:rsid w:val="00D25B5B"/>
    <w:rsid w:val="00D377F6"/>
    <w:rsid w:val="00D72275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1FC8"/>
    <w:rsid w:val="00F740C8"/>
    <w:rsid w:val="00F75DAC"/>
    <w:rsid w:val="00F94966"/>
    <w:rsid w:val="00FA75F2"/>
    <w:rsid w:val="00FC59D6"/>
    <w:rsid w:val="00FD193C"/>
    <w:rsid w:val="00FD550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87C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2B39-A496-4BC1-A577-FA6F1C2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2019-09-02T08:04:00Z</cp:lastPrinted>
  <dcterms:created xsi:type="dcterms:W3CDTF">2019-09-02T08:04:00Z</dcterms:created>
  <dcterms:modified xsi:type="dcterms:W3CDTF">2019-09-02T08:04:00Z</dcterms:modified>
</cp:coreProperties>
</file>