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E778E0B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126B2" w14:textId="77777777" w:rsidR="00ED4E97" w:rsidRDefault="00ED4E97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202D5FA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07BABE25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221D415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575FC340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2AFDC6EA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D0EF1">
        <w:rPr>
          <w:rFonts w:ascii="Times New Roman" w:hAnsi="Times New Roman" w:cs="Times New Roman"/>
          <w:b/>
          <w:sz w:val="24"/>
          <w:szCs w:val="24"/>
        </w:rPr>
        <w:t>június 1</w:t>
      </w:r>
      <w:r w:rsidR="00752638">
        <w:rPr>
          <w:rFonts w:ascii="Times New Roman" w:hAnsi="Times New Roman" w:cs="Times New Roman"/>
          <w:b/>
          <w:sz w:val="24"/>
          <w:szCs w:val="24"/>
        </w:rPr>
        <w:t>6-án</w:t>
      </w:r>
      <w:r>
        <w:rPr>
          <w:rFonts w:ascii="Times New Roman" w:hAnsi="Times New Roman" w:cs="Times New Roman"/>
          <w:b/>
          <w:sz w:val="24"/>
          <w:szCs w:val="24"/>
        </w:rPr>
        <w:t xml:space="preserve"> hozott határozatairól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27F33837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38C05359" w:rsidR="00466F94" w:rsidRDefault="007247C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11F92276" w14:textId="546E7763" w:rsidR="00372EC9" w:rsidRDefault="00752638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108/2020.               Beszámoló a Karos-Park Kft. 2019. évi gazdálkodásáról</w:t>
      </w:r>
    </w:p>
    <w:p w14:paraId="6ED16FE4" w14:textId="4440F356" w:rsidR="008A14A4" w:rsidRDefault="008A14A4" w:rsidP="008A14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109/2020.           </w:t>
      </w:r>
      <w:r w:rsidRPr="008A14A4">
        <w:rPr>
          <w:rFonts w:ascii="Times New Roman" w:hAnsi="Times New Roman" w:cs="Times New Roman"/>
          <w:bCs/>
          <w:sz w:val="24"/>
          <w:szCs w:val="24"/>
        </w:rPr>
        <w:t xml:space="preserve">Egészségház bővítéséhez kapcsolódóan műszaki ellenőr és közbeszerzési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</w:t>
      </w:r>
      <w:r w:rsidRPr="008A14A4">
        <w:rPr>
          <w:rFonts w:ascii="Times New Roman" w:hAnsi="Times New Roman" w:cs="Times New Roman"/>
          <w:bCs/>
          <w:sz w:val="24"/>
          <w:szCs w:val="24"/>
        </w:rPr>
        <w:t xml:space="preserve">szakértői feladatokhoz kapcsolódóan ajánlattételi felhívás kiírása </w:t>
      </w:r>
    </w:p>
    <w:p w14:paraId="053CF469" w14:textId="3C380069" w:rsidR="00C4141D" w:rsidRDefault="00C4141D" w:rsidP="008A14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110/2020.                Forgalmi rend változása a Temető utcában</w:t>
      </w:r>
    </w:p>
    <w:p w14:paraId="4B74881F" w14:textId="54D598C7" w:rsidR="00A04E89" w:rsidRDefault="00A04E89" w:rsidP="00A04E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111/2020.                </w:t>
      </w:r>
      <w:r w:rsidRPr="00A04E89">
        <w:rPr>
          <w:rFonts w:ascii="Times New Roman" w:hAnsi="Times New Roman" w:cs="Times New Roman"/>
          <w:sz w:val="24"/>
          <w:szCs w:val="24"/>
        </w:rPr>
        <w:t>Településrendezési eszközök módosítása – főépítészi eljárás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E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04E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Útszabályozás megszüntetése a Gyógyfürdő tér déli részén elhelyezkedő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   </w:t>
      </w:r>
      <w:r w:rsidRPr="00A04E89">
        <w:rPr>
          <w:rFonts w:ascii="Times New Roman" w:eastAsia="Times New Roman" w:hAnsi="Times New Roman" w:cs="Times New Roman"/>
          <w:sz w:val="24"/>
          <w:szCs w:val="24"/>
          <w:lang w:eastAsia="hu-HU"/>
        </w:rPr>
        <w:t>MenDan Hotel 263 hrsz.-ú telkét érintően</w:t>
      </w:r>
      <w:r w:rsidRPr="00A04E89">
        <w:rPr>
          <w:rFonts w:ascii="Times New Roman" w:hAnsi="Times New Roman" w:cs="Times New Roman"/>
          <w:sz w:val="24"/>
          <w:szCs w:val="24"/>
        </w:rPr>
        <w:t>)</w:t>
      </w:r>
    </w:p>
    <w:p w14:paraId="3A2873E8" w14:textId="4A3919A7" w:rsidR="00A04E89" w:rsidRPr="008A14A4" w:rsidRDefault="00A04E89" w:rsidP="008A14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112/2020.                Fürdőnyitási javaslat a veszélyhelyzet megszüntetése esetén</w:t>
      </w:r>
    </w:p>
    <w:p w14:paraId="2CE6ED6E" w14:textId="73BE7290" w:rsidR="008A14A4" w:rsidRDefault="008A14A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3E744C7" w14:textId="4CEC24C7" w:rsidR="00786DBE" w:rsidRDefault="00786DBE"/>
    <w:p w14:paraId="0B7CE5BE" w14:textId="77777777" w:rsidR="008A14A4" w:rsidRPr="008A14A4" w:rsidRDefault="008A14A4" w:rsidP="008A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108/2020. (VI.16.) számú határozata:</w:t>
      </w:r>
    </w:p>
    <w:p w14:paraId="0678A983" w14:textId="77777777" w:rsidR="008A14A4" w:rsidRPr="008A14A4" w:rsidRDefault="008A14A4" w:rsidP="008A14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Zalakaros Város Önkormányzatának Polgármestereként Magyarország Kormánya által a </w:t>
      </w:r>
      <w:r w:rsidRPr="008A14A4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A14A4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CXXVIII. törvény 46.§. (4) bekezdésében biztosított jogkörömben eljárva az alábbiak szerint határozok:</w:t>
      </w:r>
    </w:p>
    <w:p w14:paraId="5E0BC4A1" w14:textId="20EFCAFF" w:rsidR="008A14A4" w:rsidRPr="008A14A4" w:rsidRDefault="008A14A4" w:rsidP="008A14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>A Karos-Park Kft. 2019. évi egyszerűsített éves beszámolóját az alábbiak szerint fogadom el:</w:t>
      </w:r>
    </w:p>
    <w:p w14:paraId="04833D9E" w14:textId="77777777" w:rsidR="008A14A4" w:rsidRPr="008A14A4" w:rsidRDefault="008A14A4" w:rsidP="008A14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>A 2019. évi mérleg főösszegét:</w:t>
      </w:r>
      <w:r w:rsidRPr="008A14A4">
        <w:rPr>
          <w:rFonts w:ascii="Times New Roman" w:eastAsia="Calibri" w:hAnsi="Times New Roman" w:cs="Times New Roman"/>
          <w:sz w:val="24"/>
          <w:szCs w:val="24"/>
        </w:rPr>
        <w:tab/>
        <w:t xml:space="preserve">összes </w:t>
      </w:r>
      <w:proofErr w:type="gramStart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eszközérték:   </w:t>
      </w:r>
      <w:proofErr w:type="gramEnd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 72.955 </w:t>
      </w:r>
      <w:proofErr w:type="spellStart"/>
      <w:r w:rsidRPr="008A14A4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8A14A4">
        <w:rPr>
          <w:rFonts w:ascii="Times New Roman" w:eastAsia="Calibri" w:hAnsi="Times New Roman" w:cs="Times New Roman"/>
          <w:sz w:val="24"/>
          <w:szCs w:val="24"/>
        </w:rPr>
        <w:t>-ban,</w:t>
      </w:r>
    </w:p>
    <w:p w14:paraId="39DF83CE" w14:textId="54EADA00" w:rsidR="008A14A4" w:rsidRPr="008A14A4" w:rsidRDefault="008A14A4" w:rsidP="008A14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ab/>
      </w:r>
      <w:r w:rsidRPr="008A14A4">
        <w:rPr>
          <w:rFonts w:ascii="Times New Roman" w:eastAsia="Calibri" w:hAnsi="Times New Roman" w:cs="Times New Roman"/>
          <w:sz w:val="24"/>
          <w:szCs w:val="24"/>
        </w:rPr>
        <w:tab/>
      </w:r>
      <w:r w:rsidRPr="008A14A4">
        <w:rPr>
          <w:rFonts w:ascii="Times New Roman" w:eastAsia="Calibri" w:hAnsi="Times New Roman" w:cs="Times New Roman"/>
          <w:sz w:val="24"/>
          <w:szCs w:val="24"/>
        </w:rPr>
        <w:tab/>
      </w:r>
      <w:r w:rsidRPr="008A14A4">
        <w:rPr>
          <w:rFonts w:ascii="Times New Roman" w:eastAsia="Calibri" w:hAnsi="Times New Roman" w:cs="Times New Roman"/>
          <w:sz w:val="24"/>
          <w:szCs w:val="24"/>
        </w:rPr>
        <w:tab/>
        <w:t xml:space="preserve">            összes </w:t>
      </w:r>
      <w:proofErr w:type="gramStart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forrásérték:   </w:t>
      </w:r>
      <w:proofErr w:type="gramEnd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2.955 </w:t>
      </w:r>
      <w:proofErr w:type="spellStart"/>
      <w:r w:rsidRPr="008A14A4">
        <w:rPr>
          <w:rFonts w:ascii="Times New Roman" w:eastAsia="Calibri" w:hAnsi="Times New Roman" w:cs="Times New Roman"/>
          <w:sz w:val="24"/>
          <w:szCs w:val="24"/>
        </w:rPr>
        <w:t>eFt</w:t>
      </w:r>
      <w:proofErr w:type="spellEnd"/>
      <w:r w:rsidRPr="008A14A4">
        <w:rPr>
          <w:rFonts w:ascii="Times New Roman" w:eastAsia="Calibri" w:hAnsi="Times New Roman" w:cs="Times New Roman"/>
          <w:sz w:val="24"/>
          <w:szCs w:val="24"/>
        </w:rPr>
        <w:t>-ban</w:t>
      </w:r>
    </w:p>
    <w:p w14:paraId="4ED05286" w14:textId="77777777" w:rsidR="008A14A4" w:rsidRPr="008A14A4" w:rsidRDefault="008A14A4" w:rsidP="008A14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>A 2019. évi adózás előtti eredményt 61 e Ft-ban, az adófizetési kötelezettséget 378 e Ft-ban, az adózott eredményt -317 e Ft-ban állapítom meg.</w:t>
      </w:r>
    </w:p>
    <w:p w14:paraId="28FAAC9B" w14:textId="77777777" w:rsidR="008A14A4" w:rsidRPr="008A14A4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6368D9AF" w14:textId="0AF51956" w:rsidR="008A14A4" w:rsidRPr="008A14A4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          azonnal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A14A4">
        <w:rPr>
          <w:rFonts w:ascii="Times New Roman" w:eastAsia="Calibri" w:hAnsi="Times New Roman" w:cs="Times New Roman"/>
          <w:sz w:val="24"/>
          <w:szCs w:val="24"/>
        </w:rPr>
        <w:t>Operatív felelős: Biczó Tamás Karos-Park Kft. ügyvezetője</w:t>
      </w:r>
    </w:p>
    <w:p w14:paraId="4873EDF5" w14:textId="77777777" w:rsidR="008A14A4" w:rsidRPr="008A14A4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4970C4AD" w14:textId="77777777" w:rsidR="008A14A4" w:rsidRPr="008A14A4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5EF34E36" w14:textId="731C54D8" w:rsidR="008A14A4" w:rsidRPr="008A14A4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  <w:r w:rsidRPr="008A14A4">
        <w:rPr>
          <w:rFonts w:ascii="Times New Roman" w:eastAsia="Calibri" w:hAnsi="Times New Roman" w:cs="Times New Roman"/>
          <w:sz w:val="24"/>
          <w:szCs w:val="24"/>
        </w:rPr>
        <w:t xml:space="preserve">Novák Ferenc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A14A4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3E2A1142" w14:textId="72B17196" w:rsidR="00752638" w:rsidRDefault="00752638">
      <w:pPr>
        <w:rPr>
          <w:rFonts w:ascii="Times New Roman" w:hAnsi="Times New Roman" w:cs="Times New Roman"/>
          <w:b/>
          <w:sz w:val="24"/>
          <w:szCs w:val="24"/>
        </w:rPr>
      </w:pPr>
    </w:p>
    <w:p w14:paraId="1C5F6B26" w14:textId="139E5AC3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D0CA908" w14:textId="29BD689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262CDD6" w14:textId="037F682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49CC7398" w14:textId="437B619D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F5CA43E" w14:textId="5015C10E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D9C0A87" w14:textId="164CD215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1C243EFB" w14:textId="3590E45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1295EB67" w14:textId="1C748E8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E8DCA02" w14:textId="608B8232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30E9F57" w14:textId="4303AB04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7EC48D32" w14:textId="5569A1B6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06DA858" w14:textId="19E02105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465F899E" w14:textId="5A2F5334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CE6AF71" w14:textId="77777777" w:rsidR="008A181C" w:rsidRPr="008A181C" w:rsidRDefault="008A181C" w:rsidP="008A1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1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109/2020. (VI.16.) számú határozata:</w:t>
      </w:r>
    </w:p>
    <w:p w14:paraId="08E52C64" w14:textId="77777777" w:rsidR="008A181C" w:rsidRPr="008A181C" w:rsidRDefault="008A181C" w:rsidP="008A181C">
      <w:pPr>
        <w:rPr>
          <w:rFonts w:ascii="Times New Roman" w:hAnsi="Times New Roman" w:cs="Times New Roman"/>
          <w:sz w:val="24"/>
          <w:szCs w:val="24"/>
        </w:rPr>
      </w:pPr>
      <w:r w:rsidRPr="008A181C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8A181C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8A181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5AE49D7E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0F7AC836" w14:textId="77777777" w:rsidR="008A181C" w:rsidRPr="008A181C" w:rsidRDefault="008A181C" w:rsidP="008A181C">
      <w:pPr>
        <w:pStyle w:val="Szvegtrzs"/>
        <w:numPr>
          <w:ilvl w:val="0"/>
          <w:numId w:val="3"/>
        </w:numPr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Hozzájárulok, hogy a „Komplex alapellátási intézet létrehozása Zalakaroson” című, TOP-4.1.1-15-ZA1-2019-00044 azonosító számú projekthez kapcsolódóan a közbeszerzési szakértő, illetve a műszaki ellenőri feladatokra vonatkozó ajánlattételi felhívás kiírásra kerüljön.</w:t>
      </w:r>
    </w:p>
    <w:p w14:paraId="745F867F" w14:textId="77777777" w:rsidR="008A181C" w:rsidRPr="008A181C" w:rsidRDefault="008A181C" w:rsidP="008A181C">
      <w:pPr>
        <w:pStyle w:val="Szvegtrzs"/>
        <w:numPr>
          <w:ilvl w:val="0"/>
          <w:numId w:val="3"/>
        </w:numPr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Az ajánlattételre felkért vállalkozók körét az alábbiak szerint határozom meg:</w:t>
      </w:r>
    </w:p>
    <w:p w14:paraId="0FB7AFE6" w14:textId="77777777" w:rsidR="008A181C" w:rsidRPr="008A181C" w:rsidRDefault="008A181C" w:rsidP="008A181C">
      <w:pPr>
        <w:pStyle w:val="Szvegtrzs"/>
        <w:numPr>
          <w:ilvl w:val="0"/>
          <w:numId w:val="4"/>
        </w:numPr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a közbeszerzési szakértői feladatokra vonatkozó ajánlattételi felhívás kerüljön kiküldésre:</w:t>
      </w:r>
    </w:p>
    <w:p w14:paraId="14E3C47A" w14:textId="77777777" w:rsidR="008A181C" w:rsidRPr="008A181C" w:rsidRDefault="008A181C" w:rsidP="008A181C">
      <w:pPr>
        <w:pStyle w:val="Szvegtrzs"/>
        <w:ind w:left="720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Dr. Fröhlich Klára</w:t>
      </w:r>
    </w:p>
    <w:p w14:paraId="00F53F76" w14:textId="77777777" w:rsidR="008A181C" w:rsidRPr="008A181C" w:rsidRDefault="008A181C" w:rsidP="008A181C">
      <w:pPr>
        <w:pStyle w:val="Szvegtrzs"/>
        <w:ind w:left="720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Dr. Kovács Éva</w:t>
      </w:r>
    </w:p>
    <w:p w14:paraId="5B903BC0" w14:textId="77777777" w:rsidR="008A181C" w:rsidRPr="008A181C" w:rsidRDefault="008A181C" w:rsidP="008A181C">
      <w:pPr>
        <w:pStyle w:val="Szvegtrzs"/>
        <w:ind w:left="720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Dr. Kardkovács és Társai Ügyvédi Iroda</w:t>
      </w:r>
    </w:p>
    <w:p w14:paraId="47512332" w14:textId="77777777" w:rsidR="008A181C" w:rsidRPr="008A181C" w:rsidRDefault="008A181C" w:rsidP="008A181C">
      <w:pPr>
        <w:pStyle w:val="Szvegtrzs"/>
        <w:ind w:left="720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részére.</w:t>
      </w:r>
    </w:p>
    <w:p w14:paraId="0EC0106E" w14:textId="77777777" w:rsidR="008A181C" w:rsidRPr="008A181C" w:rsidRDefault="008A181C" w:rsidP="008A181C">
      <w:pPr>
        <w:pStyle w:val="Szvegtrzs"/>
        <w:numPr>
          <w:ilvl w:val="0"/>
          <w:numId w:val="4"/>
        </w:numPr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a műszaki ellenőri feladatokhoz kapcsolódóan az ajánlattételi felhívás kerüljön kiküldésre:</w:t>
      </w:r>
    </w:p>
    <w:p w14:paraId="79430893" w14:textId="77777777" w:rsidR="008A181C" w:rsidRPr="008A181C" w:rsidRDefault="008A181C" w:rsidP="008A181C">
      <w:pPr>
        <w:pStyle w:val="Szvegtrzs"/>
        <w:ind w:left="720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Stílus Kft.</w:t>
      </w:r>
    </w:p>
    <w:p w14:paraId="1BACED96" w14:textId="77777777" w:rsidR="008A181C" w:rsidRPr="008A181C" w:rsidRDefault="008A181C" w:rsidP="008A181C">
      <w:pPr>
        <w:pStyle w:val="Szvegtrzs"/>
        <w:ind w:firstLine="708"/>
        <w:jc w:val="both"/>
        <w:rPr>
          <w:color w:val="000000"/>
          <w:szCs w:val="24"/>
        </w:rPr>
      </w:pPr>
      <w:proofErr w:type="spellStart"/>
      <w:r w:rsidRPr="008A181C">
        <w:rPr>
          <w:color w:val="000000"/>
          <w:szCs w:val="24"/>
        </w:rPr>
        <w:t>Kanizsaber</w:t>
      </w:r>
      <w:proofErr w:type="spellEnd"/>
      <w:r w:rsidRPr="008A181C">
        <w:rPr>
          <w:color w:val="000000"/>
          <w:szCs w:val="24"/>
        </w:rPr>
        <w:t xml:space="preserve"> Kft.</w:t>
      </w:r>
    </w:p>
    <w:p w14:paraId="54234279" w14:textId="77777777" w:rsidR="008A181C" w:rsidRPr="008A181C" w:rsidRDefault="008A181C" w:rsidP="008A181C">
      <w:pPr>
        <w:pStyle w:val="Szvegtrzs"/>
        <w:ind w:firstLine="708"/>
        <w:jc w:val="both"/>
        <w:rPr>
          <w:color w:val="000000"/>
          <w:szCs w:val="24"/>
        </w:rPr>
      </w:pPr>
      <w:proofErr w:type="spellStart"/>
      <w:r w:rsidRPr="008A181C">
        <w:rPr>
          <w:color w:val="000000"/>
          <w:szCs w:val="24"/>
        </w:rPr>
        <w:t>Zalaber</w:t>
      </w:r>
      <w:proofErr w:type="spellEnd"/>
      <w:r w:rsidRPr="008A181C">
        <w:rPr>
          <w:color w:val="000000"/>
          <w:szCs w:val="24"/>
        </w:rPr>
        <w:t xml:space="preserve"> Kft.</w:t>
      </w:r>
    </w:p>
    <w:p w14:paraId="67B9F186" w14:textId="77777777" w:rsidR="008A181C" w:rsidRPr="008A181C" w:rsidRDefault="008A181C" w:rsidP="008A181C">
      <w:pPr>
        <w:pStyle w:val="Szvegtrzs"/>
        <w:ind w:firstLine="708"/>
        <w:jc w:val="both"/>
        <w:rPr>
          <w:color w:val="000000"/>
          <w:szCs w:val="24"/>
        </w:rPr>
      </w:pPr>
      <w:r w:rsidRPr="008A181C">
        <w:rPr>
          <w:color w:val="000000"/>
          <w:szCs w:val="24"/>
        </w:rPr>
        <w:t>részére.</w:t>
      </w:r>
    </w:p>
    <w:p w14:paraId="63738C27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62D49247" w14:textId="77777777" w:rsidR="008A181C" w:rsidRPr="008A181C" w:rsidRDefault="008A181C" w:rsidP="008A181C">
      <w:pPr>
        <w:pStyle w:val="Szvegtrzs"/>
        <w:jc w:val="both"/>
        <w:rPr>
          <w:szCs w:val="24"/>
        </w:rPr>
      </w:pPr>
      <w:proofErr w:type="gramStart"/>
      <w:r w:rsidRPr="008A181C">
        <w:rPr>
          <w:szCs w:val="24"/>
        </w:rPr>
        <w:t xml:space="preserve">Határidő:   </w:t>
      </w:r>
      <w:proofErr w:type="gramEnd"/>
      <w:r w:rsidRPr="008A181C">
        <w:rPr>
          <w:szCs w:val="24"/>
        </w:rPr>
        <w:t xml:space="preserve">          azonnal</w:t>
      </w:r>
    </w:p>
    <w:p w14:paraId="0FFC8D08" w14:textId="77777777" w:rsidR="008A181C" w:rsidRPr="008A181C" w:rsidRDefault="008A181C" w:rsidP="008A181C">
      <w:pPr>
        <w:pStyle w:val="Szvegtrzs"/>
        <w:jc w:val="both"/>
        <w:rPr>
          <w:szCs w:val="24"/>
        </w:rPr>
      </w:pPr>
      <w:proofErr w:type="gramStart"/>
      <w:r w:rsidRPr="008A181C">
        <w:rPr>
          <w:szCs w:val="24"/>
        </w:rPr>
        <w:t xml:space="preserve">Felelős:   </w:t>
      </w:r>
      <w:proofErr w:type="gramEnd"/>
      <w:r w:rsidRPr="008A181C">
        <w:rPr>
          <w:szCs w:val="24"/>
        </w:rPr>
        <w:t xml:space="preserve">            Novák Ferenc polgármester </w:t>
      </w:r>
    </w:p>
    <w:p w14:paraId="66BB1A36" w14:textId="77777777" w:rsidR="008A181C" w:rsidRPr="008A181C" w:rsidRDefault="008A181C" w:rsidP="008A181C">
      <w:pPr>
        <w:pStyle w:val="Szvegtrzs"/>
        <w:jc w:val="both"/>
        <w:rPr>
          <w:szCs w:val="24"/>
        </w:rPr>
      </w:pPr>
      <w:r w:rsidRPr="008A181C">
        <w:rPr>
          <w:szCs w:val="24"/>
        </w:rPr>
        <w:t xml:space="preserve">Operatív felelős: </w:t>
      </w:r>
      <w:proofErr w:type="spellStart"/>
      <w:r w:rsidRPr="008A181C">
        <w:rPr>
          <w:szCs w:val="24"/>
        </w:rPr>
        <w:t>Hohl</w:t>
      </w:r>
      <w:proofErr w:type="spellEnd"/>
      <w:r w:rsidRPr="008A181C">
        <w:rPr>
          <w:szCs w:val="24"/>
        </w:rPr>
        <w:t>-Szabó Edina projektmenedzser</w:t>
      </w:r>
    </w:p>
    <w:p w14:paraId="32E96D33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400F005D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1A8DCA87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4C9F4F3F" w14:textId="77777777" w:rsidR="008A181C" w:rsidRPr="008A181C" w:rsidRDefault="008A181C" w:rsidP="008A181C">
      <w:pPr>
        <w:pStyle w:val="Szvegtrzs"/>
        <w:jc w:val="both"/>
        <w:rPr>
          <w:szCs w:val="24"/>
        </w:rPr>
      </w:pPr>
    </w:p>
    <w:p w14:paraId="16AFF231" w14:textId="77777777" w:rsidR="008A181C" w:rsidRPr="008A181C" w:rsidRDefault="008A181C" w:rsidP="008A181C">
      <w:pPr>
        <w:pStyle w:val="Szvegtrzs"/>
        <w:rPr>
          <w:szCs w:val="24"/>
        </w:rPr>
      </w:pPr>
      <w:r w:rsidRPr="008A181C">
        <w:rPr>
          <w:szCs w:val="24"/>
        </w:rPr>
        <w:t xml:space="preserve">Novák Ferenc </w:t>
      </w:r>
      <w:r w:rsidRPr="008A181C">
        <w:rPr>
          <w:szCs w:val="24"/>
        </w:rPr>
        <w:br/>
        <w:t>polgármester</w:t>
      </w:r>
    </w:p>
    <w:p w14:paraId="6497E5CE" w14:textId="3257E99A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71A983A5" w14:textId="0F2C54D2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2BEA3C7" w14:textId="569DD891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08A1343" w14:textId="4C11A9FC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CB30EAD" w14:textId="5C46D7E4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24D525E3" w14:textId="201B4A10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1F4FE0F" w14:textId="3EC372C5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B16C9ED" w14:textId="644D8B8C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EF5CD8" w14:textId="32C97BEC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2051C17C" w14:textId="5C12D55E" w:rsidR="00C4141D" w:rsidRDefault="00C4141D" w:rsidP="00C41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1D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110/2020. (VI.16.) számú határozata:</w:t>
      </w:r>
    </w:p>
    <w:p w14:paraId="599063B8" w14:textId="77777777" w:rsidR="00C4141D" w:rsidRPr="00C4141D" w:rsidRDefault="00C4141D" w:rsidP="00C414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DAF53" w14:textId="2B2F26A7" w:rsidR="00C4141D" w:rsidRPr="00C4141D" w:rsidRDefault="00C4141D" w:rsidP="00C4141D">
      <w:pPr>
        <w:jc w:val="both"/>
        <w:rPr>
          <w:rFonts w:ascii="Times New Roman" w:hAnsi="Times New Roman" w:cs="Times New Roman"/>
          <w:sz w:val="24"/>
          <w:szCs w:val="24"/>
        </w:rPr>
      </w:pPr>
      <w:r w:rsidRPr="00C4141D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C4141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C4141D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558A03DB" w14:textId="1BD094FF" w:rsidR="00C4141D" w:rsidRDefault="00C4141D" w:rsidP="00C414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41D">
        <w:rPr>
          <w:rFonts w:ascii="Times New Roman" w:hAnsi="Times New Roman" w:cs="Times New Roman"/>
          <w:sz w:val="24"/>
          <w:szCs w:val="24"/>
        </w:rPr>
        <w:t xml:space="preserve">Egyetértek a forgalmi rend változásra tett javaslattal, és a gyalogos közlekedés biztonságának növelése érdekében a Zalakaros, Temető utcában 30 km/h sebességkorlátozást vezetek be. </w:t>
      </w:r>
    </w:p>
    <w:p w14:paraId="2BF0C711" w14:textId="77777777" w:rsidR="00C4141D" w:rsidRPr="00C4141D" w:rsidRDefault="00C4141D" w:rsidP="00C414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C2D9C7" w14:textId="3CF69F04" w:rsidR="00C4141D" w:rsidRPr="00C4141D" w:rsidRDefault="00C4141D" w:rsidP="00C4141D">
      <w:pPr>
        <w:ind w:left="426"/>
        <w:rPr>
          <w:rFonts w:ascii="Times New Roman" w:hAnsi="Times New Roman" w:cs="Times New Roman"/>
          <w:sz w:val="24"/>
          <w:szCs w:val="24"/>
        </w:rPr>
      </w:pPr>
      <w:r w:rsidRPr="00C4141D">
        <w:rPr>
          <w:rFonts w:ascii="Times New Roman" w:hAnsi="Times New Roman" w:cs="Times New Roman"/>
          <w:sz w:val="24"/>
          <w:szCs w:val="24"/>
        </w:rPr>
        <w:t>2.</w:t>
      </w:r>
      <w:r w:rsidRPr="00C4141D">
        <w:rPr>
          <w:rFonts w:ascii="Times New Roman" w:hAnsi="Times New Roman" w:cs="Times New Roman"/>
          <w:sz w:val="24"/>
          <w:szCs w:val="24"/>
        </w:rPr>
        <w:tab/>
        <w:t>A forgalmi rend változás miatt felmerült költségeket (táblák, oszlopok megrendelése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4141D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1D">
        <w:rPr>
          <w:rFonts w:ascii="Times New Roman" w:hAnsi="Times New Roman" w:cs="Times New Roman"/>
          <w:sz w:val="24"/>
          <w:szCs w:val="24"/>
        </w:rPr>
        <w:t xml:space="preserve">kihelyezése) Zalakaros Város Önkormányzata a 2020. évi költségvetés dologi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4141D">
        <w:rPr>
          <w:rFonts w:ascii="Times New Roman" w:hAnsi="Times New Roman" w:cs="Times New Roman"/>
          <w:sz w:val="24"/>
          <w:szCs w:val="24"/>
        </w:rPr>
        <w:t>kiadásainak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1D">
        <w:rPr>
          <w:rFonts w:ascii="Times New Roman" w:hAnsi="Times New Roman" w:cs="Times New Roman"/>
          <w:sz w:val="24"/>
          <w:szCs w:val="24"/>
        </w:rPr>
        <w:t>terhére biztosítja.</w:t>
      </w:r>
    </w:p>
    <w:p w14:paraId="10296C61" w14:textId="77777777" w:rsidR="00C4141D" w:rsidRPr="00C4141D" w:rsidRDefault="00C4141D" w:rsidP="00C4141D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952891A" w14:textId="72C6754E" w:rsidR="00C4141D" w:rsidRPr="00C4141D" w:rsidRDefault="00C4141D" w:rsidP="00C4141D">
      <w:pPr>
        <w:ind w:left="426"/>
        <w:rPr>
          <w:rFonts w:ascii="Times New Roman" w:hAnsi="Times New Roman" w:cs="Times New Roman"/>
          <w:sz w:val="24"/>
          <w:szCs w:val="24"/>
        </w:rPr>
      </w:pPr>
      <w:r w:rsidRPr="00C4141D">
        <w:rPr>
          <w:rFonts w:ascii="Times New Roman" w:hAnsi="Times New Roman" w:cs="Times New Roman"/>
          <w:sz w:val="24"/>
          <w:szCs w:val="24"/>
        </w:rPr>
        <w:t>Határidő: 2020. június 30.</w:t>
      </w:r>
      <w:r>
        <w:rPr>
          <w:rFonts w:ascii="Times New Roman" w:hAnsi="Times New Roman" w:cs="Times New Roman"/>
          <w:sz w:val="24"/>
          <w:szCs w:val="24"/>
        </w:rPr>
        <w:br/>
      </w:r>
      <w:r w:rsidRPr="00C4141D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4141D">
        <w:rPr>
          <w:rFonts w:ascii="Times New Roman" w:hAnsi="Times New Roman" w:cs="Times New Roman"/>
          <w:sz w:val="24"/>
          <w:szCs w:val="24"/>
        </w:rPr>
        <w:t>(Operatív felelős: Bognár Ottó Péter)</w:t>
      </w:r>
    </w:p>
    <w:p w14:paraId="3E62603F" w14:textId="77777777" w:rsidR="00C4141D" w:rsidRPr="00C4141D" w:rsidRDefault="00C4141D" w:rsidP="00C4141D">
      <w:pPr>
        <w:rPr>
          <w:rFonts w:ascii="Times New Roman" w:hAnsi="Times New Roman" w:cs="Times New Roman"/>
          <w:sz w:val="24"/>
          <w:szCs w:val="24"/>
        </w:rPr>
      </w:pPr>
    </w:p>
    <w:p w14:paraId="5F131465" w14:textId="77777777" w:rsidR="00C4141D" w:rsidRPr="00C4141D" w:rsidRDefault="00C4141D" w:rsidP="00C4141D">
      <w:pPr>
        <w:rPr>
          <w:rFonts w:ascii="Times New Roman" w:hAnsi="Times New Roman" w:cs="Times New Roman"/>
          <w:sz w:val="24"/>
          <w:szCs w:val="24"/>
        </w:rPr>
      </w:pPr>
    </w:p>
    <w:p w14:paraId="62333275" w14:textId="77777777" w:rsidR="00C4141D" w:rsidRPr="00C4141D" w:rsidRDefault="00C4141D" w:rsidP="00C4141D">
      <w:pPr>
        <w:rPr>
          <w:rFonts w:ascii="Times New Roman" w:hAnsi="Times New Roman" w:cs="Times New Roman"/>
          <w:sz w:val="24"/>
          <w:szCs w:val="24"/>
        </w:rPr>
      </w:pPr>
    </w:p>
    <w:p w14:paraId="76A3E213" w14:textId="0B552255" w:rsidR="008A14A4" w:rsidRPr="00C4141D" w:rsidRDefault="00C4141D" w:rsidP="00C4141D">
      <w:pPr>
        <w:rPr>
          <w:rFonts w:ascii="Times New Roman" w:hAnsi="Times New Roman" w:cs="Times New Roman"/>
          <w:sz w:val="24"/>
          <w:szCs w:val="24"/>
        </w:rPr>
      </w:pPr>
      <w:r w:rsidRPr="00C4141D">
        <w:rPr>
          <w:rFonts w:ascii="Times New Roman" w:hAnsi="Times New Roman" w:cs="Times New Roman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sz w:val="24"/>
          <w:szCs w:val="24"/>
        </w:rPr>
        <w:br/>
      </w:r>
      <w:r w:rsidRPr="00C4141D">
        <w:rPr>
          <w:rFonts w:ascii="Times New Roman" w:hAnsi="Times New Roman" w:cs="Times New Roman"/>
          <w:sz w:val="24"/>
          <w:szCs w:val="24"/>
        </w:rPr>
        <w:t>polgármester</w:t>
      </w:r>
      <w:r w:rsidRPr="00C4141D">
        <w:rPr>
          <w:rFonts w:ascii="Times New Roman" w:hAnsi="Times New Roman" w:cs="Times New Roman"/>
          <w:sz w:val="24"/>
          <w:szCs w:val="24"/>
        </w:rPr>
        <w:tab/>
      </w:r>
    </w:p>
    <w:p w14:paraId="0BEB4C01" w14:textId="5CCF880C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20A30B5A" w14:textId="29F7511E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FEFA213" w14:textId="772972E3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C297351" w14:textId="2D399FDA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16B6353B" w14:textId="6724D366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ACEEE63" w14:textId="3F9C08E2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00D936D" w14:textId="03DDA7D3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97BFA5B" w14:textId="54405172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42815AD4" w14:textId="77865DBD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29FAD2EA" w14:textId="167A2650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71C9397" w14:textId="4E570177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7AE00480" w14:textId="7F198D45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A9FBA14" w14:textId="2152E45C" w:rsidR="008A14A4" w:rsidRDefault="008A14A4"/>
    <w:p w14:paraId="040F5DA4" w14:textId="5C88033D" w:rsidR="00A04E89" w:rsidRDefault="00A04E89"/>
    <w:p w14:paraId="4E822B52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89A">
        <w:rPr>
          <w:rFonts w:ascii="Times New Roman" w:hAnsi="Times New Roman" w:cs="Times New Roman"/>
          <w:b/>
          <w:sz w:val="24"/>
          <w:szCs w:val="24"/>
        </w:rPr>
        <w:t>Zalakaros Város Önkormányzata Polgármesterének 111/2020. (VI.16.) számú határozata:</w:t>
      </w:r>
    </w:p>
    <w:p w14:paraId="72C4D6B5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DC981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7089A">
        <w:rPr>
          <w:rFonts w:ascii="Times New Roman" w:hAnsi="Times New Roman" w:cs="Times New Roman"/>
          <w:sz w:val="24"/>
          <w:szCs w:val="24"/>
          <w:lang w:eastAsia="hu-HU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</w:t>
      </w:r>
    </w:p>
    <w:p w14:paraId="02D81523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b/>
          <w:sz w:val="24"/>
          <w:szCs w:val="24"/>
        </w:rPr>
        <w:t>1.)</w:t>
      </w:r>
      <w:r w:rsidRPr="0067089A">
        <w:rPr>
          <w:rFonts w:ascii="Times New Roman" w:hAnsi="Times New Roman" w:cs="Times New Roman"/>
          <w:b/>
          <w:sz w:val="24"/>
          <w:szCs w:val="24"/>
        </w:rPr>
        <w:tab/>
      </w:r>
      <w:r w:rsidRPr="0067089A">
        <w:rPr>
          <w:rFonts w:ascii="Times New Roman" w:hAnsi="Times New Roman" w:cs="Times New Roman"/>
          <w:sz w:val="24"/>
          <w:szCs w:val="24"/>
        </w:rPr>
        <w:t xml:space="preserve">Határozok a város településrendezési eszközeinek módosításáról állami főépítészi eljárás keretében, melynek tárgya: </w:t>
      </w:r>
      <w:r w:rsidRPr="0067089A">
        <w:rPr>
          <w:rFonts w:ascii="Times New Roman" w:eastAsia="Times New Roman" w:hAnsi="Times New Roman" w:cs="Times New Roman"/>
          <w:sz w:val="24"/>
          <w:szCs w:val="24"/>
          <w:lang w:eastAsia="hu-HU"/>
        </w:rPr>
        <w:t>útszabályozás megszüntetése a Gyógyfürdő tér déli részén elhelyezkedő MenDan Hotel 263 hrsz.-ú telkét érintően.</w:t>
      </w:r>
    </w:p>
    <w:p w14:paraId="36AF86D4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b/>
          <w:sz w:val="24"/>
          <w:szCs w:val="24"/>
        </w:rPr>
        <w:t>2.)</w:t>
      </w:r>
      <w:r w:rsidRPr="0067089A">
        <w:rPr>
          <w:rFonts w:ascii="Times New Roman" w:hAnsi="Times New Roman" w:cs="Times New Roman"/>
          <w:b/>
          <w:sz w:val="24"/>
          <w:szCs w:val="24"/>
        </w:rPr>
        <w:tab/>
      </w:r>
      <w:r w:rsidRPr="0067089A">
        <w:rPr>
          <w:rFonts w:ascii="Times New Roman" w:hAnsi="Times New Roman" w:cs="Times New Roman"/>
          <w:sz w:val="24"/>
          <w:szCs w:val="24"/>
        </w:rPr>
        <w:t>Ezzel egyidőben a 102/2020. (V. 28.) sz. határozattal lezárt teljes eljárás folyamatából a fenti útszabályozás feladatot kiemelem és határozat alábbi szakaszát visszavonom:</w:t>
      </w:r>
    </w:p>
    <w:p w14:paraId="06D445D1" w14:textId="77777777" w:rsidR="00A04E89" w:rsidRPr="0067089A" w:rsidRDefault="00A04E89" w:rsidP="00A04E89">
      <w:pPr>
        <w:pStyle w:val="Listaszerbekezds"/>
        <w:ind w:left="0"/>
        <w:jc w:val="both"/>
        <w:rPr>
          <w:i/>
        </w:rPr>
      </w:pPr>
      <w:r w:rsidRPr="0067089A">
        <w:t>„</w:t>
      </w:r>
      <w:r w:rsidRPr="0067089A">
        <w:rPr>
          <w:i/>
        </w:rPr>
        <w:t>Zala Megyei Kormányhivatal Zalaegerszegi Járási Hivatal, Műszaki Engedélyezési és Fogyasztóvédelmi Főosztály, Közlekedési és Útügyi Osztály</w:t>
      </w:r>
    </w:p>
    <w:p w14:paraId="18872265" w14:textId="77777777" w:rsidR="00A04E89" w:rsidRPr="0067089A" w:rsidRDefault="00A04E89" w:rsidP="00A04E89">
      <w:pPr>
        <w:pStyle w:val="Listaszerbekezds"/>
        <w:ind w:left="709"/>
        <w:jc w:val="both"/>
      </w:pPr>
      <w:r w:rsidRPr="0067089A">
        <w:t xml:space="preserve">2. Útszabályozás megszüntetése a Gyógyfürdő tér déli részén elhelyezkedő MenDan Hotel 263 hrsz.-ú telkét érintően: A véleményezési dokumentációban nincs adat a meglévő közlekedési terület szélességére a megszüntetendő szabályozási vonal környezetében. Ha a 263 és a 261/35 hrsz.-ú ingatlanok közötti közlekedési terület szélessége legalább 8,0 m, akkor a hozzájárulást megadjuk. </w:t>
      </w:r>
    </w:p>
    <w:p w14:paraId="133F2A67" w14:textId="77777777" w:rsidR="00A04E89" w:rsidRPr="0067089A" w:rsidRDefault="00A04E89" w:rsidP="00A04E89">
      <w:pPr>
        <w:pStyle w:val="Listaszerbekezds"/>
        <w:ind w:left="709"/>
        <w:jc w:val="both"/>
      </w:pPr>
    </w:p>
    <w:p w14:paraId="794A5D3F" w14:textId="77777777" w:rsidR="00A04E89" w:rsidRPr="0067089A" w:rsidRDefault="00A04E89" w:rsidP="00A04E89">
      <w:pPr>
        <w:pStyle w:val="Listaszerbekezds"/>
        <w:ind w:left="0"/>
        <w:jc w:val="both"/>
        <w:rPr>
          <w:b/>
        </w:rPr>
      </w:pPr>
      <w:r w:rsidRPr="0067089A">
        <w:rPr>
          <w:b/>
        </w:rPr>
        <w:t>Az önkormányzat a véleményt elfogadja, a 263 és a 261/35 hrsz.-ú telkek közötti távolság nagyobb, mint 8 méter. Ennek bemutatására a dokumentum alátámasztó munkarésze kiegészítésre kerül. „</w:t>
      </w:r>
    </w:p>
    <w:p w14:paraId="34E8440E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sz w:val="24"/>
          <w:szCs w:val="24"/>
        </w:rPr>
        <w:t>A határozat egyéb pontjai változatlanul maradnak.</w:t>
      </w:r>
    </w:p>
    <w:p w14:paraId="4D87A4D4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Pr="0067089A">
        <w:rPr>
          <w:rFonts w:ascii="Times New Roman" w:hAnsi="Times New Roman" w:cs="Times New Roman"/>
          <w:sz w:val="24"/>
          <w:szCs w:val="24"/>
        </w:rPr>
        <w:t>a településrendezési eszközöket módosító anyagot az állami főépítésznek a főépítészi eljárás lefolytatására megküldöm.</w:t>
      </w:r>
    </w:p>
    <w:p w14:paraId="67CB2763" w14:textId="77777777" w:rsidR="00A04E89" w:rsidRPr="0067089A" w:rsidRDefault="00A04E89" w:rsidP="00A04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30104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sz w:val="24"/>
          <w:szCs w:val="24"/>
        </w:rPr>
        <w:t>Határidő:</w:t>
      </w:r>
      <w:r w:rsidRPr="0067089A">
        <w:rPr>
          <w:rFonts w:ascii="Times New Roman" w:hAnsi="Times New Roman" w:cs="Times New Roman"/>
          <w:sz w:val="24"/>
          <w:szCs w:val="24"/>
        </w:rPr>
        <w:tab/>
      </w:r>
      <w:r w:rsidRPr="0067089A">
        <w:rPr>
          <w:rFonts w:ascii="Times New Roman" w:hAnsi="Times New Roman" w:cs="Times New Roman"/>
          <w:sz w:val="24"/>
          <w:szCs w:val="24"/>
        </w:rPr>
        <w:tab/>
        <w:t>azonnal</w:t>
      </w:r>
    </w:p>
    <w:p w14:paraId="293AE08E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6708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089A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67089A">
        <w:rPr>
          <w:rFonts w:ascii="Times New Roman" w:hAnsi="Times New Roman" w:cs="Times New Roman"/>
          <w:sz w:val="24"/>
          <w:szCs w:val="24"/>
        </w:rPr>
        <w:t xml:space="preserve"> Zoltán főépítész</w:t>
      </w:r>
    </w:p>
    <w:p w14:paraId="52C562DA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E3908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EE111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1813" w14:textId="77777777" w:rsidR="00A04E89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17502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29AFA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2E204D13" w14:textId="77777777" w:rsidR="00A04E89" w:rsidRPr="0067089A" w:rsidRDefault="00A04E89" w:rsidP="00A0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89A">
        <w:rPr>
          <w:rFonts w:ascii="Times New Roman" w:hAnsi="Times New Roman" w:cs="Times New Roman"/>
          <w:sz w:val="24"/>
          <w:szCs w:val="24"/>
        </w:rPr>
        <w:t>polgármester</w:t>
      </w:r>
    </w:p>
    <w:p w14:paraId="68F130DF" w14:textId="29F00994" w:rsidR="00A04E89" w:rsidRDefault="00A04E89"/>
    <w:p w14:paraId="78AC30CE" w14:textId="00D937F7" w:rsidR="00A04E89" w:rsidRDefault="00A04E89"/>
    <w:p w14:paraId="2844AC37" w14:textId="6D8F7745" w:rsidR="00A04E89" w:rsidRDefault="00A04E89"/>
    <w:p w14:paraId="33DF8DBD" w14:textId="224D4AAD" w:rsidR="00A04E89" w:rsidRDefault="00A04E89"/>
    <w:p w14:paraId="0A369F79" w14:textId="6C90A984" w:rsidR="00A04E89" w:rsidRDefault="00A04E89"/>
    <w:p w14:paraId="04C40E84" w14:textId="706D7E3F" w:rsidR="00A04E89" w:rsidRDefault="00A04E89"/>
    <w:p w14:paraId="33911BBE" w14:textId="60E20E61" w:rsidR="00A04E89" w:rsidRDefault="00A04E89"/>
    <w:p w14:paraId="5B4E8E95" w14:textId="6FC0C0D1" w:rsidR="00A04E89" w:rsidRDefault="00A04E89"/>
    <w:p w14:paraId="0F10CE8A" w14:textId="77777777" w:rsidR="00A04E89" w:rsidRDefault="00A04E89" w:rsidP="00A04E89">
      <w:pPr>
        <w:tabs>
          <w:tab w:val="left" w:pos="6537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112/2020. (VI.16.</w:t>
      </w:r>
      <w:r w:rsidRPr="006E7D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14:paraId="12D04F70" w14:textId="77777777" w:rsidR="00A04E89" w:rsidRPr="00E05433" w:rsidRDefault="00A04E89" w:rsidP="00A04E89">
      <w:pPr>
        <w:tabs>
          <w:tab w:val="left" w:pos="65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19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1B1F19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1B1F19">
        <w:rPr>
          <w:rFonts w:ascii="Times New Roman" w:hAnsi="Times New Roman" w:cs="Times New Roman"/>
          <w:sz w:val="24"/>
          <w:szCs w:val="24"/>
        </w:rPr>
        <w:t xml:space="preserve">a </w:t>
      </w:r>
      <w:r w:rsidRPr="001B1F19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javaslom a </w:t>
      </w:r>
      <w:r w:rsidRPr="00CE506F">
        <w:rPr>
          <w:rFonts w:ascii="Times New Roman" w:hAnsi="Times New Roman" w:cs="Times New Roman"/>
          <w:sz w:val="24"/>
          <w:szCs w:val="24"/>
        </w:rPr>
        <w:t>Zalakarosi Fürdő Zrt. Közgyűlése számára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14:paraId="5C844437" w14:textId="77777777" w:rsidR="00A04E89" w:rsidRDefault="00A04E89" w:rsidP="00A04E89">
      <w:pPr>
        <w:tabs>
          <w:tab w:val="left" w:pos="65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1./ </w:t>
      </w:r>
      <w:r w:rsidRPr="001B1F19">
        <w:rPr>
          <w:rFonts w:ascii="Times New Roman" w:hAnsi="Times New Roman" w:cs="Times New Roman"/>
          <w:bCs/>
          <w:sz w:val="24"/>
          <w:szCs w:val="24"/>
        </w:rPr>
        <w:t>a Zalakarosi</w:t>
      </w:r>
      <w:r w:rsidRPr="001B1F19">
        <w:rPr>
          <w:rFonts w:ascii="Times New Roman" w:hAnsi="Times New Roman" w:cs="Times New Roman"/>
          <w:sz w:val="24"/>
          <w:szCs w:val="24"/>
        </w:rPr>
        <w:t xml:space="preserve"> Fürdő</w:t>
      </w:r>
      <w:r>
        <w:rPr>
          <w:rFonts w:ascii="Times New Roman" w:hAnsi="Times New Roman" w:cs="Times New Roman"/>
          <w:sz w:val="24"/>
          <w:szCs w:val="24"/>
        </w:rPr>
        <w:t xml:space="preserve"> Zrt. teljes szolgáltatásának biztosításáról döntsön abban az esetben, ha Magyarország Kormánya meghozza a veszélyhelyzet megszüntetésére vonatkozó döntését és nem lesz egyéb, további jogszabályi akadálya.</w:t>
      </w:r>
    </w:p>
    <w:p w14:paraId="5939EB96" w14:textId="77777777" w:rsidR="00A04E89" w:rsidRDefault="00A04E89" w:rsidP="00A04E89">
      <w:pPr>
        <w:tabs>
          <w:tab w:val="left" w:pos="6537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a teljes szolgáltatás biztosítása esetén a strandbelépőjegyek ára - a kültéri medencék használata estében továbbra is a 100/2020. (V.28.) számú polgármesteri határozatban foglaltak szerinti - 3.700, -Ft, a komplex belépőjegy ára - belső medencék használatával kibővített szolgáltatások esetén - 4.800, -Ft legyen.</w:t>
      </w:r>
    </w:p>
    <w:p w14:paraId="1E0FD221" w14:textId="77777777" w:rsidR="00A04E89" w:rsidRDefault="00A04E89" w:rsidP="00A04E89">
      <w:pPr>
        <w:tabs>
          <w:tab w:val="left" w:pos="65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vendégek teljes körű tájékoztatása történjen meg a változásokról.</w:t>
      </w:r>
    </w:p>
    <w:p w14:paraId="5FFD0065" w14:textId="43B8428E" w:rsidR="00A04E89" w:rsidRDefault="00A04E89" w:rsidP="00A04E89">
      <w:pPr>
        <w:tabs>
          <w:tab w:val="left" w:pos="653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325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25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r w:rsidRPr="001B1F19">
        <w:rPr>
          <w:rFonts w:ascii="Times New Roman" w:hAnsi="Times New Roman" w:cs="Times New Roman"/>
          <w:sz w:val="24"/>
          <w:szCs w:val="24"/>
        </w:rPr>
        <w:t xml:space="preserve">Baracskai Gyuláné </w:t>
      </w:r>
      <w:r w:rsidRPr="001B1F19">
        <w:rPr>
          <w:rFonts w:ascii="Times New Roman" w:hAnsi="Times New Roman" w:cs="Times New Roman"/>
          <w:bCs/>
          <w:sz w:val="24"/>
          <w:szCs w:val="24"/>
        </w:rPr>
        <w:t>Zalakarosi</w:t>
      </w:r>
      <w:r w:rsidRPr="001B1F19">
        <w:rPr>
          <w:rFonts w:ascii="Times New Roman" w:hAnsi="Times New Roman" w:cs="Times New Roman"/>
          <w:sz w:val="24"/>
          <w:szCs w:val="24"/>
        </w:rPr>
        <w:t xml:space="preserve"> Fürdő Zrt. gazdasági igazgatója,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1B1F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Varjaskéri</w:t>
      </w:r>
      <w:proofErr w:type="spellEnd"/>
      <w:r w:rsidRPr="001B1F1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József </w:t>
      </w:r>
      <w:r w:rsidRPr="001B1F19">
        <w:rPr>
          <w:rFonts w:ascii="Times New Roman" w:hAnsi="Times New Roman" w:cs="Times New Roman"/>
          <w:bCs/>
          <w:sz w:val="24"/>
          <w:szCs w:val="24"/>
        </w:rPr>
        <w:t>Zalakarosi</w:t>
      </w:r>
      <w:r w:rsidRPr="001B1F19">
        <w:rPr>
          <w:rFonts w:ascii="Times New Roman" w:hAnsi="Times New Roman" w:cs="Times New Roman"/>
          <w:sz w:val="24"/>
          <w:szCs w:val="24"/>
        </w:rPr>
        <w:t xml:space="preserve"> Fürdő Zrt. műszaki igazgatója,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1B1F19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1B1F19">
        <w:rPr>
          <w:rFonts w:ascii="Times New Roman" w:hAnsi="Times New Roman" w:cs="Times New Roman"/>
          <w:sz w:val="24"/>
          <w:szCs w:val="24"/>
        </w:rPr>
        <w:t xml:space="preserve"> Ügyvédi Iroda</w:t>
      </w:r>
      <w:r>
        <w:rPr>
          <w:rFonts w:ascii="Times New Roman" w:hAnsi="Times New Roman" w:cs="Times New Roman"/>
          <w:sz w:val="24"/>
          <w:szCs w:val="24"/>
        </w:rPr>
        <w:br/>
        <w:t>Határozat megküldéséért felelős: Bodor Johanna titkársági és igazgatási ügyintéző</w:t>
      </w:r>
    </w:p>
    <w:p w14:paraId="4729E799" w14:textId="2DA6AEC0" w:rsidR="00A04E89" w:rsidRDefault="00A04E89" w:rsidP="00A04E89">
      <w:pPr>
        <w:tabs>
          <w:tab w:val="left" w:pos="6537"/>
        </w:tabs>
        <w:rPr>
          <w:rFonts w:ascii="Times New Roman" w:hAnsi="Times New Roman" w:cs="Times New Roman"/>
          <w:sz w:val="24"/>
          <w:szCs w:val="24"/>
        </w:rPr>
      </w:pPr>
    </w:p>
    <w:p w14:paraId="6E8AD13E" w14:textId="5E8A1B07" w:rsidR="00A04E89" w:rsidRDefault="00A04E89" w:rsidP="00A04E89">
      <w:pPr>
        <w:tabs>
          <w:tab w:val="left" w:pos="6537"/>
        </w:tabs>
        <w:rPr>
          <w:rFonts w:ascii="Times New Roman" w:hAnsi="Times New Roman" w:cs="Times New Roman"/>
          <w:sz w:val="24"/>
          <w:szCs w:val="24"/>
        </w:rPr>
      </w:pPr>
    </w:p>
    <w:p w14:paraId="635154A2" w14:textId="1418685D" w:rsidR="00A04E89" w:rsidRPr="002159C5" w:rsidRDefault="00A04E89" w:rsidP="002159C5">
      <w:pPr>
        <w:tabs>
          <w:tab w:val="left" w:pos="6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2FE36234" w14:textId="413B2388" w:rsidR="00A04E89" w:rsidRDefault="00A04E89"/>
    <w:p w14:paraId="14CEEC8E" w14:textId="6155B663" w:rsidR="00A04E89" w:rsidRDefault="00A04E89"/>
    <w:p w14:paraId="3042D3A6" w14:textId="0EBE5F6C" w:rsidR="00A04E89" w:rsidRDefault="00A04E89"/>
    <w:p w14:paraId="385F7D17" w14:textId="424EA071" w:rsidR="00A04E89" w:rsidRDefault="00A04E89"/>
    <w:p w14:paraId="5D6DD4A8" w14:textId="5984276B" w:rsidR="00A04E89" w:rsidRDefault="00A04E89"/>
    <w:p w14:paraId="3DE90D69" w14:textId="30B4514F" w:rsidR="00A04E89" w:rsidRDefault="00A04E89"/>
    <w:p w14:paraId="10A00736" w14:textId="66416F57" w:rsidR="00A04E89" w:rsidRDefault="00A04E89"/>
    <w:p w14:paraId="77595CCE" w14:textId="3A4A42DF" w:rsidR="00A04E89" w:rsidRDefault="00A04E89"/>
    <w:p w14:paraId="4DF43E8D" w14:textId="2E108363" w:rsidR="00A04E89" w:rsidRDefault="00A04E89"/>
    <w:p w14:paraId="4A8D307A" w14:textId="2589850C" w:rsidR="00A04E89" w:rsidRDefault="00A04E89"/>
    <w:p w14:paraId="27C1F733" w14:textId="77777777" w:rsidR="00A04E89" w:rsidRDefault="00A04E89"/>
    <w:sectPr w:rsidR="00A0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2353C"/>
    <w:rsid w:val="000D0EF1"/>
    <w:rsid w:val="001133A2"/>
    <w:rsid w:val="00156955"/>
    <w:rsid w:val="00183BE5"/>
    <w:rsid w:val="001C483C"/>
    <w:rsid w:val="001F6F79"/>
    <w:rsid w:val="002159C5"/>
    <w:rsid w:val="002E156F"/>
    <w:rsid w:val="00372EC9"/>
    <w:rsid w:val="00463C83"/>
    <w:rsid w:val="00466F94"/>
    <w:rsid w:val="00580766"/>
    <w:rsid w:val="00606C7C"/>
    <w:rsid w:val="006D1567"/>
    <w:rsid w:val="007247C1"/>
    <w:rsid w:val="00752638"/>
    <w:rsid w:val="007825D0"/>
    <w:rsid w:val="00786DBE"/>
    <w:rsid w:val="008771EB"/>
    <w:rsid w:val="008A14A4"/>
    <w:rsid w:val="008A181C"/>
    <w:rsid w:val="008A7FF5"/>
    <w:rsid w:val="00910C28"/>
    <w:rsid w:val="00A04E89"/>
    <w:rsid w:val="00A3259B"/>
    <w:rsid w:val="00AE10E9"/>
    <w:rsid w:val="00C4141D"/>
    <w:rsid w:val="00E13043"/>
    <w:rsid w:val="00E97CB0"/>
    <w:rsid w:val="00EC39CE"/>
    <w:rsid w:val="00E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905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12</cp:revision>
  <cp:lastPrinted>2020-06-16T12:35:00Z</cp:lastPrinted>
  <dcterms:created xsi:type="dcterms:W3CDTF">2020-06-17T09:02:00Z</dcterms:created>
  <dcterms:modified xsi:type="dcterms:W3CDTF">2020-06-23T07:23:00Z</dcterms:modified>
</cp:coreProperties>
</file>