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1EAEA33" w14:textId="23A6E70A" w:rsidR="00BD5B58" w:rsidRPr="0055294D" w:rsidRDefault="00BD5B58" w:rsidP="00EB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C512D1">
        <w:rPr>
          <w:rFonts w:ascii="Times New Roman" w:hAnsi="Times New Roman" w:cs="Times New Roman"/>
          <w:b/>
          <w:sz w:val="24"/>
          <w:szCs w:val="24"/>
        </w:rPr>
        <w:t>jú</w:t>
      </w:r>
      <w:r w:rsidR="009713AE">
        <w:rPr>
          <w:rFonts w:ascii="Times New Roman" w:hAnsi="Times New Roman" w:cs="Times New Roman"/>
          <w:b/>
          <w:sz w:val="24"/>
          <w:szCs w:val="24"/>
        </w:rPr>
        <w:t>lius 02</w:t>
      </w:r>
      <w:r w:rsidR="00C512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1DDFE1A0" w14:textId="77777777" w:rsidR="00EB3893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</w:p>
    <w:p w14:paraId="538B3B46" w14:textId="48E899E1" w:rsidR="00BD5B58" w:rsidRDefault="000211E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118/2020                     Polgármester beszámolója</w:t>
      </w:r>
      <w:r w:rsidR="008150BD">
        <w:rPr>
          <w:rFonts w:ascii="Times New Roman" w:hAnsi="Times New Roman" w:cs="Times New Roman"/>
          <w:bCs/>
          <w:sz w:val="24"/>
          <w:szCs w:val="24"/>
        </w:rPr>
        <w:t xml:space="preserve">-Behiáki sportlétesítmények; jégpálya; </w:t>
      </w:r>
      <w:r w:rsidR="008150B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családi játszóterek; forgalmi rend felülvizsgálata; helyszíni bejárás</w:t>
      </w:r>
      <w:r w:rsidR="008150B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(Zrínyi utca); Településkép védelméről szóló 6/2019. (III.14.) </w:t>
      </w:r>
      <w:r w:rsidR="008150B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önkormányzati rendelet módosítása; Hulladékgazdálkodási </w:t>
      </w:r>
      <w:r w:rsidR="008150B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önkormányzati rendelet felülvizsgálata; Csetneki Ügyvédi Iroda</w:t>
      </w:r>
      <w:r w:rsidR="008150B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munkái; Polgármesteri határozatok megerősítése</w:t>
      </w:r>
    </w:p>
    <w:p w14:paraId="35028436" w14:textId="5953EBF9" w:rsidR="000211E0" w:rsidRDefault="000211E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119/2020                     Beszámoló a Zalakarosi Közös Önkormányzati Hivatal 2019 évi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költségvetésének végrehajtásáról</w:t>
      </w:r>
    </w:p>
    <w:p w14:paraId="03908794" w14:textId="41BB480F" w:rsidR="000211E0" w:rsidRDefault="000211E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120/2020                     Az önkormányzat 2020. évi költségvetéséről szóló önkormányzati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rendelet módosítása és további költségvetést érintő intézkedések</w:t>
      </w:r>
    </w:p>
    <w:p w14:paraId="48C84DBA" w14:textId="06114236" w:rsidR="000211E0" w:rsidRDefault="009228A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121/2020                     Az adósságot keletkeztető ügyletekről szóló 38/2020. (II.19.) szám</w:t>
      </w:r>
      <w:r w:rsidR="00C57283">
        <w:rPr>
          <w:rFonts w:ascii="Times New Roman" w:hAnsi="Times New Roman" w:cs="Times New Roman"/>
          <w:bCs/>
          <w:sz w:val="24"/>
          <w:szCs w:val="24"/>
        </w:rPr>
        <w:t>ú</w:t>
      </w:r>
      <w:r w:rsidR="00C57283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határozat módosítása</w:t>
      </w:r>
    </w:p>
    <w:p w14:paraId="5F25BDE6" w14:textId="49E83E19" w:rsidR="00C57283" w:rsidRDefault="00C57283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122/2020                      Beszámoló a 2019. évi ellenőrzési terv végrehajtásáró</w:t>
      </w:r>
      <w:r w:rsidR="00075D7C">
        <w:rPr>
          <w:rFonts w:ascii="Times New Roman" w:hAnsi="Times New Roman" w:cs="Times New Roman"/>
          <w:bCs/>
          <w:sz w:val="24"/>
          <w:szCs w:val="24"/>
        </w:rPr>
        <w:t xml:space="preserve">l </w:t>
      </w:r>
    </w:p>
    <w:p w14:paraId="6DA32CB5" w14:textId="4B9548E8" w:rsidR="00075D7C" w:rsidRDefault="00FA61E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123/2020                      Az adóügyi feladatok ellátásáról szóló tájékoztató elfogadása</w:t>
      </w:r>
    </w:p>
    <w:p w14:paraId="391AB6B0" w14:textId="4E097BE1" w:rsidR="00FA61ED" w:rsidRDefault="00FA61E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124/2020                    </w:t>
      </w:r>
      <w:r w:rsidR="008150B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 2021. évi adómértékre vonatkozó javaslatok megtárgyalása</w:t>
      </w:r>
    </w:p>
    <w:p w14:paraId="35EF85D1" w14:textId="5CE237E2" w:rsidR="00FA61ED" w:rsidRDefault="00FA61E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125/2020                     </w:t>
      </w:r>
      <w:r w:rsidR="00815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Zalakaros Új Templomáért Közhasznú Közalapítvány beszámolója</w:t>
      </w:r>
    </w:p>
    <w:p w14:paraId="7FE26DC5" w14:textId="6D86CE70" w:rsidR="00FA61ED" w:rsidRDefault="00FA61E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126/2020                    </w:t>
      </w:r>
      <w:r w:rsidR="00815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Beszámoló a házi segítségnyújtás tevékenységéről</w:t>
      </w:r>
    </w:p>
    <w:p w14:paraId="39AF0EB7" w14:textId="67AA89C2" w:rsidR="00FA61ED" w:rsidRDefault="00FA61E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127/2020                    </w:t>
      </w:r>
      <w:r w:rsidR="008150B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 2020. évi Városnap megrendezése</w:t>
      </w:r>
    </w:p>
    <w:p w14:paraId="12DA1F33" w14:textId="1473C70C" w:rsidR="00FA61ED" w:rsidRDefault="00FA61E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128/2020                     </w:t>
      </w:r>
      <w:r w:rsidR="00815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Tájékoztatás az önkormányzati feladatellátást szolgáló fejlesztések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támogatása pályázati kiírásról</w:t>
      </w:r>
    </w:p>
    <w:p w14:paraId="685BA259" w14:textId="60B5DA6E" w:rsidR="00FA61ED" w:rsidRDefault="00FA61E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129/2020                      Zalakaros város településrendezési eszközeinek módosítása</w:t>
      </w:r>
    </w:p>
    <w:p w14:paraId="04763E71" w14:textId="02A3CB2B" w:rsidR="008150BD" w:rsidRDefault="008150B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130/2020                      A Zalakarosi Turisztikai Nonprofit Kft. könyvvizsgálójának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megválasztása</w:t>
      </w:r>
    </w:p>
    <w:p w14:paraId="21B30B79" w14:textId="12980512" w:rsidR="008150BD" w:rsidRDefault="008150B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131/2020                      Térkőgyártó gép értékesítése</w:t>
      </w:r>
    </w:p>
    <w:p w14:paraId="6D072E78" w14:textId="58F684D6" w:rsidR="008150BD" w:rsidRDefault="008150B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132/2020                      </w:t>
      </w:r>
      <w:r w:rsidRPr="008150BD">
        <w:rPr>
          <w:rFonts w:ascii="Times New Roman" w:hAnsi="Times New Roman" w:cs="Times New Roman"/>
          <w:bCs/>
          <w:sz w:val="24"/>
          <w:szCs w:val="24"/>
        </w:rPr>
        <w:t xml:space="preserve">Képújság műszaki problémájának kivizsgálása </w:t>
      </w:r>
    </w:p>
    <w:p w14:paraId="0452F936" w14:textId="4211AEA2" w:rsidR="008150BD" w:rsidRDefault="00390FF4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133/2020                     </w:t>
      </w:r>
      <w:r w:rsidR="00322B20">
        <w:rPr>
          <w:rFonts w:ascii="Times New Roman" w:hAnsi="Times New Roman" w:cs="Times New Roman"/>
          <w:bCs/>
          <w:sz w:val="24"/>
          <w:szCs w:val="24"/>
        </w:rPr>
        <w:t>Nyári rendezvények szervezése</w:t>
      </w:r>
    </w:p>
    <w:p w14:paraId="5512E1EE" w14:textId="1410FC83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6AB3DE97" w14:textId="6FDB5268" w:rsid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322B20">
        <w:rPr>
          <w:rFonts w:ascii="Times New Roman" w:hAnsi="Times New Roman" w:cs="Times New Roman"/>
          <w:bCs/>
          <w:sz w:val="24"/>
          <w:szCs w:val="24"/>
        </w:rPr>
        <w:t xml:space="preserve">134/2020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Zalakarosi Turisztikai Nonprofit Kft. 2020. évi marketing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tevékenységéről szóló beszámolója</w:t>
      </w:r>
    </w:p>
    <w:p w14:paraId="414E5574" w14:textId="464E3DF3" w:rsid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135/2020                      Zalakarosi Turisztikai Nonprofit Kft. és Zalakaros Város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Önkormányzata közötti Tourinform Iroda bérleti szerződésével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kapcsolatos döntés</w:t>
      </w:r>
    </w:p>
    <w:p w14:paraId="77BDA61B" w14:textId="77777777" w:rsid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136/2020                      Zalakarosi Turisztikai Egyesület és Zalakaros Város Önkormányzata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között a zalakaros.hu weboldal üzemeltetése vonatkozó szerződéssel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kapcsolatos döntés</w:t>
      </w:r>
    </w:p>
    <w:p w14:paraId="2303D6AB" w14:textId="12494D6E" w:rsid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137/2020                      Önkormányzati kitüntetések 2020.</w:t>
      </w:r>
    </w:p>
    <w:p w14:paraId="1FB107E4" w14:textId="77777777" w:rsid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138/2020                      Egészségház projekthez kapcsolódó döntések – kiviteli tervek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költségeihez fedezet biztosítása, közbeszerzési szakértői ajánlatok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elbírálása, műszaki ellenőri ajánlatok elbírálása</w:t>
      </w:r>
    </w:p>
    <w:p w14:paraId="6DC73B1F" w14:textId="65C6A907" w:rsid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139/2020                     </w:t>
      </w:r>
      <w:r w:rsidR="003C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Szanyi István és társai fellebbezési kérelmének elbírálása</w:t>
      </w:r>
    </w:p>
    <w:p w14:paraId="54AC2026" w14:textId="114F6409" w:rsid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140/2020                    </w:t>
      </w:r>
      <w:r w:rsidR="003C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Rendezvénytér árnyékolása</w:t>
      </w:r>
    </w:p>
    <w:p w14:paraId="12D7B730" w14:textId="3C397D82" w:rsid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141/2020                      Borházak telepítése az új rendezvénytéren</w:t>
      </w:r>
    </w:p>
    <w:p w14:paraId="42AB69BF" w14:textId="0490B5FA" w:rsidR="00322B20" w:rsidRPr="00322B20" w:rsidRDefault="00322B2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142/2020                      A Gyógyfürdő tér hasznosítása a gyógyhelyi beruházás átadása után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</w:p>
    <w:p w14:paraId="13136E66" w14:textId="6B7EFC92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5AB4E457" w:rsidR="00BD5B58" w:rsidRPr="004C1532" w:rsidRDefault="00BD5B58" w:rsidP="00C512D1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074E1139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8F772AD" w14:textId="27F72ED1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0CBC4D7" w14:textId="344B5FCC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AA6D9F8" w14:textId="7E04D628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592235B" w14:textId="7C8091C7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</w:t>
      </w:r>
      <w:r w:rsidR="003C267A">
        <w:rPr>
          <w:rFonts w:ascii="Times New Roman" w:hAnsi="Times New Roman" w:cs="Times New Roman"/>
          <w:sz w:val="24"/>
          <w:szCs w:val="24"/>
        </w:rPr>
        <w:t>lius 02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267A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0263534C" w14:textId="4E0DD36C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C531D" w14:textId="77777777" w:rsidR="003C267A" w:rsidRDefault="003C267A" w:rsidP="003C267A">
      <w:pPr>
        <w:pStyle w:val="Lista"/>
        <w:ind w:left="0" w:firstLine="0"/>
        <w:rPr>
          <w:b/>
          <w:sz w:val="24"/>
          <w:szCs w:val="24"/>
        </w:rPr>
      </w:pPr>
      <w:r w:rsidRPr="0061045C">
        <w:rPr>
          <w:b/>
          <w:sz w:val="24"/>
          <w:szCs w:val="24"/>
        </w:rPr>
        <w:t>Képviselőtestület 11</w:t>
      </w:r>
      <w:r>
        <w:rPr>
          <w:b/>
          <w:sz w:val="24"/>
          <w:szCs w:val="24"/>
        </w:rPr>
        <w:t>8</w:t>
      </w:r>
      <w:r w:rsidRPr="0061045C">
        <w:rPr>
          <w:b/>
          <w:sz w:val="24"/>
          <w:szCs w:val="24"/>
        </w:rPr>
        <w:t>/2020. (VII.02.) számú határozata:</w:t>
      </w:r>
    </w:p>
    <w:p w14:paraId="121D44D9" w14:textId="77777777" w:rsidR="003C267A" w:rsidRDefault="003C267A" w:rsidP="003C267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</w:t>
      </w:r>
      <w:r w:rsidRPr="00E4596A">
        <w:rPr>
          <w:sz w:val="24"/>
          <w:szCs w:val="24"/>
        </w:rPr>
        <w:t xml:space="preserve"> Képviselőtestülete</w:t>
      </w:r>
      <w:r>
        <w:rPr>
          <w:sz w:val="24"/>
          <w:szCs w:val="24"/>
        </w:rPr>
        <w:t xml:space="preserve"> a Polgármesteri beszámolót elfogadja az alábbi kiegészítésekkel:</w:t>
      </w:r>
    </w:p>
    <w:p w14:paraId="270C3ED5" w14:textId="77777777" w:rsidR="003C267A" w:rsidRDefault="003C267A" w:rsidP="003C267A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411E4335" w14:textId="50AD6519" w:rsidR="003C267A" w:rsidRPr="0061045C" w:rsidRDefault="003C267A" w:rsidP="003C267A">
      <w:pPr>
        <w:pStyle w:val="Lista"/>
        <w:ind w:left="0" w:firstLine="0"/>
        <w:jc w:val="both"/>
        <w:rPr>
          <w:b/>
          <w:sz w:val="24"/>
          <w:szCs w:val="24"/>
        </w:rPr>
      </w:pPr>
      <w:r w:rsidRPr="0061045C">
        <w:rPr>
          <w:b/>
          <w:sz w:val="24"/>
          <w:szCs w:val="24"/>
        </w:rPr>
        <w:t>I.</w:t>
      </w:r>
    </w:p>
    <w:p w14:paraId="410522EB" w14:textId="77777777" w:rsidR="003C267A" w:rsidRDefault="003C267A" w:rsidP="003C267A">
      <w:pPr>
        <w:pStyle w:val="Lista"/>
        <w:ind w:left="0" w:firstLine="0"/>
        <w:jc w:val="both"/>
        <w:rPr>
          <w:sz w:val="24"/>
          <w:szCs w:val="24"/>
        </w:rPr>
      </w:pPr>
      <w:r w:rsidRPr="004567AD">
        <w:rPr>
          <w:sz w:val="24"/>
          <w:szCs w:val="24"/>
        </w:rPr>
        <w:t xml:space="preserve">1./ </w:t>
      </w:r>
      <w:r>
        <w:rPr>
          <w:sz w:val="24"/>
          <w:szCs w:val="24"/>
        </w:rPr>
        <w:t>A k</w:t>
      </w:r>
      <w:r w:rsidRPr="004567AD">
        <w:rPr>
          <w:sz w:val="24"/>
          <w:szCs w:val="24"/>
        </w:rPr>
        <w:t xml:space="preserve">épviselőtestület </w:t>
      </w:r>
      <w:r>
        <w:rPr>
          <w:sz w:val="24"/>
          <w:szCs w:val="24"/>
        </w:rPr>
        <w:t xml:space="preserve">a </w:t>
      </w:r>
      <w:r w:rsidRPr="004567AD">
        <w:rPr>
          <w:sz w:val="24"/>
          <w:szCs w:val="24"/>
        </w:rPr>
        <w:t>19/</w:t>
      </w:r>
      <w:r>
        <w:rPr>
          <w:sz w:val="24"/>
          <w:szCs w:val="24"/>
        </w:rPr>
        <w:t>2020. (II.13.) számú határozat 6.1. pontjának - elsődlegesen a</w:t>
      </w:r>
      <w:r w:rsidRPr="004567AD">
        <w:rPr>
          <w:sz w:val="24"/>
          <w:szCs w:val="24"/>
        </w:rPr>
        <w:t xml:space="preserve"> Beh</w:t>
      </w:r>
      <w:r>
        <w:rPr>
          <w:sz w:val="24"/>
          <w:szCs w:val="24"/>
        </w:rPr>
        <w:t>iáki sportlétesítmények terveiről szóló</w:t>
      </w:r>
      <w:r w:rsidRPr="004567AD">
        <w:rPr>
          <w:sz w:val="24"/>
          <w:szCs w:val="24"/>
        </w:rPr>
        <w:t xml:space="preserve"> előterjesztés</w:t>
      </w:r>
      <w:r>
        <w:rPr>
          <w:sz w:val="24"/>
          <w:szCs w:val="24"/>
        </w:rPr>
        <w:t>- végrehajtási határidejét 2020. július 17-ére módosítja.</w:t>
      </w:r>
    </w:p>
    <w:p w14:paraId="7D1962F7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2020. július 17.</w:t>
      </w:r>
    </w:p>
    <w:p w14:paraId="51F69684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7BF9184C" w14:textId="77777777" w:rsidR="003C267A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Operatív </w:t>
      </w:r>
      <w:r>
        <w:rPr>
          <w:rFonts w:ascii="Times New Roman" w:eastAsia="Calibri" w:hAnsi="Times New Roman" w:cs="Times New Roman"/>
          <w:sz w:val="24"/>
          <w:szCs w:val="24"/>
        </w:rPr>
        <w:t>felelős</w:t>
      </w: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Klie Zoltán főépítész</w:t>
      </w:r>
    </w:p>
    <w:p w14:paraId="1E260D5A" w14:textId="77777777" w:rsidR="003C267A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DB0558" w14:textId="77777777" w:rsidR="003C267A" w:rsidRDefault="003C267A" w:rsidP="003C267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4567AD">
        <w:rPr>
          <w:rFonts w:ascii="Times New Roman" w:eastAsia="Calibri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567AD">
        <w:rPr>
          <w:rFonts w:ascii="Times New Roman" w:eastAsia="Calibri" w:hAnsi="Times New Roman" w:cs="Times New Roman"/>
          <w:sz w:val="24"/>
          <w:szCs w:val="24"/>
        </w:rPr>
        <w:t>19/2020. (II.13.) számú határozat 6.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567AD">
        <w:rPr>
          <w:rFonts w:ascii="Times New Roman" w:eastAsia="Calibri" w:hAnsi="Times New Roman" w:cs="Times New Roman"/>
          <w:sz w:val="24"/>
          <w:szCs w:val="24"/>
        </w:rPr>
        <w:t>. pontjának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vizsgálni kell a jégpálya és extr</w:t>
      </w:r>
      <w:r>
        <w:rPr>
          <w:rFonts w:ascii="Times New Roman" w:eastAsia="Calibri" w:hAnsi="Times New Roman" w:cs="Times New Roman"/>
          <w:sz w:val="24"/>
          <w:szCs w:val="24"/>
        </w:rPr>
        <w:t xml:space="preserve">ém sportpálya megépítését-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végrehajtási határidejét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>
        <w:rPr>
          <w:rFonts w:ascii="Times New Roman" w:eastAsia="Calibri" w:hAnsi="Times New Roman" w:cs="Times New Roman"/>
          <w:sz w:val="24"/>
          <w:szCs w:val="24"/>
        </w:rPr>
        <w:t>szeptember 1</w:t>
      </w:r>
      <w:r w:rsidRPr="00D2541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D2541C">
        <w:rPr>
          <w:rFonts w:ascii="Times New Roman" w:eastAsia="Calibri" w:hAnsi="Times New Roman" w:cs="Times New Roman"/>
          <w:sz w:val="24"/>
          <w:szCs w:val="24"/>
        </w:rPr>
        <w:t>ére módosítja.</w:t>
      </w:r>
    </w:p>
    <w:p w14:paraId="5168DE07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2020. szeptember 1.</w:t>
      </w:r>
    </w:p>
    <w:p w14:paraId="3F1AA34F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7BF7F5B2" w14:textId="77777777" w:rsidR="003C267A" w:rsidRPr="005749F5" w:rsidRDefault="003C267A" w:rsidP="003C267A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7299B25C" w14:textId="77777777" w:rsidR="003C267A" w:rsidRPr="005749F5" w:rsidRDefault="003C267A" w:rsidP="003C267A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 Tóthné Őri Ibolya városfejlesztési osztályvezető</w:t>
      </w:r>
    </w:p>
    <w:p w14:paraId="0D5C67A4" w14:textId="77777777" w:rsidR="003C267A" w:rsidRDefault="003C267A" w:rsidP="003C267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0A791" w14:textId="77777777" w:rsidR="003C267A" w:rsidRDefault="003C267A" w:rsidP="003C267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4567AD">
        <w:rPr>
          <w:rFonts w:ascii="Times New Roman" w:eastAsia="Calibri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567AD">
        <w:rPr>
          <w:rFonts w:ascii="Times New Roman" w:eastAsia="Calibri" w:hAnsi="Times New Roman" w:cs="Times New Roman"/>
          <w:sz w:val="24"/>
          <w:szCs w:val="24"/>
        </w:rPr>
        <w:t>19/2020. (II.13.) számú határozat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4567AD">
        <w:rPr>
          <w:rFonts w:ascii="Times New Roman" w:eastAsia="Calibri" w:hAnsi="Times New Roman" w:cs="Times New Roman"/>
          <w:sz w:val="24"/>
          <w:szCs w:val="24"/>
        </w:rPr>
        <w:t>. pontjának</w:t>
      </w:r>
      <w:r>
        <w:rPr>
          <w:rFonts w:ascii="Times New Roman" w:eastAsia="Calibri" w:hAnsi="Times New Roman" w:cs="Times New Roman"/>
          <w:sz w:val="24"/>
          <w:szCs w:val="24"/>
        </w:rPr>
        <w:t>- vizsgálni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 annak lehetőségét, hogy a Liget u. végén és a Hősök terén családi játszóterek épüljenek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végrehajtási határidejét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>
        <w:rPr>
          <w:rFonts w:ascii="Times New Roman" w:eastAsia="Calibri" w:hAnsi="Times New Roman" w:cs="Times New Roman"/>
          <w:sz w:val="24"/>
          <w:szCs w:val="24"/>
        </w:rPr>
        <w:t>szeptember 1</w:t>
      </w:r>
      <w:r w:rsidRPr="00D2541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D2541C">
        <w:rPr>
          <w:rFonts w:ascii="Times New Roman" w:eastAsia="Calibri" w:hAnsi="Times New Roman" w:cs="Times New Roman"/>
          <w:sz w:val="24"/>
          <w:szCs w:val="24"/>
        </w:rPr>
        <w:t>ére módosítja.</w:t>
      </w:r>
    </w:p>
    <w:p w14:paraId="0D2926DE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2020. szeptember 1.</w:t>
      </w:r>
    </w:p>
    <w:p w14:paraId="7EC4C72B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5E19C97C" w14:textId="77777777" w:rsidR="003C267A" w:rsidRPr="005749F5" w:rsidRDefault="003C267A" w:rsidP="003C267A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1E538678" w14:textId="77777777" w:rsidR="003C267A" w:rsidRPr="005749F5" w:rsidRDefault="003C267A" w:rsidP="003C267A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</w:t>
      </w:r>
      <w:r w:rsidRPr="005749F5">
        <w:rPr>
          <w:bCs/>
          <w:sz w:val="24"/>
          <w:szCs w:val="24"/>
        </w:rPr>
        <w:t>Tóthné Őri Ibolya városfejlesztési osztályvezető</w:t>
      </w:r>
    </w:p>
    <w:p w14:paraId="055A7D11" w14:textId="77777777" w:rsidR="003C267A" w:rsidRDefault="003C267A" w:rsidP="003C267A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7B7CB5FC" w14:textId="77777777" w:rsidR="003C267A" w:rsidRDefault="003C267A" w:rsidP="003C267A">
      <w:pPr>
        <w:pStyle w:val="Lista"/>
        <w:ind w:left="0" w:firstLine="0"/>
        <w:jc w:val="both"/>
        <w:rPr>
          <w:rFonts w:eastAsia="Calibri"/>
          <w:sz w:val="24"/>
          <w:szCs w:val="24"/>
        </w:rPr>
      </w:pPr>
      <w:r w:rsidRPr="00D2541C">
        <w:rPr>
          <w:bCs/>
          <w:sz w:val="24"/>
          <w:szCs w:val="24"/>
        </w:rPr>
        <w:t xml:space="preserve">4./ </w:t>
      </w:r>
      <w:r w:rsidRPr="004567AD">
        <w:rPr>
          <w:rFonts w:eastAsia="Calibri"/>
          <w:sz w:val="24"/>
          <w:szCs w:val="24"/>
        </w:rPr>
        <w:t xml:space="preserve">A képviselőtestület </w:t>
      </w:r>
      <w:r>
        <w:rPr>
          <w:rFonts w:eastAsia="Calibri"/>
          <w:sz w:val="24"/>
          <w:szCs w:val="24"/>
        </w:rPr>
        <w:t>a 25</w:t>
      </w:r>
      <w:r w:rsidRPr="004567AD">
        <w:rPr>
          <w:rFonts w:eastAsia="Calibri"/>
          <w:sz w:val="24"/>
          <w:szCs w:val="24"/>
        </w:rPr>
        <w:t>/2020. (II.13.) számú határozat</w:t>
      </w:r>
      <w:r>
        <w:rPr>
          <w:rFonts w:eastAsia="Calibri"/>
          <w:sz w:val="24"/>
          <w:szCs w:val="24"/>
        </w:rPr>
        <w:t xml:space="preserve">- melyben a képviselőtestület </w:t>
      </w:r>
      <w:r w:rsidRPr="00D2541C">
        <w:rPr>
          <w:rFonts w:eastAsia="Calibri"/>
          <w:sz w:val="24"/>
          <w:szCs w:val="24"/>
        </w:rPr>
        <w:t>az iskola, óvoda, civil ház, rendőrség által határolt terület forgalmi re</w:t>
      </w:r>
      <w:r>
        <w:rPr>
          <w:rFonts w:eastAsia="Calibri"/>
          <w:sz w:val="24"/>
          <w:szCs w:val="24"/>
        </w:rPr>
        <w:t>ndjének felülvizsgálatát rendelte</w:t>
      </w:r>
      <w:r w:rsidRPr="00D2541C">
        <w:rPr>
          <w:rFonts w:eastAsia="Calibri"/>
          <w:sz w:val="24"/>
          <w:szCs w:val="24"/>
        </w:rPr>
        <w:t xml:space="preserve"> el</w:t>
      </w:r>
      <w:r>
        <w:rPr>
          <w:rFonts w:eastAsia="Calibri"/>
          <w:sz w:val="24"/>
          <w:szCs w:val="24"/>
        </w:rPr>
        <w:t xml:space="preserve">- </w:t>
      </w:r>
      <w:r w:rsidRPr="00D2541C">
        <w:rPr>
          <w:rFonts w:eastAsia="Calibri"/>
          <w:sz w:val="24"/>
          <w:szCs w:val="24"/>
        </w:rPr>
        <w:t>végrehajtási határidejét 2020. szeptember 1-jére módosítja.</w:t>
      </w:r>
    </w:p>
    <w:p w14:paraId="7A5E8951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2020. szeptember 1.</w:t>
      </w:r>
    </w:p>
    <w:p w14:paraId="17C6E389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4413C307" w14:textId="77777777" w:rsidR="003C267A" w:rsidRDefault="003C267A" w:rsidP="003C267A">
      <w:pPr>
        <w:pStyle w:val="Lista"/>
        <w:rPr>
          <w:sz w:val="24"/>
        </w:rPr>
      </w:pPr>
      <w:r w:rsidRPr="005749F5">
        <w:rPr>
          <w:bCs/>
          <w:sz w:val="24"/>
          <w:szCs w:val="24"/>
        </w:rPr>
        <w:t xml:space="preserve">Operatív felelős: </w:t>
      </w:r>
      <w:r>
        <w:rPr>
          <w:sz w:val="24"/>
        </w:rPr>
        <w:t>Bognár Ottó Péter beruházási és katasztrófavédelmi referens</w:t>
      </w:r>
    </w:p>
    <w:p w14:paraId="452DCF97" w14:textId="77777777" w:rsidR="003C267A" w:rsidRDefault="003C267A" w:rsidP="003C267A">
      <w:pPr>
        <w:pStyle w:val="Lista"/>
        <w:rPr>
          <w:sz w:val="24"/>
        </w:rPr>
      </w:pPr>
    </w:p>
    <w:p w14:paraId="0981AADA" w14:textId="77777777" w:rsidR="003C267A" w:rsidRDefault="003C267A" w:rsidP="003C267A">
      <w:pPr>
        <w:pStyle w:val="Lista"/>
        <w:ind w:left="0" w:firstLine="0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5./ </w:t>
      </w:r>
      <w:r w:rsidRPr="004567AD">
        <w:rPr>
          <w:rFonts w:eastAsia="Calibri"/>
          <w:sz w:val="24"/>
          <w:szCs w:val="24"/>
        </w:rPr>
        <w:t xml:space="preserve">A képviselőtestület </w:t>
      </w:r>
      <w:r>
        <w:rPr>
          <w:rFonts w:eastAsia="Calibri"/>
          <w:sz w:val="24"/>
          <w:szCs w:val="24"/>
        </w:rPr>
        <w:t>a 44</w:t>
      </w:r>
      <w:r w:rsidRPr="004567AD">
        <w:rPr>
          <w:rFonts w:eastAsia="Calibri"/>
          <w:sz w:val="24"/>
          <w:szCs w:val="24"/>
        </w:rPr>
        <w:t>/2020. (I</w:t>
      </w:r>
      <w:r>
        <w:rPr>
          <w:rFonts w:eastAsia="Calibri"/>
          <w:sz w:val="24"/>
          <w:szCs w:val="24"/>
        </w:rPr>
        <w:t>II.12</w:t>
      </w:r>
      <w:r w:rsidRPr="004567AD">
        <w:rPr>
          <w:rFonts w:eastAsia="Calibri"/>
          <w:sz w:val="24"/>
          <w:szCs w:val="24"/>
        </w:rPr>
        <w:t>.) számú határozat</w:t>
      </w:r>
      <w:r>
        <w:rPr>
          <w:rFonts w:eastAsia="Calibri"/>
          <w:sz w:val="24"/>
          <w:szCs w:val="24"/>
        </w:rPr>
        <w:t xml:space="preserve">- melyben a képviselőtestület felkérte </w:t>
      </w:r>
      <w:r w:rsidRPr="00D2541C">
        <w:rPr>
          <w:rFonts w:eastAsia="Calibri"/>
          <w:sz w:val="24"/>
          <w:szCs w:val="24"/>
        </w:rPr>
        <w:t>a polgármestert, hogy szervezzen helyszíni bejárást a kerékpárút Zrínyi utcai kereszteződésben lévő szakaszán a garanc</w:t>
      </w:r>
      <w:r>
        <w:rPr>
          <w:rFonts w:eastAsia="Calibri"/>
          <w:sz w:val="24"/>
          <w:szCs w:val="24"/>
        </w:rPr>
        <w:t xml:space="preserve">iális jogok érvényesítése miatt- </w:t>
      </w:r>
      <w:r w:rsidRPr="00C461D3">
        <w:rPr>
          <w:rFonts w:eastAsia="Calibri"/>
          <w:sz w:val="24"/>
          <w:szCs w:val="24"/>
        </w:rPr>
        <w:t xml:space="preserve">végrehajtási határidejét 2020. </w:t>
      </w:r>
      <w:r>
        <w:rPr>
          <w:rFonts w:eastAsia="Calibri"/>
          <w:sz w:val="24"/>
          <w:szCs w:val="24"/>
        </w:rPr>
        <w:t>július</w:t>
      </w:r>
      <w:r w:rsidRPr="00C461D3">
        <w:rPr>
          <w:rFonts w:eastAsia="Calibri"/>
          <w:sz w:val="24"/>
          <w:szCs w:val="24"/>
        </w:rPr>
        <w:t xml:space="preserve"> 1</w:t>
      </w:r>
      <w:r>
        <w:rPr>
          <w:rFonts w:eastAsia="Calibri"/>
          <w:sz w:val="24"/>
          <w:szCs w:val="24"/>
        </w:rPr>
        <w:t>0-</w:t>
      </w:r>
      <w:r w:rsidRPr="00C461D3">
        <w:rPr>
          <w:rFonts w:eastAsia="Calibri"/>
          <w:sz w:val="24"/>
          <w:szCs w:val="24"/>
        </w:rPr>
        <w:t>ére módosítja.</w:t>
      </w:r>
    </w:p>
    <w:p w14:paraId="4E841C40" w14:textId="77777777" w:rsidR="003C267A" w:rsidRPr="00C461D3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Határidő:             </w:t>
      </w:r>
      <w:r w:rsidRPr="00C461D3">
        <w:rPr>
          <w:rFonts w:ascii="Times New Roman" w:eastAsia="Times New Roman" w:hAnsi="Times New Roman" w:cs="Times New Roman"/>
          <w:bCs/>
          <w:sz w:val="24"/>
          <w:szCs w:val="24"/>
        </w:rPr>
        <w:t>2020. július 10.</w:t>
      </w:r>
    </w:p>
    <w:p w14:paraId="3D3C9FC9" w14:textId="77777777" w:rsidR="003C267A" w:rsidRPr="00D2532E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Felelős:               </w:t>
      </w:r>
      <w:r w:rsidRPr="00D2532E">
        <w:rPr>
          <w:rFonts w:ascii="Times New Roman" w:eastAsia="Times New Roman" w:hAnsi="Times New Roman" w:cs="Times New Roman"/>
          <w:sz w:val="24"/>
          <w:szCs w:val="24"/>
        </w:rPr>
        <w:t xml:space="preserve">Novák Ferenc polgármester </w:t>
      </w:r>
    </w:p>
    <w:p w14:paraId="59CAC85F" w14:textId="77777777" w:rsidR="003C267A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2E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5375C2FF" w14:textId="77777777" w:rsidR="003C267A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68C59" w14:textId="77777777" w:rsidR="003C267A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képviselőtestület a 45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/2020. (III.12.) számú határozat</w:t>
      </w:r>
      <w:r>
        <w:rPr>
          <w:rFonts w:ascii="Times New Roman" w:eastAsia="Times New Roman" w:hAnsi="Times New Roman" w:cs="Times New Roman"/>
          <w:sz w:val="24"/>
          <w:szCs w:val="24"/>
        </w:rPr>
        <w:t>- melyben a képviselőtestület felhatalmazta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a településkép védelméről szóló 6/2019. (III.14.) önkormányzati rendelet módosítására vonatkozó javaslatot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készítse elő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azzal a szabályozási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javaslattal, hogy, a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helyi védelem tartalmazza a kisarchitektúra elemeit, melyhez készüljön a vonatkozó jogs</w:t>
      </w:r>
      <w:r>
        <w:rPr>
          <w:rFonts w:ascii="Times New Roman" w:eastAsia="Times New Roman" w:hAnsi="Times New Roman" w:cs="Times New Roman"/>
          <w:sz w:val="24"/>
          <w:szCs w:val="24"/>
        </w:rPr>
        <w:t>zabályokban előírt dokumentáció, valamint k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erüljön kidolgozásra a helyi egyedi védelemhez kapcsolódó ösztön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ző rendszer részletes szabályai- 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végrehajtási határidejét 2020. szeptember 1-jére módosítja.</w:t>
      </w:r>
    </w:p>
    <w:p w14:paraId="470318C2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2020. szeptember 1.</w:t>
      </w:r>
    </w:p>
    <w:p w14:paraId="5CD9AFEE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263F150E" w14:textId="77777777" w:rsidR="003C267A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Operatív </w:t>
      </w:r>
      <w:r>
        <w:rPr>
          <w:rFonts w:ascii="Times New Roman" w:eastAsia="Calibri" w:hAnsi="Times New Roman" w:cs="Times New Roman"/>
          <w:sz w:val="24"/>
          <w:szCs w:val="24"/>
        </w:rPr>
        <w:t>felelős</w:t>
      </w: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Klie Zoltán főépítész</w:t>
      </w:r>
    </w:p>
    <w:p w14:paraId="5A7B8BC2" w14:textId="77777777" w:rsidR="003C267A" w:rsidRDefault="003C267A" w:rsidP="003C267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C4489C" w14:textId="67559D2C" w:rsidR="003C267A" w:rsidRPr="009E44BF" w:rsidRDefault="003C267A" w:rsidP="003C267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E44BF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</w:p>
    <w:p w14:paraId="3D7D127E" w14:textId="77777777" w:rsidR="003C267A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</w:t>
      </w:r>
      <w:r w:rsidRPr="005F3468">
        <w:rPr>
          <w:rFonts w:ascii="Times New Roman" w:eastAsia="Times New Roman" w:hAnsi="Times New Roman" w:cs="Times New Roman"/>
          <w:sz w:val="24"/>
          <w:szCs w:val="24"/>
        </w:rPr>
        <w:t>z önkormányzati hulladékgazdálkodási közfeladatról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</w:t>
      </w:r>
      <w:r w:rsidRPr="005F3468">
        <w:rPr>
          <w:rFonts w:ascii="Times New Roman" w:eastAsia="Times New Roman" w:hAnsi="Times New Roman" w:cs="Times New Roman"/>
          <w:sz w:val="24"/>
          <w:szCs w:val="24"/>
        </w:rPr>
        <w:t>19/2018. (</w:t>
      </w:r>
      <w:r>
        <w:rPr>
          <w:rFonts w:ascii="Times New Roman" w:eastAsia="Times New Roman" w:hAnsi="Times New Roman" w:cs="Times New Roman"/>
          <w:sz w:val="24"/>
          <w:szCs w:val="24"/>
        </w:rPr>
        <w:t>XII.14.) önkormányzati rendelet módosítását készítse elő az alábbi szabályozási javaslattal:</w:t>
      </w:r>
    </w:p>
    <w:p w14:paraId="023B3C1A" w14:textId="77777777" w:rsidR="003C267A" w:rsidRDefault="003C267A" w:rsidP="003C26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706">
        <w:rPr>
          <w:rFonts w:ascii="Times New Roman" w:hAnsi="Times New Roman"/>
          <w:sz w:val="24"/>
          <w:szCs w:val="24"/>
        </w:rPr>
        <w:t xml:space="preserve">az ürítések számának felülvizsgálata </w:t>
      </w:r>
    </w:p>
    <w:p w14:paraId="357D5A22" w14:textId="77777777" w:rsidR="003C267A" w:rsidRDefault="003C267A" w:rsidP="003C26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önkormányzati rendelet 13. § (1) bekezdésének felülvizsgálata, azaz, a</w:t>
      </w:r>
      <w:r w:rsidRPr="00030706">
        <w:rPr>
          <w:rFonts w:ascii="Times New Roman" w:hAnsi="Times New Roman"/>
          <w:sz w:val="24"/>
          <w:szCs w:val="24"/>
        </w:rPr>
        <w:t>mennyiben a közszolgáltatásba bekapcsolt ingatlannak több tulajdonosa van, akkor kinek a nevére kerüljön kiállításra a szolgáltatási számla</w:t>
      </w:r>
    </w:p>
    <w:p w14:paraId="24F79609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2020. szeptember 1.</w:t>
      </w:r>
    </w:p>
    <w:p w14:paraId="49438CEB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3F81EF4F" w14:textId="630CC600" w:rsidR="003C267A" w:rsidRDefault="003C267A" w:rsidP="003C267A">
      <w:pPr>
        <w:pStyle w:val="Lista"/>
        <w:rPr>
          <w:sz w:val="24"/>
        </w:rPr>
      </w:pPr>
      <w:r w:rsidRPr="005749F5">
        <w:rPr>
          <w:bCs/>
          <w:sz w:val="24"/>
          <w:szCs w:val="24"/>
        </w:rPr>
        <w:t xml:space="preserve">Operatív felelős: </w:t>
      </w:r>
      <w:r w:rsidR="004B0824">
        <w:rPr>
          <w:bCs/>
          <w:sz w:val="24"/>
          <w:szCs w:val="24"/>
        </w:rPr>
        <w:t>Torma László aljegyző</w:t>
      </w:r>
      <w:r w:rsidR="004B0824">
        <w:rPr>
          <w:bCs/>
          <w:sz w:val="24"/>
          <w:szCs w:val="24"/>
        </w:rPr>
        <w:br/>
      </w:r>
      <w:r w:rsidR="004B0824">
        <w:rPr>
          <w:sz w:val="24"/>
        </w:rPr>
        <w:t xml:space="preserve">                       </w:t>
      </w:r>
      <w:r>
        <w:rPr>
          <w:sz w:val="24"/>
        </w:rPr>
        <w:t>Bognár Ottó Péter beruházási és katasztrófavédelmi referens</w:t>
      </w:r>
    </w:p>
    <w:p w14:paraId="76C67EAA" w14:textId="77777777" w:rsidR="003C267A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63F36" w14:textId="77777777" w:rsidR="003C267A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68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7CE3D367" w14:textId="77777777" w:rsidR="003C267A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felkéri a polgármestert, hogy a Csetneki Ügyvédi Iroda részéről készített az aktuális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elvégzett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folyamatban lévő munkákról szóló tájékoztatást - 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melyet a polgármester </w:t>
      </w:r>
      <w:r>
        <w:rPr>
          <w:rFonts w:ascii="Times New Roman" w:eastAsia="Times New Roman" w:hAnsi="Times New Roman" w:cs="Times New Roman"/>
          <w:sz w:val="24"/>
          <w:szCs w:val="24"/>
        </w:rPr>
        <w:t>részére a teljesítés igazolás kiadása és tájékoztatás céljából megküldenek - továbbítsa a képviselők részére.</w:t>
      </w:r>
    </w:p>
    <w:p w14:paraId="4B321FFC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2020. július 17.</w:t>
      </w:r>
    </w:p>
    <w:p w14:paraId="5D01F344" w14:textId="77777777" w:rsidR="003C267A" w:rsidRPr="000662DB" w:rsidRDefault="003C267A" w:rsidP="003C267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2EDE670C" w14:textId="77777777" w:rsidR="003C267A" w:rsidRDefault="003C267A" w:rsidP="003C267A">
      <w:pPr>
        <w:pStyle w:val="Lista"/>
        <w:rPr>
          <w:sz w:val="24"/>
        </w:rPr>
      </w:pPr>
      <w:r w:rsidRPr="005749F5">
        <w:rPr>
          <w:bCs/>
          <w:sz w:val="24"/>
          <w:szCs w:val="24"/>
        </w:rPr>
        <w:t xml:space="preserve">Operatív felelős: </w:t>
      </w:r>
      <w:r>
        <w:rPr>
          <w:sz w:val="24"/>
        </w:rPr>
        <w:t>Dr. Szentgyörgyvölgyi Eszter jogi referens</w:t>
      </w:r>
    </w:p>
    <w:p w14:paraId="25240E0E" w14:textId="77777777" w:rsidR="003C267A" w:rsidRDefault="003C267A" w:rsidP="003C267A">
      <w:pPr>
        <w:pStyle w:val="Lista"/>
        <w:rPr>
          <w:sz w:val="24"/>
        </w:rPr>
      </w:pPr>
    </w:p>
    <w:p w14:paraId="733BE8A1" w14:textId="77777777" w:rsidR="003C267A" w:rsidRPr="003E78D5" w:rsidRDefault="003C267A" w:rsidP="003C267A">
      <w:pPr>
        <w:pStyle w:val="Lista"/>
        <w:rPr>
          <w:b/>
          <w:sz w:val="24"/>
        </w:rPr>
      </w:pPr>
      <w:r w:rsidRPr="003E78D5">
        <w:rPr>
          <w:b/>
          <w:sz w:val="24"/>
        </w:rPr>
        <w:t xml:space="preserve">IV. </w:t>
      </w:r>
    </w:p>
    <w:p w14:paraId="5C585582" w14:textId="77777777" w:rsidR="003C267A" w:rsidRDefault="003C267A" w:rsidP="003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</w:t>
      </w:r>
      <w:r w:rsidRPr="008F005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polgármesternek a </w:t>
      </w:r>
      <w:r w:rsidRPr="008F0055">
        <w:rPr>
          <w:rFonts w:ascii="Times New Roman" w:eastAsia="Times New Roman" w:hAnsi="Times New Roman" w:cs="Times New Roman"/>
          <w:sz w:val="24"/>
          <w:szCs w:val="24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</w:t>
      </w:r>
      <w:r>
        <w:rPr>
          <w:rFonts w:ascii="Times New Roman" w:eastAsia="Times New Roman" w:hAnsi="Times New Roman" w:cs="Times New Roman"/>
          <w:sz w:val="24"/>
          <w:szCs w:val="24"/>
        </w:rPr>
        <w:t>zdésében biztosított jogkörében</w:t>
      </w:r>
      <w:r w:rsidRPr="008F0055">
        <w:rPr>
          <w:rFonts w:ascii="Times New Roman" w:eastAsia="Times New Roman" w:hAnsi="Times New Roman" w:cs="Times New Roman"/>
          <w:sz w:val="24"/>
          <w:szCs w:val="24"/>
        </w:rPr>
        <w:t xml:space="preserve"> eljárva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hozott 70-112 számú polgármesteri határozatait, valamint a </w:t>
      </w:r>
      <w:r w:rsidRPr="00384765">
        <w:rPr>
          <w:rFonts w:ascii="Times New Roman" w:eastAsia="Times New Roman" w:hAnsi="Times New Roman" w:cs="Times New Roman"/>
          <w:sz w:val="24"/>
          <w:szCs w:val="24"/>
        </w:rPr>
        <w:t>közösségi együttélés alapvető szabályairól és ezek elmulasztásának jogkövetkezményeiről szóló 26/2013. (IX.13.) önkormányzati rendelet módosításáról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</w:t>
      </w:r>
      <w:r w:rsidRPr="00384765">
        <w:rPr>
          <w:rFonts w:ascii="Times New Roman" w:eastAsia="Times New Roman" w:hAnsi="Times New Roman" w:cs="Times New Roman"/>
          <w:sz w:val="24"/>
          <w:szCs w:val="24"/>
        </w:rPr>
        <w:t>10/2020.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(V.30.) önkormányzati rendeletét megerősíti.</w:t>
      </w:r>
    </w:p>
    <w:p w14:paraId="423FE012" w14:textId="2783F692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70553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83D5A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90B54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7A98E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8085F9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2A9161D" w14:textId="75484A85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1CE1C66" w14:textId="36C624CC" w:rsidR="00322B20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július </w:t>
      </w:r>
      <w:r w:rsidR="00592B6B">
        <w:rPr>
          <w:rFonts w:ascii="Times New Roman" w:hAnsi="Times New Roman" w:cs="Times New Roman"/>
          <w:sz w:val="24"/>
          <w:szCs w:val="24"/>
        </w:rPr>
        <w:t>23.</w:t>
      </w:r>
    </w:p>
    <w:p w14:paraId="11B2DC7A" w14:textId="61DA9A4A" w:rsidR="00C512D1" w:rsidRPr="0055294D" w:rsidRDefault="00322B20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512D1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05FD6F1C" w14:textId="77777777" w:rsidR="00592B6B" w:rsidRDefault="00C512D1" w:rsidP="006D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5B1FFC0" w14:textId="052560C1" w:rsidR="00C512D1" w:rsidRDefault="00C512D1" w:rsidP="006D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</w:t>
      </w:r>
      <w:r w:rsidR="003C267A">
        <w:rPr>
          <w:rFonts w:ascii="Times New Roman" w:hAnsi="Times New Roman" w:cs="Times New Roman"/>
          <w:sz w:val="24"/>
          <w:szCs w:val="24"/>
        </w:rPr>
        <w:t>úlius 02-án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18AD0A78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56DC7" w14:textId="77777777" w:rsidR="00BF78F1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61045C">
        <w:rPr>
          <w:b/>
          <w:sz w:val="24"/>
          <w:szCs w:val="24"/>
        </w:rPr>
        <w:t>Képviselőtestület 11</w:t>
      </w:r>
      <w:r>
        <w:rPr>
          <w:b/>
          <w:sz w:val="24"/>
          <w:szCs w:val="24"/>
        </w:rPr>
        <w:t>9</w:t>
      </w:r>
      <w:r w:rsidRPr="0061045C">
        <w:rPr>
          <w:b/>
          <w:sz w:val="24"/>
          <w:szCs w:val="24"/>
        </w:rPr>
        <w:t>/2020. (VII.02.) számú határozata:</w:t>
      </w:r>
    </w:p>
    <w:p w14:paraId="39913B78" w14:textId="77777777" w:rsidR="00BF78F1" w:rsidRPr="009316B5" w:rsidRDefault="00BF78F1" w:rsidP="00BF78F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</w:t>
      </w:r>
      <w:r w:rsidRPr="008F0055">
        <w:t xml:space="preserve"> 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Zalakarosi Közös Önkormányzati Hivatal 2019. évi költségvetési gazdálkodásáról szóló beszámolót:</w:t>
      </w:r>
    </w:p>
    <w:p w14:paraId="13A32BB6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137.515.608 Ft eredeti bevételi előirányzattal,</w:t>
      </w:r>
    </w:p>
    <w:p w14:paraId="75D092AC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145.850.462 Ft módosított bevételi előirányzattal,</w:t>
      </w:r>
    </w:p>
    <w:p w14:paraId="5D97BB1B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146.357.332 Ft bevételi teljesítéssel</w:t>
      </w:r>
    </w:p>
    <w:p w14:paraId="20F1E6EF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35166B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137.515.608 Ft eredeti kiadási előirányzattal,</w:t>
      </w:r>
    </w:p>
    <w:p w14:paraId="3EA9FE88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145.850.462 Ft módosított kiadási előirányzattal,</w:t>
      </w:r>
    </w:p>
    <w:p w14:paraId="1A968465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141.479.928 Ft kiadási teljesítéssel</w:t>
      </w:r>
    </w:p>
    <w:p w14:paraId="1B61DA21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F9E9C0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4.877.404 Ft összes maradvánnyal, amelyből</w:t>
      </w:r>
    </w:p>
    <w:p w14:paraId="75892258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0 Ft kötelezettségekkel terhelt maradvány,</w:t>
      </w:r>
    </w:p>
    <w:p w14:paraId="28F781A2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4.877.404 Ft szabad maradvány</w:t>
      </w:r>
    </w:p>
    <w:p w14:paraId="3A34DA7A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14:paraId="18AE3DC2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4013B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</w:t>
      </w:r>
      <w:r w:rsidRPr="008F0055">
        <w:t xml:space="preserve"> 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Zalakarosi Közös Önkormányzati Hivatal maradványát elvonja és Zalakaros Város Önkormányzatának 2020. évi általános tartalékába helyezi.</w:t>
      </w:r>
    </w:p>
    <w:p w14:paraId="363038C2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           azonnal</w:t>
      </w:r>
    </w:p>
    <w:p w14:paraId="72FE3BEC" w14:textId="77777777" w:rsidR="00BF78F1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              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Szabóné dr. Csányi Mariann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jegyző</w:t>
      </w:r>
    </w:p>
    <w:p w14:paraId="1E4DB796" w14:textId="77777777" w:rsidR="00BF78F1" w:rsidRPr="009316B5" w:rsidRDefault="00BF78F1" w:rsidP="00BF7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Operatív </w:t>
      </w:r>
      <w:r>
        <w:rPr>
          <w:rFonts w:ascii="Times New Roman" w:eastAsia="Calibri" w:hAnsi="Times New Roman" w:cs="Times New Roman"/>
          <w:sz w:val="24"/>
          <w:szCs w:val="24"/>
        </w:rPr>
        <w:t>felelős</w:t>
      </w: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D62CB">
        <w:rPr>
          <w:rFonts w:ascii="Times New Roman" w:eastAsia="Calibri" w:hAnsi="Times New Roman" w:cs="Times New Roman"/>
          <w:sz w:val="24"/>
          <w:szCs w:val="24"/>
        </w:rPr>
        <w:t>Horváthné Juhász Barbara pénzügyi osztályvezető</w:t>
      </w:r>
    </w:p>
    <w:p w14:paraId="41776D65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9BE06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BC50C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3212C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C5738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AEF10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20BFC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28DD9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8ACB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72ED0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01BDA34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78E9B16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4E07C8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7021D" w14:textId="4AC8EEDE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54B90B05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9E89BA7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44A53B" w14:textId="48839323" w:rsidR="00C512D1" w:rsidRDefault="00C512D1"/>
    <w:p w14:paraId="7AB08339" w14:textId="60A715EB" w:rsidR="00C512D1" w:rsidRDefault="00C512D1"/>
    <w:p w14:paraId="2E96F5FF" w14:textId="77777777" w:rsidR="006261A5" w:rsidRDefault="006261A5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9831C" w14:textId="77777777" w:rsidR="006261A5" w:rsidRDefault="006261A5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58A69" w14:textId="24832143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6261A5">
        <w:rPr>
          <w:rFonts w:ascii="Times New Roman" w:hAnsi="Times New Roman" w:cs="Times New Roman"/>
          <w:sz w:val="24"/>
          <w:szCs w:val="24"/>
        </w:rPr>
        <w:t>július 02-án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6AA130A3" w14:textId="58BFC4EF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B5910" w14:textId="77777777" w:rsidR="00BF78F1" w:rsidRPr="0000683F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00683F">
        <w:rPr>
          <w:b/>
          <w:sz w:val="24"/>
          <w:szCs w:val="24"/>
        </w:rPr>
        <w:t>Képviselőtestület 120/2020. (VII.02.) számú határozata:</w:t>
      </w:r>
    </w:p>
    <w:p w14:paraId="72847ACC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683F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00683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>Zalakaros Város Önkormányzati Képviselőtestülete</w:t>
      </w:r>
    </w:p>
    <w:p w14:paraId="5F67E8F5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1./ a 2020. évi költségvetésében az alábbi költségvetési előirányzatok zárolását rendeli el a költségvetési hiány mérséklése érdekében 129.000.000 Ft összegben:   </w:t>
      </w:r>
    </w:p>
    <w:p w14:paraId="3060DACB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A 94/2020. (V.07.) polgármesteri határozattal, a kieső bevételek pótlására tartalékba helyezett összeg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46.396.518 Ft</w:t>
      </w:r>
    </w:p>
    <w:p w14:paraId="0EB664C8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Rendelkezésre álló általános tartalékból átcsoportosítható összeg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15.000.000 Ft</w:t>
      </w:r>
    </w:p>
    <w:p w14:paraId="064507A1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Zalakarosi Turisztikai Nonprofit Kft. vezetőjének tájékoztatása szerint az augusztus 15. utáni rendezvényekre rendelkezésre álló összeg 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8.600.000 Ft</w:t>
      </w:r>
    </w:p>
    <w:p w14:paraId="21425D18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Zalakarosi Közösségi Ház és Könyvtár költségvetésében a július 1-től december 31-ig rendezvényekre tervezett összeg csökkentése (csak a nemzeti ünnepek és az adventi programok kerülnek megrendezésre, télapóra csak csomagok a gyerekeknek)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3.000.000 Ft</w:t>
      </w:r>
    </w:p>
    <w:p w14:paraId="09FA1EA4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Trófea kiállításra tartalékolt összeg (a megvalósítás jövőre halasztásra kerül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5.000.000 Ft</w:t>
      </w:r>
    </w:p>
    <w:p w14:paraId="5B76208A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Temető felújításra tervezett összegből átcsoportosítás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5.000.000 Ft</w:t>
      </w:r>
    </w:p>
    <w:p w14:paraId="5DCB395B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Fogorvosi szék beszerzéséhez elnyert támogatás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3.000.000 Ft</w:t>
      </w:r>
    </w:p>
    <w:p w14:paraId="58642F20" w14:textId="434379DB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Gyógyhelyi pályázat többletköltségeire tartalékolt összegből átcsoportosítás (nem lesz további többlet költség)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9.000.000 Ft</w:t>
      </w:r>
    </w:p>
    <w:p w14:paraId="1670BB04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Felhalmozási célú kölcsönök előirányzatának csökkentése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1.600.000 Ft</w:t>
      </w:r>
    </w:p>
    <w:p w14:paraId="7DC33A80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Működési kiadások csökkentése önkormányzatnál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</w:p>
    <w:p w14:paraId="45A84D97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Üdülőhelyi ellenőrzésre, egyszerűsített foglalkozásra tervezett összeg (az ellenőrzéseket az adó kollégák, munkaidőben, csütörtöki napokon végzik)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1.762.000 Ft</w:t>
      </w:r>
    </w:p>
    <w:p w14:paraId="64B574E4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Szárazcsúszda működtetési költségei (idén nem üzemel)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3.810.000 Ft</w:t>
      </w:r>
    </w:p>
    <w:p w14:paraId="20524345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Város napi vendéglátásra átcsoportosított összeg visszahelyezése tartalékok közé (a város napról külön előterjesztés készül, a javaslat szerint a város nap jóval szerényebb körülmények között kerül megrendelésre, a vendéglátás a lakosságnak elmarad)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1.500.000 Ft</w:t>
      </w:r>
    </w:p>
    <w:p w14:paraId="0EEB6BE3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Reprezentációs költség csökkentése (nemzetközi kapcsolatok, ajándéktárgyak)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3.458.750 Ft</w:t>
      </w:r>
    </w:p>
    <w:p w14:paraId="78969151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Egyéb működési költségcsökkentés önkormányzatnál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17.394.971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Ft</w:t>
      </w:r>
    </w:p>
    <w:p w14:paraId="4351D6EC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Sakkverseny támogatásának csökkentése (a verseny kevesebb résztvevővel, lerövidítve kerül megrendezésre)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                      1.000.000 Ft</w:t>
      </w:r>
    </w:p>
    <w:p w14:paraId="35AEF75F" w14:textId="77777777" w:rsidR="00BF78F1" w:rsidRPr="0000683F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Vízmű tőkeemelés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3.477.961 Ft</w:t>
      </w:r>
    </w:p>
    <w:p w14:paraId="1454D6F9" w14:textId="77777777" w:rsidR="00BF78F1" w:rsidRPr="0000683F" w:rsidRDefault="00BF78F1" w:rsidP="00BF78F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2./ A költségek további csökkentése érdekében az alábbi tételeket meg kell vizsgálni:</w:t>
      </w:r>
    </w:p>
    <w:p w14:paraId="15C7D1AC" w14:textId="77777777" w:rsidR="00BF78F1" w:rsidRPr="0000683F" w:rsidRDefault="00BF78F1" w:rsidP="00BF78F1">
      <w:pPr>
        <w:spacing w:after="160" w:line="25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lastRenderedPageBreak/>
        <w:t>- Zalakarosi Turisztikai szervezetek marketingre tervezett költségei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- meg kell vizsgálni a költségvetésben szereplő beruházási, felújítási előirányzatok jövő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00683F">
        <w:rPr>
          <w:rFonts w:ascii="Times New Roman" w:eastAsia="Calibri" w:hAnsi="Times New Roman" w:cs="Times New Roman"/>
          <w:sz w:val="24"/>
          <w:szCs w:val="24"/>
        </w:rPr>
        <w:t>évre halasztásának lehetőségét</w:t>
      </w:r>
    </w:p>
    <w:p w14:paraId="2DC36457" w14:textId="77777777" w:rsidR="00BF78F1" w:rsidRPr="0000683F" w:rsidRDefault="00BF78F1" w:rsidP="00BF78F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3./ az 1. pontban meghatározott zárolások végrehajtása után még fennálló költségvetési hiány rendezése érdekében az alábbi bevétel növelő intézkedések megtétele szükséges:</w:t>
      </w:r>
    </w:p>
    <w:p w14:paraId="3BED2191" w14:textId="77777777" w:rsidR="00BF78F1" w:rsidRPr="0000683F" w:rsidRDefault="00BF78F1" w:rsidP="00BF78F1">
      <w:pPr>
        <w:spacing w:after="160"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a. felkéri a polgármestert, hogy az önkormányzat tulajdonában lévő ingatlanok értékesítése céljából – Probus telek, északi lakótelkek – keressen meg olyan ingatlanforgalmazókat, melyek a belföldi és külföldi értékesítési lehetőségeket jelentenek</w:t>
      </w:r>
    </w:p>
    <w:p w14:paraId="132D87DA" w14:textId="77777777" w:rsidR="00BF78F1" w:rsidRPr="0000683F" w:rsidRDefault="00BF78F1" w:rsidP="00BF78F1">
      <w:pPr>
        <w:spacing w:after="160"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b. felkéri a polgármestert, hogy a település érdekében kiemelkedően fontos beruházások megvalósítása érdekében egyedi kormányzati támogatások megszerzése érdekében tegyen lépéseket (gyógyhely beruházás önerő támogatása).</w:t>
      </w:r>
    </w:p>
    <w:p w14:paraId="54C1774F" w14:textId="77777777" w:rsidR="00BF78F1" w:rsidRPr="0000683F" w:rsidRDefault="00BF78F1" w:rsidP="00BF78F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4./ felkéri a Karos-Park Kft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vezetőjét, hogy a település parkgondozása érdekében tegyen javaslat arra vonatkozóan, hogy a jövőben milyen módszerekkel lehetne költségmegtakarítást elérni e területen.</w:t>
      </w:r>
    </w:p>
    <w:p w14:paraId="1D0AE59F" w14:textId="77777777" w:rsidR="00BF78F1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5./ felhívjuk az intézményvezetők, illetve a gazdasági társaságaink vezetőinek figyelmét, hogy a működésük során csak a napi működéshez szükséges kiadások teljesíthetők.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az 1. pont vonatkozásában 2020. július 03.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a 2-3.  pont vonatkozásában 2020. július 15.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a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pont vonatkozásában 2020. szeptember 30.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Novák Ferenc polgármester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Operatív felelősok: önkormányzati intézményvezetők, 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Karos-Park Kft. és a Zalakarosi Turisztikai Nonprofit Kft. ügyvezetője,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Zalakarosi Fürdő Zrt. gazdasági igazgatója,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Zalakarosi Turisztikai Egyesület esetében Czimondor Nándor turisztikai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ügyekért felelős alpolgármester,   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Szabóné dr. Csányi Marianna jegyző,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Horváthné Juhász Barbara pénzügyi osztályvezető,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Tóthné Őri Ibolya városfejlesztési osztályvezető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Dr. Szentgyörgyvölgyi Eszter jogi referens (támogatási szerződések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módosítása) 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683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 xml:space="preserve">Zalakaros Város Önkormányzati Képviselőtestülete felkéri a polgármestert, hogy július 17-ig tegyen javaslatot a képviselőtestület számára az önkormányzat és intézményeinél, valamint a Karos-Park Kft-nél, a Zalakarosi Turisztikai Nonprofit Kft.-nél, valamint a Zalakarosi Turisztikai Egyesületnél létszámcsökkentést is magában foglaló működési költségcsökkentésre, egyidejűleg a felsorolt szervezeteknél létszámstoppot rendel el, kivétel a Zalakarosi Óvoda és Bölcsőde intézménynél a szakmai előírások szerinti létszám biztosítása. </w:t>
      </w:r>
      <w:r w:rsidRPr="0000683F">
        <w:rPr>
          <w:rFonts w:ascii="Times New Roman" w:eastAsia="Calibri" w:hAnsi="Times New Roman" w:cs="Times New Roman"/>
          <w:sz w:val="24"/>
          <w:szCs w:val="24"/>
        </w:rPr>
        <w:t>Határidő:                2020. július 17.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>Felelős:                   Novák Ferenc polgármester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Operatív felelősök: önkormányzati intézményvezetők,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Karos-Park Kft. és a Zalakarosi Turisztikai Nonprofit Kft. ügyvezetője,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Zalakarosi Turisztikai Egyesület esetében Czimondor Nándor turisztikai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ügyekért felelős alpolgármester,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Szabóné dr. Csányi Marianna jegyző,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Horváthné Juhász Barbara pénzügyi osztályvezető</w:t>
      </w:r>
    </w:p>
    <w:p w14:paraId="4617C905" w14:textId="77777777" w:rsidR="00BF78F1" w:rsidRPr="00EE695D" w:rsidRDefault="00BF78F1" w:rsidP="00BF78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>Zalakaros Város Önkormányzati Képviselőtestülete felkéri a polgármestert, hogy a szeptemberi soros ülésre készüljön tájékoztatás a képviselőtestület számára az önkormányzat 2020. évi költségvetésének 1-7 havi alakulásáról.</w:t>
      </w:r>
    </w:p>
    <w:p w14:paraId="1987B0DE" w14:textId="77777777" w:rsidR="00BF78F1" w:rsidRPr="0000683F" w:rsidRDefault="00BF78F1" w:rsidP="00BF78F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2020. szeptember 1.</w:t>
      </w:r>
    </w:p>
    <w:p w14:paraId="0598E548" w14:textId="77777777" w:rsidR="00BF78F1" w:rsidRPr="0000683F" w:rsidRDefault="00BF78F1" w:rsidP="00BF78F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55A0AA36" w14:textId="77777777" w:rsidR="00BF78F1" w:rsidRPr="0000683F" w:rsidRDefault="00BF78F1" w:rsidP="00BF78F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Operatív felelős: Horváthné Juhász Barbara pénzügyi osztályvezető</w:t>
      </w:r>
    </w:p>
    <w:p w14:paraId="0FAEB628" w14:textId="77777777" w:rsidR="00BF78F1" w:rsidRPr="0000683F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</w:p>
    <w:p w14:paraId="3C8EDC85" w14:textId="77777777" w:rsidR="00BF78F1" w:rsidRPr="0000683F" w:rsidRDefault="00BF78F1" w:rsidP="00BF78F1">
      <w:pPr>
        <w:pStyle w:val="Lista"/>
        <w:ind w:left="0" w:firstLine="0"/>
        <w:jc w:val="both"/>
        <w:rPr>
          <w:b/>
          <w:sz w:val="24"/>
          <w:szCs w:val="24"/>
        </w:rPr>
      </w:pPr>
      <w:r w:rsidRPr="0000683F">
        <w:rPr>
          <w:b/>
          <w:sz w:val="24"/>
          <w:szCs w:val="24"/>
        </w:rPr>
        <w:t>IV.</w:t>
      </w:r>
    </w:p>
    <w:p w14:paraId="4FAEB8CD" w14:textId="77777777" w:rsidR="00BF78F1" w:rsidRPr="0000683F" w:rsidRDefault="00BF78F1" w:rsidP="00BF78F1">
      <w:pPr>
        <w:rPr>
          <w:rFonts w:ascii="Times New Roman" w:hAnsi="Times New Roman" w:cs="Times New Roman"/>
          <w:sz w:val="24"/>
          <w:szCs w:val="24"/>
        </w:rPr>
      </w:pPr>
      <w:r w:rsidRPr="0000683F">
        <w:rPr>
          <w:rFonts w:ascii="Times New Roman" w:hAnsi="Times New Roman" w:cs="Times New Roman"/>
          <w:sz w:val="24"/>
          <w:szCs w:val="24"/>
        </w:rPr>
        <w:t xml:space="preserve">Zalakaros Város Önkormányzati Képviselőtestülete </w:t>
      </w:r>
      <w:r>
        <w:rPr>
          <w:rFonts w:ascii="Times New Roman" w:hAnsi="Times New Roman" w:cs="Times New Roman"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>1./</w:t>
      </w:r>
      <w:r w:rsidRPr="0000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83F">
        <w:rPr>
          <w:rFonts w:ascii="Times New Roman" w:hAnsi="Times New Roman" w:cs="Times New Roman"/>
          <w:sz w:val="24"/>
          <w:szCs w:val="24"/>
        </w:rPr>
        <w:t xml:space="preserve">Zalakaros Város Önkormányzata Polgármestere 94/2020. (V.07.) számú határozatának 14.3./ pontjában megfogalmazott alábbi szövegrészét hatályon kívül helyezi: </w:t>
      </w:r>
    </w:p>
    <w:p w14:paraId="7CF46C2E" w14:textId="77777777" w:rsidR="00BF78F1" w:rsidRPr="0000683F" w:rsidRDefault="00BF78F1" w:rsidP="00BF78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83F">
        <w:rPr>
          <w:rFonts w:ascii="Times New Roman" w:hAnsi="Times New Roman" w:cs="Times New Roman"/>
          <w:sz w:val="24"/>
          <w:szCs w:val="24"/>
        </w:rPr>
        <w:t>„</w:t>
      </w:r>
      <w:r w:rsidRPr="0000683F">
        <w:rPr>
          <w:rFonts w:ascii="Times New Roman" w:hAnsi="Times New Roman" w:cs="Times New Roman"/>
          <w:bCs/>
          <w:sz w:val="24"/>
          <w:szCs w:val="24"/>
        </w:rPr>
        <w:t>A kertmozi idei működését csak abban az esetben javasolt engedélyezni, amennyiben az intézményvezető nyilatkozik arról, hogy a működtetés megoldható úgy, hogy várható bevételek fedezik a felmerült költségeket.”</w:t>
      </w:r>
    </w:p>
    <w:p w14:paraId="47E72D80" w14:textId="77777777" w:rsidR="00BF78F1" w:rsidRPr="0000683F" w:rsidRDefault="00BF78F1" w:rsidP="00BF78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83F">
        <w:rPr>
          <w:rFonts w:ascii="Times New Roman" w:hAnsi="Times New Roman" w:cs="Times New Roman"/>
          <w:bCs/>
          <w:sz w:val="24"/>
          <w:szCs w:val="24"/>
        </w:rPr>
        <w:t>2./ engedélyezi a kertmozi üzemeltetését a lehető leggazdaságosabb működtetés megvalósításával 2020. július 1-től a Zalakarosi Közösség Ház munkatársainak bevonásával.</w:t>
      </w:r>
    </w:p>
    <w:p w14:paraId="0AC96D08" w14:textId="77777777" w:rsidR="00BF78F1" w:rsidRPr="0000683F" w:rsidRDefault="00BF78F1" w:rsidP="00BF78F1">
      <w:pPr>
        <w:rPr>
          <w:rFonts w:ascii="Times New Roman" w:hAnsi="Times New Roman" w:cs="Times New Roman"/>
          <w:sz w:val="24"/>
          <w:szCs w:val="24"/>
        </w:rPr>
      </w:pPr>
      <w:r w:rsidRPr="0000683F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0683F">
        <w:rPr>
          <w:rFonts w:ascii="Times New Roman" w:hAnsi="Times New Roman" w:cs="Times New Roman"/>
          <w:bCs/>
          <w:sz w:val="24"/>
          <w:szCs w:val="24"/>
        </w:rPr>
        <w:t>azonnal</w:t>
      </w:r>
      <w:r w:rsidRPr="0000683F">
        <w:rPr>
          <w:rFonts w:ascii="Times New Roman" w:hAnsi="Times New Roman" w:cs="Times New Roman"/>
          <w:bCs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83F">
        <w:rPr>
          <w:rFonts w:ascii="Times New Roman" w:hAnsi="Times New Roman" w:cs="Times New Roman"/>
          <w:sz w:val="24"/>
          <w:szCs w:val="24"/>
        </w:rPr>
        <w:t>Novák Ferenc polgármester</w:t>
      </w:r>
      <w:r w:rsidRPr="0000683F">
        <w:rPr>
          <w:rFonts w:ascii="Times New Roman" w:hAnsi="Times New Roman" w:cs="Times New Roman"/>
          <w:bCs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 xml:space="preserve">Operatív felelős: Sinkovics Norbert Zalakarosi Közösségi Ház és Könyvtár igazgatója, </w:t>
      </w:r>
      <w:r w:rsidRPr="0000683F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</w:t>
      </w:r>
    </w:p>
    <w:p w14:paraId="4FF2DA3E" w14:textId="77777777" w:rsidR="00BF78F1" w:rsidRDefault="00BF78F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3D58D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45120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8F65D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304166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9CA4F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313E4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EC77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76F41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B340BF1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BB1C27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333EAE6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72E27" w14:textId="6F629AAA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75D2DA5E" w14:textId="77777777" w:rsidR="003C267A" w:rsidRDefault="003C267A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27BA3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68E0485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5CAC335" w14:textId="5EAF9A26" w:rsidR="00C512D1" w:rsidRDefault="00C512D1"/>
    <w:p w14:paraId="11500FCD" w14:textId="4168C96C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3C267A">
        <w:rPr>
          <w:rFonts w:ascii="Times New Roman" w:hAnsi="Times New Roman" w:cs="Times New Roman"/>
          <w:sz w:val="24"/>
          <w:szCs w:val="24"/>
        </w:rPr>
        <w:t>július 02-án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77AE8C4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01EDC" w14:textId="77777777" w:rsidR="00BF78F1" w:rsidRPr="00E46233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121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</w:p>
    <w:p w14:paraId="558CE29E" w14:textId="77777777" w:rsidR="00BF78F1" w:rsidRDefault="00BF78F1" w:rsidP="00BF78F1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az adósságot keletkeztető ügyletekről szóló 38/2020. (II.19.) határozatát az alábbiak szerint módosítja:</w:t>
      </w:r>
    </w:p>
    <w:p w14:paraId="18DEBB9D" w14:textId="77777777" w:rsidR="00BF78F1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az államháztartásról szóló 2011. évi CXCV. törvény 29/A.§-a, a Magyarország gazdasági stabilitásáról szóló 2011. évi CXCIV. törvény 45. § (1) bekezdés a) pontja felhatalmazása alapján a módosított 353/2011 (XII.30.) Kormányrendeletben meghatározottak szerint az önkormányzat saját bevételeinek, valamint a Magyarország gazdasági stabilitásáról szól 2011. évi CXCIV törvény 3. § (1) bekezdése szerinti adósságot keletkeztető ügyleteiből eredő fizetési kötelezettségeinek a költségvetési évet követő 3 évre várható összegét a következők szerint állapítja meg:</w:t>
      </w:r>
    </w:p>
    <w:p w14:paraId="33D0454F" w14:textId="77777777" w:rsidR="00BF78F1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FC848" w14:textId="77777777" w:rsidR="00BF78F1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3512B" w14:textId="77777777" w:rsidR="00BF78F1" w:rsidRDefault="00BF78F1" w:rsidP="00BF78F1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723"/>
        <w:gridCol w:w="1417"/>
        <w:gridCol w:w="1418"/>
        <w:gridCol w:w="1275"/>
        <w:gridCol w:w="1276"/>
        <w:gridCol w:w="1493"/>
      </w:tblGrid>
      <w:tr w:rsidR="00BF78F1" w14:paraId="4321D618" w14:textId="77777777" w:rsidTr="006D780B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D9E63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2058C" w14:textId="77777777" w:rsidR="00BF78F1" w:rsidRDefault="00BF78F1" w:rsidP="006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B8D93" w14:textId="77777777" w:rsidR="00BF78F1" w:rsidRDefault="00BF78F1" w:rsidP="006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2FF58" w14:textId="77777777" w:rsidR="00BF78F1" w:rsidRDefault="00BF78F1" w:rsidP="006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B3A0" w14:textId="77777777" w:rsidR="00BF78F1" w:rsidRDefault="00BF78F1" w:rsidP="006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E71A" w14:textId="77777777" w:rsidR="00BF78F1" w:rsidRDefault="00BF78F1" w:rsidP="006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3B273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BF78F1" w14:paraId="1382BD57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F3B47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1BD21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1668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36B36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407.000.000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CCA3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64D0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4C5F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C20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1.993.000.000</w:t>
            </w:r>
          </w:p>
        </w:tc>
      </w:tr>
      <w:tr w:rsidR="00BF78F1" w14:paraId="228336A6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67AC4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619C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D5E2F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319F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4AAF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604A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3B1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56.000.000</w:t>
            </w:r>
          </w:p>
        </w:tc>
      </w:tr>
      <w:tr w:rsidR="00BF78F1" w14:paraId="1147BE84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4439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2B88C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BCE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104C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0A4C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1EE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1098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4.000.000</w:t>
            </w:r>
          </w:p>
        </w:tc>
      </w:tr>
      <w:tr w:rsidR="00BF78F1" w14:paraId="319F1A81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47718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97C7C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94D5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876C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2296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7EC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376AC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CAC860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78F1" w14:paraId="08A93D2C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9DDB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CAFFB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E65C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D176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7F5A1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6FD3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C73F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1391B33E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792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1BC65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52AA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16EAE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FDD4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8E55B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917F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664A1AE3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61FF9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741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4628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1D9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0408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8AC5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D3E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60856233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3F676F8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3ECF46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1A29FB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D565C1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517.000.000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3AD5AC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C8070F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557.000.000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6798F9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2.053.000.000</w:t>
            </w:r>
          </w:p>
        </w:tc>
      </w:tr>
      <w:tr w:rsidR="00BF78F1" w14:paraId="07637656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152507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E3A69F6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FFFC4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211.000.000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47DF79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258.500.000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8F9CB1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278.500.000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37B1E6C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278.500.000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54AF34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1.026.500.000</w:t>
            </w:r>
          </w:p>
        </w:tc>
      </w:tr>
      <w:tr w:rsidR="00BF78F1" w14:paraId="48CE1393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BF73AC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4C54A55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FC13EE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21.323.706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5395E05B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20.800.006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37CCD9C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20.266.307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48CA7AA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19.600.000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AD06C0E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81.990.019</w:t>
            </w:r>
          </w:p>
        </w:tc>
      </w:tr>
      <w:tr w:rsidR="00BF78F1" w14:paraId="7CD83BAB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DAFA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A63D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5F43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21.323.706 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6E781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20.800.006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0DB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20.266.307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6F4C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19.600.000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870B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81.990.019</w:t>
            </w:r>
          </w:p>
        </w:tc>
      </w:tr>
      <w:tr w:rsidR="00BF78F1" w14:paraId="7DF993C1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61B9D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E1FB0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291FC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72B5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77F2E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6CCDE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E5397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59DAAEF9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5363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9FBF9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2E5E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3746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C23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AD5E6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CBB5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5B97DB0A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7682A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3E7B4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B31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E625F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D67E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1739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580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4BC14F71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AF342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32901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8F94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02AFB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DA146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B5D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D214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70C0E5FB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18EEC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4CAA8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F371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25A8F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8DFB7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B391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DC86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2D8E613D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BE34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99A5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7371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959A1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03B0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51E3B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5C18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697B03A7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52B0A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0FC37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8C52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0A76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481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1E8F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EA6B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5713BCC2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F481661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B8F529D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46146E6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E9B4C1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AC829B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BF5A7B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2F63C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23F60BAB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D34CC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332D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B209C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E3A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557C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B6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510E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75E3AB92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A56D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361E2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EEFC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3C2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40A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5AE5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D31FE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38F43443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F920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7087B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37F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E98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874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CE24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21FA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3BF6029B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5C0D7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3AB0F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625B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160A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4CC17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672D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0457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7426DC37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D15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2F3EB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400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6B10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01297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5F32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509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462A52B7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B13A2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CE5D3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99D6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4D4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60E6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38A6A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EE2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131AF52F" w14:textId="77777777" w:rsidTr="006D780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1CA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D361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273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74ECF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72F4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D3C44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BA26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3883E65E" w14:textId="77777777" w:rsidTr="006D780B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CDA74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4778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38A55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E9A26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C714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2A9F3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C477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78F1" w14:paraId="0FCD41DA" w14:textId="77777777" w:rsidTr="006D780B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297585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8E5332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1A83E1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21.323.706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341F2A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20.800.006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05E48D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20.266.307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11DDBCC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19.600.000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1861481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81.990.019</w:t>
            </w:r>
          </w:p>
        </w:tc>
      </w:tr>
      <w:tr w:rsidR="00BF78F1" w14:paraId="24B3B08A" w14:textId="77777777" w:rsidTr="006D780B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640962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C8DAFE" w14:textId="77777777" w:rsidR="00BF78F1" w:rsidRDefault="00BF78F1" w:rsidP="006D7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861119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189.676.294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4AC937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237.699.994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163AB8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258.233.693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D76282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258.900.000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EB01DF" w14:textId="77777777" w:rsidR="00BF78F1" w:rsidRDefault="00BF78F1" w:rsidP="006D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944.509.981</w:t>
            </w:r>
          </w:p>
        </w:tc>
      </w:tr>
    </w:tbl>
    <w:p w14:paraId="1C886099" w14:textId="77777777" w:rsidR="00BF78F1" w:rsidRDefault="00BF78F1" w:rsidP="00BF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 azonnal</w:t>
      </w:r>
    </w:p>
    <w:p w14:paraId="36EE857B" w14:textId="77777777" w:rsidR="00BF78F1" w:rsidRDefault="00BF78F1" w:rsidP="00BF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7783867D" w14:textId="77777777" w:rsidR="00BF78F1" w:rsidRPr="003F7F3A" w:rsidRDefault="00BF78F1" w:rsidP="00BF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51407102" w14:textId="6C040CDF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64D6C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50CB7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46BE2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BA88C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7DDEED4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8203179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616F5D5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19E0F" w14:textId="7C250CD5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1F796956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FCAD173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7F52CC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3F983593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6EAD5" w14:textId="77777777" w:rsidR="00BF78F1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122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</w:p>
    <w:p w14:paraId="292BD12F" w14:textId="77777777" w:rsidR="00BF78F1" w:rsidRPr="00431074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az önkormányzat 2019. évi ellenőrzési tervének végrehajtásáról szóló belső ellenőri jelentést jelen előterjesztés melléklete szerinti tartalommal elfogadja.</w:t>
      </w:r>
    </w:p>
    <w:p w14:paraId="1104CFD2" w14:textId="77777777" w:rsidR="00BF78F1" w:rsidRPr="00431074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5534E" w14:textId="77777777" w:rsidR="00BF78F1" w:rsidRPr="00431074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1798AA9" w14:textId="77777777" w:rsidR="00BF78F1" w:rsidRPr="00431074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0EC95F7F" w14:textId="77777777" w:rsidR="00BF78F1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4D4C1D9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83E36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79055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8EA51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1EC4E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36618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0870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7F48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BA2C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F67D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F262E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61882CE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5F1FB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D503AC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C67FF" w14:textId="01F6AA38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1D5E6AD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4A35A5B4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0722BDF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FB0EF37" w14:textId="51D5FE13" w:rsidR="003C267A" w:rsidRDefault="003C267A"/>
    <w:p w14:paraId="19810ABA" w14:textId="068543A9" w:rsidR="003C267A" w:rsidRDefault="003C267A"/>
    <w:p w14:paraId="418165D0" w14:textId="1C2BB7FA" w:rsidR="003C267A" w:rsidRDefault="003C267A"/>
    <w:p w14:paraId="543DBC60" w14:textId="5F707E72" w:rsidR="003C267A" w:rsidRDefault="003C267A"/>
    <w:p w14:paraId="79AFD7DE" w14:textId="69F95489" w:rsidR="003C267A" w:rsidRDefault="003C267A"/>
    <w:p w14:paraId="1D2CF366" w14:textId="60824B8C" w:rsidR="003C267A" w:rsidRDefault="003C267A"/>
    <w:p w14:paraId="01991C3F" w14:textId="69DD3CF4" w:rsidR="003C267A" w:rsidRDefault="003C267A"/>
    <w:p w14:paraId="677852F4" w14:textId="0E1338AE" w:rsidR="003C267A" w:rsidRDefault="003C267A"/>
    <w:p w14:paraId="12721D1E" w14:textId="3ED3BA53" w:rsidR="003C267A" w:rsidRDefault="003C267A"/>
    <w:p w14:paraId="5B9FE55B" w14:textId="202EC0C8" w:rsidR="003C267A" w:rsidRDefault="003C267A"/>
    <w:p w14:paraId="5ADD67F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7AEA6F61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3FB9D" w14:textId="77777777" w:rsidR="00BF78F1" w:rsidRDefault="00BF78F1" w:rsidP="00BF78F1">
      <w:pPr>
        <w:pStyle w:val="Nincstrkz"/>
        <w:rPr>
          <w:rFonts w:ascii="Times New Roman" w:hAnsi="Times New Roman"/>
          <w:sz w:val="24"/>
          <w:szCs w:val="24"/>
        </w:rPr>
      </w:pPr>
    </w:p>
    <w:p w14:paraId="3DA8A887" w14:textId="77777777" w:rsidR="00BF78F1" w:rsidRPr="00F90C66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123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  <w:r>
        <w:rPr>
          <w:b/>
          <w:sz w:val="24"/>
          <w:szCs w:val="24"/>
        </w:rPr>
        <w:br/>
      </w:r>
      <w:r w:rsidRPr="00431074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a</w:t>
      </w:r>
      <w:r w:rsidRPr="00431074">
        <w:rPr>
          <w:sz w:val="24"/>
          <w:szCs w:val="24"/>
        </w:rPr>
        <w:t xml:space="preserve">z adóügyi feladatok ellátásáról szóló tájékoztatót elfogadja. </w:t>
      </w:r>
    </w:p>
    <w:p w14:paraId="0A560B81" w14:textId="77777777" w:rsidR="00BF78F1" w:rsidRPr="00431074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3F9C7" w14:textId="77777777" w:rsidR="00BF78F1" w:rsidRPr="00431074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azonnal</w:t>
      </w:r>
    </w:p>
    <w:p w14:paraId="0D921DB0" w14:textId="77777777" w:rsidR="00BF78F1" w:rsidRPr="00431074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Szabóné dr. Csányi Marianna jegyző</w:t>
      </w:r>
    </w:p>
    <w:p w14:paraId="3989ACF9" w14:textId="77777777" w:rsidR="00BF78F1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0EBFD7B9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394D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2FF7D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0152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97D73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E624A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DB5F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A4242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CB80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D3E3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86AB8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392EB2A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546753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F0CB66A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EE37E" w14:textId="5A432489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072A0A3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72D72869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43364013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A81B631" w14:textId="2D373C76" w:rsidR="003C267A" w:rsidRDefault="003C267A"/>
    <w:p w14:paraId="3B17395C" w14:textId="050044A2" w:rsidR="003C267A" w:rsidRDefault="003C267A"/>
    <w:p w14:paraId="7655B5E4" w14:textId="512FF120" w:rsidR="003C267A" w:rsidRDefault="003C267A"/>
    <w:p w14:paraId="374237DC" w14:textId="0265C798" w:rsidR="003C267A" w:rsidRDefault="003C267A"/>
    <w:p w14:paraId="15A6CF70" w14:textId="3B70BE87" w:rsidR="003C267A" w:rsidRDefault="003C267A"/>
    <w:p w14:paraId="6F4A0C6B" w14:textId="06CB5ABD" w:rsidR="003C267A" w:rsidRDefault="003C267A"/>
    <w:p w14:paraId="4264AD7F" w14:textId="2B60BAC1" w:rsidR="003C267A" w:rsidRDefault="003C267A"/>
    <w:p w14:paraId="38E93AE2" w14:textId="6684AF7D" w:rsidR="003C267A" w:rsidRDefault="003C267A"/>
    <w:p w14:paraId="0B4D41E1" w14:textId="2DE504B2" w:rsidR="003C267A" w:rsidRDefault="003C267A"/>
    <w:p w14:paraId="45F1DDBB" w14:textId="6AD42A32" w:rsidR="003C267A" w:rsidRDefault="003C267A"/>
    <w:p w14:paraId="1345038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9A517BA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504AB" w14:textId="77777777" w:rsidR="00BF78F1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124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</w:p>
    <w:p w14:paraId="3710CFD7" w14:textId="77777777" w:rsidR="00BF78F1" w:rsidRPr="00431074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Zalakaros Város Önkormányzat Képviselőtestülete úgy határoz, hogy a 18/2015. (IX.11.) önkormányzati rendeletében meghatározott helyi adó mértékeket 2021. évre vonatkozóan meg kívánja emelni. Az erre vonatkozó végső döntést a Pénzügyminisztérium által közzétett, 2021. évre érvényes maximális adómértékek ismeretében a november soros képviselőtestületi ülésen hozza meg. </w:t>
      </w:r>
    </w:p>
    <w:p w14:paraId="1B023C08" w14:textId="77777777" w:rsidR="00BF78F1" w:rsidRPr="00431074" w:rsidRDefault="00BF78F1" w:rsidP="00BF78F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B8FA" w14:textId="77777777" w:rsidR="00BF78F1" w:rsidRPr="00431074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2020. november 17.</w:t>
      </w:r>
    </w:p>
    <w:p w14:paraId="1F561FE5" w14:textId="77777777" w:rsidR="00BF78F1" w:rsidRPr="00431074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>Novák Ferenc polgármester</w:t>
      </w:r>
    </w:p>
    <w:p w14:paraId="46125C33" w14:textId="77777777" w:rsidR="00BF78F1" w:rsidRPr="00431074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felelős: Horváthné Juhász Barbara pénzügyi osztályvezető</w:t>
      </w:r>
    </w:p>
    <w:p w14:paraId="2D8C1190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A96BA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2C205" w14:textId="0EA69550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ACDDE" w14:textId="77777777" w:rsidR="006D780B" w:rsidRDefault="006D780B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A1F58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1519B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46A9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A276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6809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1245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ACEA7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596C258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3AA968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25E0D8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A4611" w14:textId="5495A549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7F9ED95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0C0485F2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2493565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D941134" w14:textId="5464C72A" w:rsidR="003C267A" w:rsidRDefault="003C267A"/>
    <w:p w14:paraId="393976D7" w14:textId="6C90F51D" w:rsidR="003C267A" w:rsidRDefault="003C267A"/>
    <w:p w14:paraId="10183FAA" w14:textId="0D4F266A" w:rsidR="003C267A" w:rsidRDefault="003C267A"/>
    <w:p w14:paraId="30817931" w14:textId="7213079E" w:rsidR="003C267A" w:rsidRDefault="003C267A"/>
    <w:p w14:paraId="5F1828CA" w14:textId="3CE1B8E8" w:rsidR="003C267A" w:rsidRDefault="003C267A"/>
    <w:p w14:paraId="3A7F68DC" w14:textId="44E68BD3" w:rsidR="003C267A" w:rsidRDefault="003C267A"/>
    <w:p w14:paraId="5B8EF791" w14:textId="16BC4E52" w:rsidR="003C267A" w:rsidRDefault="003C267A"/>
    <w:p w14:paraId="51154EB2" w14:textId="3978D144" w:rsidR="003C267A" w:rsidRDefault="003C267A"/>
    <w:p w14:paraId="43639DF2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FAF270D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A0B44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FA6CA" w14:textId="77777777" w:rsidR="00BF78F1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125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</w:p>
    <w:p w14:paraId="2B7E5A0B" w14:textId="77777777" w:rsidR="00BF78F1" w:rsidRPr="00431074" w:rsidRDefault="00BF78F1" w:rsidP="00BF78F1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31074"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tudomásul veszi.</w:t>
      </w:r>
    </w:p>
    <w:p w14:paraId="2951167D" w14:textId="77777777" w:rsidR="00BF78F1" w:rsidRPr="00431074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87F9F" w14:textId="77777777" w:rsidR="00BF78F1" w:rsidRPr="00431074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5AA4B1CE" w14:textId="77777777" w:rsidR="00BF78F1" w:rsidRPr="00431074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7B460AC4" w14:textId="77777777" w:rsidR="00BF78F1" w:rsidRPr="00431074" w:rsidRDefault="00BF78F1" w:rsidP="00BF78F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2E0F1EF9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4062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DF6B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F9D4F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2A1B6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29DEE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192F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10AD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8C70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7F584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9C2959B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F22E2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DE27082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2DDE2" w14:textId="3C034FE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7006D27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50C5BF67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4D4CC30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98B7722" w14:textId="4665FDC3" w:rsidR="003C267A" w:rsidRDefault="003C267A"/>
    <w:p w14:paraId="51C4F456" w14:textId="0BDE608F" w:rsidR="003C267A" w:rsidRDefault="003C267A"/>
    <w:p w14:paraId="6D2B1534" w14:textId="28D96221" w:rsidR="003C267A" w:rsidRDefault="003C267A"/>
    <w:p w14:paraId="369657BE" w14:textId="40B0E000" w:rsidR="003C267A" w:rsidRDefault="003C267A"/>
    <w:p w14:paraId="5C8E40E2" w14:textId="585BF29F" w:rsidR="003C267A" w:rsidRDefault="003C267A"/>
    <w:p w14:paraId="5A779367" w14:textId="385EC7DC" w:rsidR="003C267A" w:rsidRDefault="003C267A"/>
    <w:p w14:paraId="27261CEA" w14:textId="7C2FF640" w:rsidR="003C267A" w:rsidRDefault="003C267A"/>
    <w:p w14:paraId="5706ECC2" w14:textId="3FB5C3E4" w:rsidR="003C267A" w:rsidRDefault="003C267A"/>
    <w:p w14:paraId="3B28CD82" w14:textId="2760B93D" w:rsidR="003C267A" w:rsidRDefault="003C267A"/>
    <w:p w14:paraId="44AF17CD" w14:textId="0C30E79F" w:rsidR="003C267A" w:rsidRDefault="003C267A"/>
    <w:p w14:paraId="14E30A56" w14:textId="077C4290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65104574" w14:textId="6D7277B3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1049D" w14:textId="77777777" w:rsidR="00BF78F1" w:rsidRPr="00356B30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126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  <w:r>
        <w:rPr>
          <w:b/>
          <w:sz w:val="24"/>
          <w:szCs w:val="24"/>
        </w:rPr>
        <w:br/>
      </w:r>
      <w:r w:rsidRPr="000F66AA">
        <w:rPr>
          <w:sz w:val="24"/>
        </w:rPr>
        <w:t xml:space="preserve">1./ Zalakaros Város Önkormányzat Képviselőtestülete a házi segítségnyújtásról szóló 2019. évi beszámolót tudomásul veszi, egyben kérést fogalmaz meg az intézményvezető felé, </w:t>
      </w:r>
      <w:r w:rsidRPr="000F66AA">
        <w:rPr>
          <w:sz w:val="24"/>
          <w:szCs w:val="24"/>
        </w:rPr>
        <w:t xml:space="preserve">hogy a következő időszaktól a szakmai beszámoló pénzügyi beszámolóval is egészüljön ki. </w:t>
      </w:r>
    </w:p>
    <w:p w14:paraId="5CBAC8A9" w14:textId="77777777" w:rsidR="00BF78F1" w:rsidRDefault="00BF78F1" w:rsidP="00BF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DC22" w14:textId="77777777" w:rsidR="00BF78F1" w:rsidRPr="000F66AA" w:rsidRDefault="00BF78F1" w:rsidP="00BF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0F66AA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</w:t>
      </w:r>
      <w:r w:rsidRPr="000F66AA">
        <w:rPr>
          <w:rFonts w:ascii="Times New Roman" w:hAnsi="Times New Roman" w:cs="Times New Roman"/>
          <w:sz w:val="24"/>
          <w:szCs w:val="24"/>
        </w:rPr>
        <w:t>erkölcsi megbecsülését</w:t>
      </w:r>
      <w:r w:rsidRPr="000F66AA">
        <w:t xml:space="preserve"> </w:t>
      </w:r>
      <w:r>
        <w:rPr>
          <w:rFonts w:ascii="Times New Roman" w:hAnsi="Times New Roman" w:cs="Times New Roman"/>
          <w:sz w:val="24"/>
          <w:szCs w:val="24"/>
        </w:rPr>
        <w:t>fejezi</w:t>
      </w:r>
      <w:r w:rsidRPr="000F66AA">
        <w:rPr>
          <w:rFonts w:ascii="Times New Roman" w:hAnsi="Times New Roman" w:cs="Times New Roman"/>
          <w:sz w:val="24"/>
          <w:szCs w:val="24"/>
        </w:rPr>
        <w:t xml:space="preserve"> ki a házi segítségnyújtásban dolgozók részére a veszélyhelyzet idején végzett munkájuk elismeréséül. </w:t>
      </w:r>
    </w:p>
    <w:p w14:paraId="0FF9A493" w14:textId="77777777" w:rsidR="00BF78F1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72B52EC" w14:textId="77777777" w:rsidR="00BF78F1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Határidő:            azonnal</w:t>
      </w:r>
    </w:p>
    <w:p w14:paraId="5419186D" w14:textId="77777777" w:rsidR="00BF78F1" w:rsidRDefault="00BF78F1" w:rsidP="00BF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Felelős:               Novák Ferenc polgármester</w:t>
      </w:r>
    </w:p>
    <w:p w14:paraId="61CAEEA1" w14:textId="77777777" w:rsidR="00BF78F1" w:rsidRPr="00431074" w:rsidRDefault="00BF78F1" w:rsidP="00BF78F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Gaál Krisztina személyzeti és önkormányzati referens </w:t>
      </w:r>
    </w:p>
    <w:p w14:paraId="5B670B15" w14:textId="77777777" w:rsidR="00BF78F1" w:rsidRDefault="00BF78F1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5668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B3EC1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359AB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3A9A5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00572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AC7A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E716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249C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50F5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A515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FADE2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10E75F7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2D06DC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1105E7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48F50" w14:textId="40130EB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75FABD9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F4909CD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2009C85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287FED1" w14:textId="56474B1A" w:rsidR="003C267A" w:rsidRDefault="003C267A"/>
    <w:p w14:paraId="0819009C" w14:textId="4239242F" w:rsidR="003C267A" w:rsidRDefault="003C267A"/>
    <w:p w14:paraId="252DEBCE" w14:textId="6DBBF14F" w:rsidR="003C267A" w:rsidRDefault="003C267A"/>
    <w:p w14:paraId="5E255BBC" w14:textId="5A3D14D6" w:rsidR="003C267A" w:rsidRDefault="003C267A"/>
    <w:p w14:paraId="745531E7" w14:textId="036854CC" w:rsidR="003C267A" w:rsidRDefault="003C267A"/>
    <w:p w14:paraId="5489BC8C" w14:textId="431327AB" w:rsidR="003C267A" w:rsidRDefault="003C267A"/>
    <w:p w14:paraId="60B1AF95" w14:textId="77777777" w:rsidR="006D780B" w:rsidRDefault="006D780B" w:rsidP="003C267A">
      <w:pPr>
        <w:spacing w:after="0"/>
        <w:jc w:val="both"/>
      </w:pPr>
    </w:p>
    <w:p w14:paraId="3257039A" w14:textId="44789324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F31F08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02E7A" w14:textId="77777777" w:rsidR="00BF78F1" w:rsidRPr="00135CE6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135CE6">
        <w:rPr>
          <w:b/>
          <w:sz w:val="24"/>
          <w:szCs w:val="24"/>
        </w:rPr>
        <w:t>Képviselőtestület 127/2020. (VII.02.) számú határozata:</w:t>
      </w:r>
    </w:p>
    <w:p w14:paraId="3153C37B" w14:textId="77777777" w:rsidR="00BF78F1" w:rsidRPr="00135CE6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  <w:r w:rsidRPr="00135CE6">
        <w:rPr>
          <w:sz w:val="24"/>
        </w:rPr>
        <w:t xml:space="preserve">Zalakaros Város Önkormányzat Képviselőtestülete </w:t>
      </w:r>
      <w:r w:rsidRPr="00135CE6">
        <w:rPr>
          <w:sz w:val="24"/>
          <w:szCs w:val="24"/>
        </w:rPr>
        <w:t>az idei évi Város Napját az alábbi főbb paraméterek szerint kívánja megrendezni:</w:t>
      </w:r>
    </w:p>
    <w:p w14:paraId="757F1242" w14:textId="77777777" w:rsidR="00BF78F1" w:rsidRPr="00135CE6" w:rsidRDefault="00BF78F1" w:rsidP="00BF78F1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1 napos rendezvény, várható időpontja október 10.</w:t>
      </w:r>
    </w:p>
    <w:p w14:paraId="26EC603E" w14:textId="77777777" w:rsidR="00BF78F1" w:rsidRPr="00135CE6" w:rsidRDefault="00BF78F1" w:rsidP="00BF78F1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az ünnepség helye a Kertmozi</w:t>
      </w:r>
    </w:p>
    <w:p w14:paraId="55350483" w14:textId="77777777" w:rsidR="00BF78F1" w:rsidRPr="00135CE6" w:rsidRDefault="00BF78F1" w:rsidP="00BF78F1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külföldi delegációk meghívásra kerülnek</w:t>
      </w:r>
    </w:p>
    <w:p w14:paraId="6DFAF532" w14:textId="77777777" w:rsidR="00BF78F1" w:rsidRPr="00135CE6" w:rsidRDefault="00BF78F1" w:rsidP="00BF78F1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 xml:space="preserve">a programot össze kell fésülni a Fürdő 55 éves évfordulójának programjaival, a Zalakarosi Önkéntes Tűzoltó Egyesület jubileumával </w:t>
      </w:r>
    </w:p>
    <w:p w14:paraId="4F9D76AD" w14:textId="77777777" w:rsidR="00BF78F1" w:rsidRPr="00135CE6" w:rsidRDefault="00BF78F1" w:rsidP="00BF78F1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az előző pontra tekintettel a képviselőtestület felhatalmazza a polgármestert, hogy kérje fel a Zalakarosi Önkéntes Tűzoltó Egyesületet, hogy a civil szervezetek részére nyitva álló pályázati felhívásra nyújtson be pályázatot, bővítve a város napra rendelkezésre álló források körét</w:t>
      </w:r>
    </w:p>
    <w:p w14:paraId="66DE99E5" w14:textId="77777777" w:rsidR="00BF78F1" w:rsidRPr="00135CE6" w:rsidRDefault="00BF78F1" w:rsidP="00BF78F1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megfontolásra ajánlott egyszerű ajándék az ünnepségen résztvevők részére</w:t>
      </w:r>
    </w:p>
    <w:p w14:paraId="04C2D83C" w14:textId="77777777" w:rsidR="00BF78F1" w:rsidRPr="00135CE6" w:rsidRDefault="00BF78F1" w:rsidP="00BF78F1">
      <w:pPr>
        <w:pStyle w:val="Lista"/>
        <w:jc w:val="both"/>
        <w:rPr>
          <w:sz w:val="24"/>
          <w:szCs w:val="24"/>
        </w:rPr>
      </w:pPr>
    </w:p>
    <w:p w14:paraId="41EE3ACE" w14:textId="77777777" w:rsidR="00BF78F1" w:rsidRPr="00135CE6" w:rsidRDefault="00BF78F1" w:rsidP="00BF78F1">
      <w:pPr>
        <w:pStyle w:val="Lista"/>
        <w:rPr>
          <w:sz w:val="24"/>
          <w:szCs w:val="24"/>
        </w:rPr>
      </w:pPr>
      <w:r w:rsidRPr="00135CE6">
        <w:rPr>
          <w:sz w:val="24"/>
          <w:szCs w:val="24"/>
        </w:rPr>
        <w:t xml:space="preserve">Határidő: </w:t>
      </w:r>
      <w:r>
        <w:rPr>
          <w:sz w:val="24"/>
          <w:szCs w:val="24"/>
        </w:rPr>
        <w:t xml:space="preserve">            </w:t>
      </w:r>
      <w:r w:rsidRPr="00135CE6">
        <w:rPr>
          <w:sz w:val="24"/>
          <w:szCs w:val="24"/>
        </w:rPr>
        <w:t>azonnal</w:t>
      </w:r>
    </w:p>
    <w:p w14:paraId="6B52D5D6" w14:textId="77777777" w:rsidR="00BF78F1" w:rsidRPr="00135CE6" w:rsidRDefault="00BF78F1" w:rsidP="00BF78F1">
      <w:pPr>
        <w:pStyle w:val="Lista"/>
        <w:rPr>
          <w:sz w:val="24"/>
          <w:szCs w:val="24"/>
        </w:rPr>
      </w:pPr>
      <w:r w:rsidRPr="00135CE6">
        <w:rPr>
          <w:sz w:val="24"/>
          <w:szCs w:val="24"/>
        </w:rPr>
        <w:t xml:space="preserve">Felelős: </w:t>
      </w:r>
      <w:r>
        <w:rPr>
          <w:sz w:val="24"/>
          <w:szCs w:val="24"/>
        </w:rPr>
        <w:t xml:space="preserve">              </w:t>
      </w:r>
      <w:r w:rsidRPr="00135CE6">
        <w:rPr>
          <w:sz w:val="24"/>
          <w:szCs w:val="24"/>
        </w:rPr>
        <w:t>Novák Ferenc polgármester</w:t>
      </w:r>
    </w:p>
    <w:p w14:paraId="63E26D40" w14:textId="77777777" w:rsidR="00BF78F1" w:rsidRPr="00135CE6" w:rsidRDefault="00BF78F1" w:rsidP="00BF78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CE6">
        <w:rPr>
          <w:rFonts w:ascii="Times New Roman" w:hAnsi="Times New Roman" w:cs="Times New Roman"/>
          <w:sz w:val="24"/>
          <w:szCs w:val="24"/>
        </w:rPr>
        <w:t>Operatív felelős: Sinkovics Norbert Zalakarosi Közösségi Ház és Könyvtár igazgatója</w:t>
      </w:r>
    </w:p>
    <w:p w14:paraId="49E6479C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6053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2C4C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3F02B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16E59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3262B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C37A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0016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35A7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22CA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69BBC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721828B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B99EEA2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B64720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83536" w14:textId="0A0E0B79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699E464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77FC41E7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237928C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BA3953E" w14:textId="3DA143DD" w:rsidR="003C267A" w:rsidRDefault="003C267A"/>
    <w:p w14:paraId="6EB5550A" w14:textId="3D8C6615" w:rsidR="003C267A" w:rsidRDefault="003C267A"/>
    <w:p w14:paraId="4E34FA70" w14:textId="6178671D" w:rsidR="003C267A" w:rsidRDefault="003C267A"/>
    <w:p w14:paraId="6318A7DD" w14:textId="43ECAB71" w:rsidR="003C267A" w:rsidRDefault="003C267A"/>
    <w:p w14:paraId="7A1DA5C4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E6D43B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6E140" w14:textId="77777777" w:rsidR="00BF78F1" w:rsidRDefault="00BF78F1" w:rsidP="00BF78F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Képviselőtestület 128/2020. (VII.02.) számú határozata:</w:t>
      </w:r>
    </w:p>
    <w:p w14:paraId="1CCC26D3" w14:textId="77777777" w:rsidR="00BF78F1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Zalakaros Város Önkormányzat Képviselőtestülete pályázatot</w:t>
      </w:r>
      <w:r>
        <w:t xml:space="preserve"> </w:t>
      </w:r>
      <w:r>
        <w:rPr>
          <w:sz w:val="24"/>
          <w:szCs w:val="24"/>
        </w:rPr>
        <w:t>nyújt be az Önkormányzati feladatellátást szolgáló fejlesztések támogatására kiírt pályázati felhívásra.</w:t>
      </w:r>
    </w:p>
    <w:p w14:paraId="5EFA3D93" w14:textId="77777777" w:rsidR="00BF78F1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pályázat lehetséges műszaki tartalma:</w:t>
      </w:r>
    </w:p>
    <w:p w14:paraId="411910D6" w14:textId="77777777" w:rsidR="00BF78F1" w:rsidRDefault="00BF78F1" w:rsidP="00BF78F1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Rizling utca </w:t>
      </w:r>
    </w:p>
    <w:p w14:paraId="79A7B2D0" w14:textId="77777777" w:rsidR="00BF78F1" w:rsidRDefault="00BF78F1" w:rsidP="00BF78F1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>- Kilátó út egy szakasza</w:t>
      </w:r>
    </w:p>
    <w:p w14:paraId="3183C3EF" w14:textId="77777777" w:rsidR="00BF78F1" w:rsidRDefault="00BF78F1" w:rsidP="00BF78F1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>- Arany János utca egy szakasza</w:t>
      </w:r>
    </w:p>
    <w:p w14:paraId="270070BB" w14:textId="77777777" w:rsidR="00BF78F1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</w:p>
    <w:p w14:paraId="56F185A8" w14:textId="77777777" w:rsidR="00BF78F1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Zalakaros Város Önkormányzat Képviselőtestülete felhatalmazza a polgármestert, hogy a készülő műszaki leírás és költségbecslés alapján döntsön a konkrét műszaki tartalomról, valamint a pályázat benyújtásához szükséges dokumentumok aláírására, jognyilatkozatok megtételére.</w:t>
      </w:r>
    </w:p>
    <w:p w14:paraId="0AA16210" w14:textId="77777777" w:rsidR="00BF78F1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</w:p>
    <w:p w14:paraId="6C3BC618" w14:textId="77777777" w:rsidR="00BF78F1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3./ Zalakaros Város Önkormányzat Képviselőtestülete önrészként maximum 7 millió Ft-ot biztosít az önkormányzati költségvetésben utak felújítására rendelkezésre álló előirányzat terhére, így a projekt költségvetése maximum 14 millió Ft lehet, melynek tartalmaznia kell a műszaki ellenőri díjat, valamint az esetleges műszaki leírás, költségbecslés készítés költségét.</w:t>
      </w:r>
    </w:p>
    <w:p w14:paraId="4C2B6F18" w14:textId="77777777" w:rsidR="00BF78F1" w:rsidRDefault="00BF78F1" w:rsidP="00BF78F1">
      <w:pPr>
        <w:pStyle w:val="Lista"/>
        <w:ind w:left="0" w:firstLine="0"/>
        <w:jc w:val="both"/>
        <w:rPr>
          <w:sz w:val="24"/>
          <w:szCs w:val="24"/>
        </w:rPr>
      </w:pPr>
    </w:p>
    <w:p w14:paraId="3951C69C" w14:textId="77777777" w:rsidR="00BF78F1" w:rsidRDefault="00BF78F1" w:rsidP="00BF78F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2020. július 10.</w:t>
      </w:r>
    </w:p>
    <w:p w14:paraId="113D0ED0" w14:textId="77777777" w:rsidR="00BF78F1" w:rsidRDefault="00BF78F1" w:rsidP="00BF78F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6E6E079E" w14:textId="77777777" w:rsidR="00BF78F1" w:rsidRDefault="00BF78F1" w:rsidP="00BF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Hohl Szabó Edina projektmenedzser</w:t>
      </w:r>
    </w:p>
    <w:p w14:paraId="0E27323C" w14:textId="77777777" w:rsidR="00BF78F1" w:rsidRDefault="00BF78F1" w:rsidP="00BF78F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Tóthné Őri Ibolya városfejlesztési osztályvezető</w:t>
      </w:r>
    </w:p>
    <w:p w14:paraId="20CCAD76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74EB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4EF25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73EA6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B48D5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60E1D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8363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5BBD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426B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DD46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A6DC7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6423686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32743E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245E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00DBA" w14:textId="1B628658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6EFB608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3CB1F6BA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12530A8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B88CD04" w14:textId="5A2DE360" w:rsidR="003C267A" w:rsidRDefault="003C267A"/>
    <w:p w14:paraId="2D78BA4F" w14:textId="0B9039C6" w:rsidR="003C267A" w:rsidRDefault="003C267A"/>
    <w:p w14:paraId="16C77F10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7E624E1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067DE" w14:textId="77777777" w:rsidR="00BF78F1" w:rsidRPr="00C35220" w:rsidRDefault="00BF78F1" w:rsidP="00BF78F1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12</w:t>
      </w:r>
      <w:r>
        <w:rPr>
          <w:b/>
          <w:sz w:val="24"/>
          <w:szCs w:val="24"/>
        </w:rPr>
        <w:t>9</w:t>
      </w:r>
      <w:r w:rsidRPr="00AB2272">
        <w:rPr>
          <w:b/>
          <w:sz w:val="24"/>
          <w:szCs w:val="24"/>
        </w:rPr>
        <w:t>/2020. (VII.02.) számú határozata:</w:t>
      </w:r>
    </w:p>
    <w:p w14:paraId="14FD8C6A" w14:textId="77777777" w:rsidR="00BF78F1" w:rsidRPr="00342DCA" w:rsidRDefault="00BF78F1" w:rsidP="00BF78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Zalakaros Város Önkormányzat Képviselőtestülete</w:t>
      </w:r>
      <w:r w:rsidRPr="00342DCA">
        <w:rPr>
          <w:rFonts w:ascii="Times New Roman" w:hAnsi="Times New Roman" w:cs="Times New Roman"/>
          <w:sz w:val="24"/>
        </w:rPr>
        <w:t xml:space="preserve"> – mivel az érintett ingatlan tulajdonosok nem járulnak hozzá az utólag felmerült környezeti vizsgálat készítés költségeihez – 1 évre felfüggeszti a rendezési tervmódosítás munkálatait. Egyben felhatalmazza a Polgármestert, hogy errő</w:t>
      </w:r>
      <w:r>
        <w:rPr>
          <w:rFonts w:ascii="Times New Roman" w:hAnsi="Times New Roman" w:cs="Times New Roman"/>
          <w:sz w:val="24"/>
        </w:rPr>
        <w:t>l értesítse az érintett feleket, valamint felkéri</w:t>
      </w:r>
      <w:r w:rsidRPr="00765440">
        <w:rPr>
          <w:rFonts w:ascii="Times New Roman" w:hAnsi="Times New Roman" w:cs="Times New Roman"/>
          <w:sz w:val="24"/>
        </w:rPr>
        <w:t xml:space="preserve"> a polgármestert és a főépítészt, hogy keressék meg a Balaton-felvidéki Nemzeti Park igazgatóját a környezetvédelmi hatásvizsgálat szükségességének felülvizsgálata miatt.</w:t>
      </w:r>
    </w:p>
    <w:p w14:paraId="5E006D09" w14:textId="77777777" w:rsidR="00BF78F1" w:rsidRDefault="00BF78F1" w:rsidP="00BF78F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63EAC1" w14:textId="77777777" w:rsidR="00BF78F1" w:rsidRDefault="00BF78F1" w:rsidP="00BF78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Határidő:</w:t>
      </w:r>
      <w:r>
        <w:rPr>
          <w:rFonts w:ascii="Times New Roman" w:hAnsi="Times New Roman" w:cs="Times New Roman"/>
          <w:sz w:val="24"/>
        </w:rPr>
        <w:t xml:space="preserve">            2020. július 31.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Felelős:               Novák Ferenc polgármester</w:t>
      </w:r>
    </w:p>
    <w:p w14:paraId="0131CAF4" w14:textId="77777777" w:rsidR="00BF78F1" w:rsidRDefault="00BF78F1" w:rsidP="00BF78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</w:t>
      </w:r>
      <w:r w:rsidRPr="00342DCA">
        <w:rPr>
          <w:rFonts w:ascii="Times New Roman" w:hAnsi="Times New Roman" w:cs="Times New Roman"/>
          <w:sz w:val="24"/>
        </w:rPr>
        <w:t>Klie Zoltán főépítész</w:t>
      </w:r>
    </w:p>
    <w:p w14:paraId="1C5BD5C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4F6F5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2C94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186E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25140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3B03D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CB92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8C2D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7CDF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502A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3818F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81E09F6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371195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4E67C9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79AF4" w14:textId="3741EAFE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7B106F82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4092CB82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5A9608A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CBF5A9" w14:textId="199C2EFC" w:rsidR="003C267A" w:rsidRDefault="003C267A"/>
    <w:p w14:paraId="17C3442E" w14:textId="391B48E4" w:rsidR="003C267A" w:rsidRDefault="003C267A"/>
    <w:p w14:paraId="66C824CC" w14:textId="27389B60" w:rsidR="003C267A" w:rsidRDefault="003C267A"/>
    <w:p w14:paraId="41AD6F9E" w14:textId="359FCDA7" w:rsidR="003C267A" w:rsidRDefault="003C267A"/>
    <w:p w14:paraId="4EA13D8F" w14:textId="1AC37224" w:rsidR="003C267A" w:rsidRDefault="003C267A"/>
    <w:p w14:paraId="56FE84BA" w14:textId="7D36AF81" w:rsidR="003C267A" w:rsidRDefault="003C267A"/>
    <w:p w14:paraId="35F7E332" w14:textId="01D3CE68" w:rsidR="003C267A" w:rsidRDefault="003C267A"/>
    <w:p w14:paraId="5B9EAD48" w14:textId="77777777" w:rsidR="006D780B" w:rsidRDefault="006D780B" w:rsidP="003C267A">
      <w:pPr>
        <w:spacing w:after="0"/>
        <w:jc w:val="both"/>
      </w:pPr>
    </w:p>
    <w:p w14:paraId="48D7B581" w14:textId="1BA9C95D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114D72F" w14:textId="77777777" w:rsidR="00262F93" w:rsidRPr="00055A6A" w:rsidRDefault="00262F93" w:rsidP="00262F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FFA5F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30</w:t>
      </w:r>
      <w:r w:rsidRPr="00AB2272">
        <w:rPr>
          <w:b/>
          <w:sz w:val="24"/>
          <w:szCs w:val="24"/>
        </w:rPr>
        <w:t>/2020. (VII.02.) számú határozata:</w:t>
      </w:r>
    </w:p>
    <w:p w14:paraId="5984CF40" w14:textId="77777777" w:rsidR="00262F93" w:rsidRPr="00112E57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javasolja a Zalakarosi Turisztikai Nonprofit Kft. taggyűlése részére, hogy a BARKÓCÁS KFT.-t (8800 Nagykanizsa, Ady Endre utca 36.) – Némethné Szerdahelyi Éva könyvvizsgáló személyes közreműködésével- bízza meg a könyvvizsgálói feladatok ellátásával 2020. július 26-tól 3 év határozott időre</w:t>
      </w:r>
      <w:r w:rsidRPr="0011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270.000 Ft + Áfa éves díjjal</w:t>
      </w:r>
      <w:r w:rsidRPr="00112E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0FA1B1" w14:textId="77777777" w:rsidR="00262F93" w:rsidRPr="00112E57" w:rsidRDefault="00262F93" w:rsidP="00262F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felhatalmazza az alpolgármestert, hogy a Zalakarosi Turisztikai Nonprofit Kft. taggyűlésén az Önkormányzat érdekeit a határozatban foglaltak szerint képviselje.</w:t>
      </w:r>
    </w:p>
    <w:p w14:paraId="0DBADC2B" w14:textId="77777777" w:rsidR="00262F93" w:rsidRPr="00112E57" w:rsidRDefault="00262F93" w:rsidP="00262F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>3./ Zalakaros Város Önkormányzat Képviselőtestülete felhatalmazza a polgármestert a szükséges dokumentumok aláírására.</w:t>
      </w:r>
    </w:p>
    <w:p w14:paraId="549D216E" w14:textId="77777777" w:rsidR="00262F93" w:rsidRPr="00112E57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86190" w14:textId="77777777" w:rsidR="00262F93" w:rsidRPr="00112E57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12E57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1639AAA" w14:textId="77777777" w:rsidR="00262F93" w:rsidRPr="00112E57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12E57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</w:p>
    <w:p w14:paraId="4531654B" w14:textId="77777777" w:rsidR="00262F93" w:rsidRPr="00112E57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>Operatív felelős: Kovács Szabolcs a Zalakarosi Turisztikai Nonprofit Kft. ügyvezetője</w:t>
      </w:r>
    </w:p>
    <w:p w14:paraId="3B7C491D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DA77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F4AF6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BB66D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2657D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C49D9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49D0B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8CFE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BA4A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8AA8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2F3A7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F1A3C1D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C80F45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A2A4BE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DB8E6" w14:textId="3688B5A9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1A9B384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4FCBDFA0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5B4EEE6A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79C72B6" w14:textId="07E98FCE" w:rsidR="003C267A" w:rsidRDefault="003C267A"/>
    <w:p w14:paraId="263E8397" w14:textId="474B02B5" w:rsidR="003C267A" w:rsidRDefault="003C267A"/>
    <w:p w14:paraId="23B3C534" w14:textId="42A12180" w:rsidR="003C267A" w:rsidRDefault="003C267A"/>
    <w:p w14:paraId="3A8EFB86" w14:textId="1A541D39" w:rsidR="003C267A" w:rsidRDefault="003C267A"/>
    <w:p w14:paraId="27F1C982" w14:textId="01CC43BE" w:rsidR="003C267A" w:rsidRDefault="003C267A"/>
    <w:p w14:paraId="144F7664" w14:textId="477D8DCE" w:rsidR="003C267A" w:rsidRDefault="003C267A"/>
    <w:p w14:paraId="7E1D4AEB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4D02796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54C97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31</w:t>
      </w:r>
      <w:r w:rsidRPr="00AB2272">
        <w:rPr>
          <w:b/>
          <w:sz w:val="24"/>
          <w:szCs w:val="24"/>
        </w:rPr>
        <w:t>/2020. (VII.02.) számú határozata:</w:t>
      </w:r>
    </w:p>
    <w:p w14:paraId="62280755" w14:textId="77777777" w:rsidR="00262F93" w:rsidRDefault="00262F93" w:rsidP="00262F93">
      <w:pPr>
        <w:pStyle w:val="Lista"/>
        <w:ind w:left="0" w:firstLine="0"/>
        <w:rPr>
          <w:sz w:val="24"/>
          <w:szCs w:val="24"/>
        </w:rPr>
      </w:pPr>
      <w:r w:rsidRPr="00112E57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 hogy értékesítésre hirdesse meg az önkormányzat tulajdonában lévő térkőgyártó gépet.</w:t>
      </w:r>
    </w:p>
    <w:p w14:paraId="34AE36D9" w14:textId="77777777" w:rsidR="00262F93" w:rsidRDefault="00262F93" w:rsidP="00262F93">
      <w:pPr>
        <w:pStyle w:val="Lista"/>
        <w:ind w:left="0" w:firstLine="0"/>
        <w:rPr>
          <w:sz w:val="24"/>
          <w:szCs w:val="24"/>
        </w:rPr>
      </w:pPr>
    </w:p>
    <w:p w14:paraId="1A7AFD0C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Határidő:</w:t>
      </w:r>
      <w:r>
        <w:rPr>
          <w:rFonts w:ascii="Times New Roman" w:hAnsi="Times New Roman" w:cs="Times New Roman"/>
          <w:sz w:val="24"/>
        </w:rPr>
        <w:t xml:space="preserve">             2020. július 31.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Felelős:               Novák Ferenc polgármester</w:t>
      </w:r>
    </w:p>
    <w:p w14:paraId="7B4A8382" w14:textId="77777777" w:rsidR="00262F93" w:rsidRPr="00342DCA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Bognár Ottó Péter beruházási és katasztrófavédelmi referens </w:t>
      </w:r>
    </w:p>
    <w:p w14:paraId="008B760B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C419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CFD2B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9529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34999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B3005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E2DE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4853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63CC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797C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6B18B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455EBD2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F44DEB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01FC21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65A2D" w14:textId="4B3E18B5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7087001E" w14:textId="77777777" w:rsidR="006D780B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A9E5E6A" w14:textId="43ECDA7F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8990231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00F5EB0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6DBCE8C" w14:textId="198FC7C6" w:rsidR="003C267A" w:rsidRDefault="003C267A"/>
    <w:p w14:paraId="3BEFB485" w14:textId="75ED37FE" w:rsidR="003C267A" w:rsidRDefault="003C267A"/>
    <w:p w14:paraId="2889F7C5" w14:textId="4FF31B01" w:rsidR="003C267A" w:rsidRDefault="003C267A"/>
    <w:p w14:paraId="3C5FD86B" w14:textId="43FE5FA8" w:rsidR="003C267A" w:rsidRDefault="003C267A"/>
    <w:p w14:paraId="10A88142" w14:textId="2B73708F" w:rsidR="003C267A" w:rsidRDefault="003C267A"/>
    <w:p w14:paraId="06B1DE8B" w14:textId="70B31DA3" w:rsidR="003C267A" w:rsidRDefault="003C267A"/>
    <w:p w14:paraId="2284D753" w14:textId="5D454E36" w:rsidR="003C267A" w:rsidRDefault="003C267A"/>
    <w:p w14:paraId="46D65D43" w14:textId="28C49F8B" w:rsidR="003C267A" w:rsidRDefault="003C267A"/>
    <w:p w14:paraId="1A2966EC" w14:textId="415E33E4" w:rsidR="003C267A" w:rsidRDefault="003C267A"/>
    <w:p w14:paraId="55F98898" w14:textId="60FA1618" w:rsidR="003C267A" w:rsidRDefault="003C267A"/>
    <w:p w14:paraId="752E7F9E" w14:textId="13E2B5A1" w:rsidR="003C267A" w:rsidRDefault="003C267A"/>
    <w:p w14:paraId="7546C54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370B5584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86FC8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32</w:t>
      </w:r>
      <w:r w:rsidRPr="00AB2272">
        <w:rPr>
          <w:b/>
          <w:sz w:val="24"/>
          <w:szCs w:val="24"/>
        </w:rPr>
        <w:t>/2020. (VII.02.) számú határozata:</w:t>
      </w:r>
    </w:p>
    <w:p w14:paraId="45D53EBF" w14:textId="77777777" w:rsidR="00262F93" w:rsidRDefault="00262F93" w:rsidP="00262F93">
      <w:pPr>
        <w:pStyle w:val="Lista"/>
        <w:ind w:left="0" w:firstLine="0"/>
        <w:jc w:val="both"/>
        <w:rPr>
          <w:sz w:val="24"/>
          <w:szCs w:val="24"/>
        </w:rPr>
      </w:pPr>
      <w:r w:rsidRPr="00112E57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úgy határoz, hogy 500 000 Ft a működési költségvetésből átcsoportosításra kerül a képújság műszaki problémáinak megoldására és egyben felhatalmazza a polgármestert a szükséges intézkedések megtételére az elfogadott keretösszeg terhére.</w:t>
      </w:r>
    </w:p>
    <w:p w14:paraId="20D4FF3A" w14:textId="77777777" w:rsidR="00262F93" w:rsidRDefault="00262F93" w:rsidP="00262F93">
      <w:pPr>
        <w:pStyle w:val="Lista"/>
        <w:ind w:left="0" w:firstLine="0"/>
        <w:jc w:val="both"/>
        <w:rPr>
          <w:sz w:val="24"/>
          <w:szCs w:val="24"/>
        </w:rPr>
      </w:pPr>
    </w:p>
    <w:p w14:paraId="265025BE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Határidő:</w:t>
      </w:r>
      <w:r>
        <w:rPr>
          <w:rFonts w:ascii="Times New Roman" w:hAnsi="Times New Roman" w:cs="Times New Roman"/>
          <w:sz w:val="24"/>
        </w:rPr>
        <w:t xml:space="preserve">            2020. július 31.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Felelős:               Novák Ferenc polgármester</w:t>
      </w:r>
    </w:p>
    <w:p w14:paraId="6BC4C369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Szikora Anna polgármesteri referens</w:t>
      </w:r>
    </w:p>
    <w:p w14:paraId="768987BB" w14:textId="77777777" w:rsidR="00262F93" w:rsidRDefault="00262F93" w:rsidP="00262F93">
      <w:pPr>
        <w:tabs>
          <w:tab w:val="left" w:pos="1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tájékoztatásul a </w:t>
      </w:r>
    </w:p>
    <w:p w14:paraId="1529030D" w14:textId="77777777" w:rsidR="00262F93" w:rsidRDefault="00262F93" w:rsidP="00262F93">
      <w:pPr>
        <w:tabs>
          <w:tab w:val="left" w:pos="1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költségvetés számára </w:t>
      </w:r>
    </w:p>
    <w:p w14:paraId="48DC7FCB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F7C9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B91A3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ED974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91CAC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DAAAE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9B7E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08823" w14:textId="061C71C4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53137" w14:textId="77777777" w:rsidR="006D780B" w:rsidRDefault="006D780B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662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3C6C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DB8DB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D696713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FA4229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6D0AB4A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1006" w14:textId="054A4D8C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4D9B7D5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12521B0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688A530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E8262D0" w14:textId="1B15C82A" w:rsidR="003C267A" w:rsidRDefault="003C267A"/>
    <w:p w14:paraId="2DACBDD0" w14:textId="56FAA423" w:rsidR="003C267A" w:rsidRDefault="003C267A"/>
    <w:p w14:paraId="6877A8CE" w14:textId="5193DBB9" w:rsidR="003C267A" w:rsidRDefault="003C267A"/>
    <w:p w14:paraId="30612FD6" w14:textId="1B74E03D" w:rsidR="003C267A" w:rsidRDefault="003C267A"/>
    <w:p w14:paraId="6DCB402D" w14:textId="2969EB25" w:rsidR="003C267A" w:rsidRDefault="003C267A"/>
    <w:p w14:paraId="5F6EBA63" w14:textId="35F160E6" w:rsidR="003C267A" w:rsidRDefault="003C267A"/>
    <w:p w14:paraId="1D9FF136" w14:textId="3C63B835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89EA830" w14:textId="59A71898" w:rsidR="00262F93" w:rsidRDefault="00262F93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E78DB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33</w:t>
      </w:r>
      <w:r w:rsidRPr="00AB2272">
        <w:rPr>
          <w:b/>
          <w:sz w:val="24"/>
          <w:szCs w:val="24"/>
        </w:rPr>
        <w:t>/2020. (VII.02.) számú határozata:</w:t>
      </w:r>
    </w:p>
    <w:p w14:paraId="3F2F5262" w14:textId="77777777" w:rsidR="00262F93" w:rsidRDefault="00262F93" w:rsidP="00262F93">
      <w:pPr>
        <w:pStyle w:val="Lista"/>
        <w:ind w:left="0" w:firstLine="0"/>
        <w:jc w:val="both"/>
        <w:rPr>
          <w:sz w:val="24"/>
          <w:szCs w:val="24"/>
        </w:rPr>
      </w:pPr>
      <w:r w:rsidRPr="00112E57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úgy határoz, </w:t>
      </w:r>
    </w:p>
    <w:p w14:paraId="157857F0" w14:textId="77777777" w:rsidR="00262F93" w:rsidRDefault="00262F93" w:rsidP="00262F9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hogy a Zalakarosi Turisztikai Nonprofit Kft a saját üzleti terve terhére szervezze meg az előterjesztés szerinti időpontokban a nyári rendezvényeket.</w:t>
      </w:r>
    </w:p>
    <w:p w14:paraId="44D25FF7" w14:textId="77777777" w:rsidR="00262F93" w:rsidRDefault="00262F93" w:rsidP="00262F9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a jelen képviselőtestületi ülésen hozott további takarékossági intézkedésekre figyelemmel (120/2020.(VII.02.sz. hat.) a jogszabályi feltételek biztosítása mellett rendezvények tarthatóak, de ezek csak a Nonprofit Kft. saját bevételei terhére valósíthatóak meg.</w:t>
      </w:r>
    </w:p>
    <w:p w14:paraId="55B84F09" w14:textId="77777777" w:rsidR="00262F93" w:rsidRDefault="00262F93" w:rsidP="00262F93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ABCF0FA" w14:textId="5CB93FE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Határidő:</w:t>
      </w:r>
      <w:r>
        <w:rPr>
          <w:rFonts w:ascii="Times New Roman" w:hAnsi="Times New Roman" w:cs="Times New Roman"/>
          <w:sz w:val="24"/>
        </w:rPr>
        <w:t xml:space="preserve"> </w:t>
      </w:r>
      <w:r w:rsidR="006D780B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azonnal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Felelős: </w:t>
      </w:r>
      <w:r w:rsidR="006D780B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Novák Ferenc polgármester</w:t>
      </w:r>
    </w:p>
    <w:p w14:paraId="5D755F17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Kovács Szabolcs </w:t>
      </w:r>
      <w:r w:rsidRPr="001C4C1B">
        <w:rPr>
          <w:rFonts w:ascii="Times New Roman" w:hAnsi="Times New Roman" w:cs="Times New Roman"/>
          <w:sz w:val="24"/>
        </w:rPr>
        <w:t>Zalakarosi Turisztikai Nonprofit Kft</w:t>
      </w:r>
      <w:r>
        <w:rPr>
          <w:rFonts w:ascii="Times New Roman" w:hAnsi="Times New Roman" w:cs="Times New Roman"/>
          <w:sz w:val="24"/>
        </w:rPr>
        <w:t>. ügyvezetője</w:t>
      </w:r>
    </w:p>
    <w:p w14:paraId="7A677348" w14:textId="77777777" w:rsidR="00262F93" w:rsidRDefault="00262F93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56AE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2E1E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24246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556F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60BE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3BCBD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C896F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13AF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F24AA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E63E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C509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C945D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4E46FA7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A9C388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6316B3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BAE9E" w14:textId="4E3779F5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1DEFBDA3" w14:textId="77777777" w:rsidR="006D780B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C96CABA" w14:textId="49D57B80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FEC07A0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7CED7EF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3923B0" w14:textId="1C1AE58A" w:rsidR="003C267A" w:rsidRDefault="003C267A"/>
    <w:p w14:paraId="4EE4A75D" w14:textId="34F57885" w:rsidR="003C267A" w:rsidRDefault="003C267A"/>
    <w:p w14:paraId="481D6912" w14:textId="2B54C0D1" w:rsidR="003C267A" w:rsidRDefault="003C267A"/>
    <w:p w14:paraId="6D75CD44" w14:textId="5B50A482" w:rsidR="003C267A" w:rsidRDefault="003C267A"/>
    <w:p w14:paraId="3FC40457" w14:textId="5DE753C6" w:rsidR="003C267A" w:rsidRDefault="003C267A"/>
    <w:p w14:paraId="0E85A86D" w14:textId="389B1ABD" w:rsidR="003C267A" w:rsidRDefault="003C267A"/>
    <w:p w14:paraId="3E2C642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80C1732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FFD75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34</w:t>
      </w:r>
      <w:r w:rsidRPr="00AB2272">
        <w:rPr>
          <w:b/>
          <w:sz w:val="24"/>
          <w:szCs w:val="24"/>
        </w:rPr>
        <w:t>/2020. (VII.02.) számú határozata:</w:t>
      </w:r>
    </w:p>
    <w:p w14:paraId="2B8B36BD" w14:textId="77777777" w:rsidR="00262F93" w:rsidRPr="00C23A35" w:rsidRDefault="00262F93" w:rsidP="00262F93">
      <w:pPr>
        <w:pStyle w:val="Lista"/>
        <w:ind w:left="0" w:firstLine="0"/>
        <w:jc w:val="both"/>
        <w:rPr>
          <w:sz w:val="24"/>
          <w:szCs w:val="24"/>
        </w:rPr>
      </w:pPr>
      <w:r w:rsidRPr="00112E57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a </w:t>
      </w:r>
      <w:r w:rsidRPr="00C23A35">
        <w:rPr>
          <w:sz w:val="24"/>
          <w:szCs w:val="24"/>
        </w:rPr>
        <w:t>Zalakarosi Turisztikai Nonprofit Kft. 2020. évi marketing t</w:t>
      </w:r>
      <w:r>
        <w:rPr>
          <w:sz w:val="24"/>
          <w:szCs w:val="24"/>
        </w:rPr>
        <w:t>evékenységéről szóló beszámolóját tudomásul veszi.</w:t>
      </w:r>
    </w:p>
    <w:p w14:paraId="16BFC435" w14:textId="77777777" w:rsidR="00262F93" w:rsidRPr="00C23A35" w:rsidRDefault="00262F93" w:rsidP="00262F93">
      <w:pPr>
        <w:pStyle w:val="Lista"/>
        <w:ind w:left="0" w:firstLine="0"/>
        <w:rPr>
          <w:sz w:val="24"/>
          <w:szCs w:val="24"/>
        </w:rPr>
      </w:pPr>
    </w:p>
    <w:p w14:paraId="55D6ED09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Határidő:</w:t>
      </w:r>
      <w:r>
        <w:rPr>
          <w:rFonts w:ascii="Times New Roman" w:hAnsi="Times New Roman" w:cs="Times New Roman"/>
          <w:sz w:val="24"/>
        </w:rPr>
        <w:t xml:space="preserve">             azonnal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Felelős:               Novák Ferenc polgármester</w:t>
      </w:r>
    </w:p>
    <w:p w14:paraId="31504C8F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Kovács Szabolcs </w:t>
      </w:r>
      <w:r w:rsidRPr="001C4C1B">
        <w:rPr>
          <w:rFonts w:ascii="Times New Roman" w:hAnsi="Times New Roman" w:cs="Times New Roman"/>
          <w:sz w:val="24"/>
        </w:rPr>
        <w:t>Zalakarosi Turisztikai Nonprofit Kft</w:t>
      </w:r>
      <w:r>
        <w:rPr>
          <w:rFonts w:ascii="Times New Roman" w:hAnsi="Times New Roman" w:cs="Times New Roman"/>
          <w:sz w:val="24"/>
        </w:rPr>
        <w:t>. ügyvezetője</w:t>
      </w:r>
    </w:p>
    <w:p w14:paraId="12E2B4E1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1DBC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A2CED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A57B1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1BD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AF197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3173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E0E9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1A10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A4C0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45A67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0ACE66D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410C89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2EC901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09B86" w14:textId="4BEC1745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1D3B1D01" w14:textId="6EF3A8B8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FD4611D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119E86C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CA9EA9C" w14:textId="2D9A4415" w:rsidR="003C267A" w:rsidRDefault="003C267A"/>
    <w:p w14:paraId="12329234" w14:textId="391F8DB0" w:rsidR="003C267A" w:rsidRDefault="003C267A"/>
    <w:p w14:paraId="0A8B66A4" w14:textId="20ED62EB" w:rsidR="003C267A" w:rsidRDefault="003C267A"/>
    <w:p w14:paraId="4DF893D5" w14:textId="544C30A3" w:rsidR="003C267A" w:rsidRDefault="003C267A"/>
    <w:p w14:paraId="09F2CA64" w14:textId="424B0464" w:rsidR="003C267A" w:rsidRDefault="003C267A"/>
    <w:p w14:paraId="52F454A8" w14:textId="02609331" w:rsidR="003C267A" w:rsidRDefault="003C267A"/>
    <w:p w14:paraId="4DFB7054" w14:textId="421122D4" w:rsidR="003C267A" w:rsidRDefault="003C267A"/>
    <w:p w14:paraId="26720778" w14:textId="7F954202" w:rsidR="003C267A" w:rsidRDefault="003C267A"/>
    <w:p w14:paraId="1C124881" w14:textId="0474476C" w:rsidR="003C267A" w:rsidRDefault="003C267A"/>
    <w:p w14:paraId="7BE4A371" w14:textId="0D5F2283" w:rsidR="003C267A" w:rsidRDefault="003C267A"/>
    <w:p w14:paraId="09A45F4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01E7CD03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04CA1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35</w:t>
      </w:r>
      <w:r w:rsidRPr="00AB2272">
        <w:rPr>
          <w:b/>
          <w:sz w:val="24"/>
          <w:szCs w:val="24"/>
        </w:rPr>
        <w:t>/2020. (VII.02.) számú határozata:</w:t>
      </w:r>
    </w:p>
    <w:p w14:paraId="5028B619" w14:textId="77777777" w:rsidR="00262F93" w:rsidRPr="00C23A35" w:rsidRDefault="00262F93" w:rsidP="00262F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44DEAF6E" w14:textId="77777777" w:rsidR="00262F93" w:rsidRPr="00C23A35" w:rsidRDefault="00262F93" w:rsidP="00262F93">
      <w:pPr>
        <w:pStyle w:val="Listaszerbekezds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C23A35">
        <w:rPr>
          <w:rFonts w:ascii="Times New Roman" w:hAnsi="Times New Roman"/>
          <w:sz w:val="24"/>
          <w:szCs w:val="24"/>
        </w:rPr>
        <w:t>Elfogadja a Zalakarosi Turisztikai Nonprofit. Kft. Zalakaros Város Önkormányzatával fennálló weboldal üzemeltetés és Tourinform iroda bérlete tárgyú szerződések jogi személyi változásait.</w:t>
      </w:r>
    </w:p>
    <w:p w14:paraId="2DFCDA57" w14:textId="77777777" w:rsidR="00262F93" w:rsidRPr="00C23A35" w:rsidRDefault="00262F93" w:rsidP="00262F93">
      <w:pPr>
        <w:pStyle w:val="Listaszerbekezds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C23A35">
        <w:rPr>
          <w:rFonts w:ascii="Times New Roman" w:hAnsi="Times New Roman"/>
          <w:sz w:val="24"/>
          <w:szCs w:val="24"/>
        </w:rPr>
        <w:t>Javasolja a Zalakarosi Turisztikai Nonprofit. Kft taggyűlésének a Tourinform iroda bérleti szerződés felmondását és Zalakaros Város Önkormányzatával www.zalakaros.hu weboldal turisztikai oldalának üzemeltetése tárgyú megállapodás megkötését.</w:t>
      </w:r>
    </w:p>
    <w:p w14:paraId="58510B1A" w14:textId="77777777" w:rsidR="00262F93" w:rsidRPr="00C23A35" w:rsidRDefault="00262F93" w:rsidP="00262F93">
      <w:pPr>
        <w:pStyle w:val="Listaszerbekezds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C23A35">
        <w:rPr>
          <w:rFonts w:ascii="Times New Roman" w:hAnsi="Times New Roman"/>
          <w:sz w:val="24"/>
          <w:szCs w:val="24"/>
        </w:rPr>
        <w:t>Felhatalmazza az alpolgármestert, hogy a Zalakarosi Turisztikai Nonprofit Kft. taggyűlésén a határozatban foglaltakat képviselje.</w:t>
      </w:r>
    </w:p>
    <w:p w14:paraId="3823D9EF" w14:textId="77777777" w:rsidR="00262F93" w:rsidRPr="00C23A35" w:rsidRDefault="00262F93" w:rsidP="0026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3A35">
        <w:rPr>
          <w:rFonts w:ascii="Times New Roman" w:hAnsi="Times New Roman" w:cs="Times New Roman"/>
          <w:sz w:val="24"/>
          <w:szCs w:val="24"/>
        </w:rPr>
        <w:t>azonnal</w:t>
      </w:r>
    </w:p>
    <w:p w14:paraId="526C7878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Felelős:               Novák Ferenc polgármester</w:t>
      </w:r>
    </w:p>
    <w:p w14:paraId="26567AD9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Operatív felelő</w:t>
      </w:r>
      <w:r>
        <w:rPr>
          <w:rFonts w:ascii="Times New Roman" w:hAnsi="Times New Roman" w:cs="Times New Roman"/>
          <w:sz w:val="24"/>
          <w:szCs w:val="24"/>
        </w:rPr>
        <w:t>s: Dr. Szentgyörgyvölgyi Eszter</w:t>
      </w:r>
      <w:r w:rsidRPr="00C23A35">
        <w:rPr>
          <w:rFonts w:ascii="Times New Roman" w:hAnsi="Times New Roman" w:cs="Times New Roman"/>
          <w:sz w:val="24"/>
          <w:szCs w:val="24"/>
        </w:rPr>
        <w:t xml:space="preserve"> jogi referens</w:t>
      </w:r>
    </w:p>
    <w:p w14:paraId="5EB395D8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Kovács Szabolcs </w:t>
      </w:r>
      <w:r w:rsidRPr="001C4C1B">
        <w:rPr>
          <w:rFonts w:ascii="Times New Roman" w:hAnsi="Times New Roman" w:cs="Times New Roman"/>
          <w:sz w:val="24"/>
        </w:rPr>
        <w:t>Zalakarosi Turisztikai Nonprofit Kft</w:t>
      </w:r>
      <w:r>
        <w:rPr>
          <w:rFonts w:ascii="Times New Roman" w:hAnsi="Times New Roman" w:cs="Times New Roman"/>
          <w:sz w:val="24"/>
        </w:rPr>
        <w:t>. ügyvezetője</w:t>
      </w:r>
    </w:p>
    <w:p w14:paraId="74CFA76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60A0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CD42A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42C9E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08FAD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4B77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E2A7E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0DF5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F5F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C7A50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86D45BF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319A5C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9FA752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D1E2E" w14:textId="22D24043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7D2B895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0A4115D8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7DEFB25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DB708BE" w14:textId="11D7151A" w:rsidR="003C267A" w:rsidRDefault="003C267A"/>
    <w:p w14:paraId="03514324" w14:textId="5F89747F" w:rsidR="003C267A" w:rsidRDefault="003C267A"/>
    <w:p w14:paraId="374723BA" w14:textId="3F325D27" w:rsidR="003C267A" w:rsidRDefault="003C267A"/>
    <w:p w14:paraId="0A2C7F0F" w14:textId="6813066A" w:rsidR="003C267A" w:rsidRDefault="003C267A"/>
    <w:p w14:paraId="3CE9F18A" w14:textId="75E41D96" w:rsidR="003C267A" w:rsidRDefault="003C267A"/>
    <w:p w14:paraId="4B4FF742" w14:textId="55CD6AE1" w:rsidR="003C267A" w:rsidRDefault="003C267A"/>
    <w:p w14:paraId="6F99C09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787F67E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00142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36</w:t>
      </w:r>
      <w:r w:rsidRPr="00AB2272">
        <w:rPr>
          <w:b/>
          <w:sz w:val="24"/>
          <w:szCs w:val="24"/>
        </w:rPr>
        <w:t>/2020. (VII.02.) számú határozata:</w:t>
      </w:r>
    </w:p>
    <w:p w14:paraId="42BD1AAA" w14:textId="77777777" w:rsidR="00262F93" w:rsidRPr="00A24FF6" w:rsidRDefault="00262F93" w:rsidP="00262F93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7A6FC2">
        <w:rPr>
          <w:sz w:val="24"/>
          <w:szCs w:val="24"/>
        </w:rPr>
        <w:t xml:space="preserve">Zalakaros Város Önkormányzat Képviselőtestülete </w:t>
      </w:r>
    </w:p>
    <w:p w14:paraId="6BB4D5DB" w14:textId="77777777" w:rsidR="00262F93" w:rsidRPr="007A6FC2" w:rsidRDefault="00262F93" w:rsidP="00262F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>Elfogadja a Zalakarosi Turisztikai Egyesület Zalakaros Város Önkormányzatával fennálló weboldal üzemeltetés és Tourinform iroda bérlete tárgyú szerződések jogi személyi változásait.</w:t>
      </w:r>
    </w:p>
    <w:p w14:paraId="137D1431" w14:textId="77777777" w:rsidR="00262F93" w:rsidRPr="007A6FC2" w:rsidRDefault="00262F93" w:rsidP="00262F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>A Zalakarosi Turisztikai Egyesület Közgyűlésének 28/2020.(05.27.) sz. határozatában felmondja a www.zalakaros.hu weboldal turisztikai oldalának üzemeltetése tárgyú megállapodást, melyet Zalakaros Város Önkormányzata elfogad és jóváhagy.</w:t>
      </w:r>
    </w:p>
    <w:p w14:paraId="407C695A" w14:textId="77777777" w:rsidR="00262F93" w:rsidRPr="007A6FC2" w:rsidRDefault="00262F93" w:rsidP="00262F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>2020. július 2. napjával Szerződő Felek között fennálló weboldal üzemeltetési alapszerződés, 2012. február 8-án megkötött 1. sz., 2013. június 10-én aláírt 2. sz. szerződésmódosítás, 2016. szeptemberében kelt 3. sz. szerződésmódosítás hatályát veszti.</w:t>
      </w:r>
    </w:p>
    <w:p w14:paraId="7FE27B75" w14:textId="77777777" w:rsidR="00262F93" w:rsidRPr="007A6FC2" w:rsidRDefault="00262F93" w:rsidP="00262F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 xml:space="preserve">Szerződő Felek között fennálló jogviszony 2020. július 2-tól megszűnik. </w:t>
      </w:r>
    </w:p>
    <w:p w14:paraId="2EA72892" w14:textId="77777777" w:rsidR="00262F93" w:rsidRPr="007A6FC2" w:rsidRDefault="00262F93" w:rsidP="00262F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 xml:space="preserve">Elfogadja a Zalakarosi Turisztikai Egyesület Közgyűlésének 28/2020.(05.27.) sz. határozatában kezdeményezett Tourinform iroda bérletére vonatkozó új bérleti szerződés megkötését, a szerződés tartalmi felülvizsgálata mellett. </w:t>
      </w:r>
    </w:p>
    <w:p w14:paraId="5DCC469F" w14:textId="77777777" w:rsidR="00262F93" w:rsidRPr="007A6FC2" w:rsidRDefault="00262F93" w:rsidP="00262F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>Felhatalmazza a polgármestert a www.zalakaros.hu turisztikai weboldal üzemeltetése felmondása tárgyú szerződés és a Tourinform iroda bérletére vonatkozó új bérleti szerződés aláírására.</w:t>
      </w:r>
    </w:p>
    <w:p w14:paraId="00BE3CF3" w14:textId="77777777" w:rsidR="00262F93" w:rsidRDefault="00262F93" w:rsidP="00262F9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34DB12" w14:textId="77777777" w:rsidR="00262F93" w:rsidRDefault="00262F93" w:rsidP="00262F9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A6FC2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0FC4FC23" w14:textId="77777777" w:rsidR="00262F93" w:rsidRDefault="00262F93" w:rsidP="00262F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Felelős:               Novák Ferenc polgármester</w:t>
      </w:r>
    </w:p>
    <w:p w14:paraId="13098B58" w14:textId="77777777" w:rsidR="00262F93" w:rsidRDefault="00262F93" w:rsidP="00262F9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>Operatív felelős: Dr. Szentgyörgyvölgyi Eszter, jogi referens</w:t>
      </w:r>
    </w:p>
    <w:p w14:paraId="4AC20885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DBD0C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A29F6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8897A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ECF42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1EAD2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A5DF3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2D6B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4277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ABE4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3881F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DC9DDED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453905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4D56DD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41951" w14:textId="3A4A9D70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5BABF91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F7FB7D3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11BC1D0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8B172D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A90C81A" w14:textId="124951BF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1C2A3" w14:textId="77777777" w:rsidR="00C50D71" w:rsidRDefault="00C50D71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C4315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37</w:t>
      </w:r>
      <w:r w:rsidRPr="00AB2272">
        <w:rPr>
          <w:b/>
          <w:sz w:val="24"/>
          <w:szCs w:val="24"/>
        </w:rPr>
        <w:t>/2020. (VII.02.) számú határozata:</w:t>
      </w:r>
    </w:p>
    <w:p w14:paraId="6C966C45" w14:textId="0724AE2D" w:rsidR="00262F93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1./ Zalakaros Város Önkormányzat Képviselőtestülete </w:t>
      </w:r>
      <w:r w:rsidRPr="00B03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3624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7/2017.</w:t>
      </w:r>
      <w:r w:rsidRPr="00B036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5"/>
          <w:sz w:val="24"/>
          <w:szCs w:val="24"/>
        </w:rPr>
        <w:t>(III.10.)</w:t>
      </w:r>
      <w:r w:rsidRPr="00B036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számú</w:t>
      </w:r>
      <w:r w:rsidRPr="00B036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rendeletében</w:t>
      </w:r>
      <w:r w:rsidRPr="00B036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biztosított</w:t>
      </w:r>
      <w:r w:rsidRPr="00B0362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jogkörében:</w:t>
      </w:r>
    </w:p>
    <w:p w14:paraId="253AA85A" w14:textId="77777777" w:rsidR="00C50D71" w:rsidRPr="00B03624" w:rsidRDefault="00C50D71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8E136" w14:textId="487CA45A" w:rsidR="00C50D71" w:rsidRPr="00B03624" w:rsidRDefault="00262F93" w:rsidP="00C50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A84B905" w14:textId="77777777" w:rsidR="00C50D71" w:rsidRPr="00B03624" w:rsidRDefault="00C50D71" w:rsidP="00C50D71">
      <w:pPr>
        <w:widowControl w:val="0"/>
        <w:numPr>
          <w:ilvl w:val="0"/>
          <w:numId w:val="6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ZALAKAROSÉRT</w:t>
      </w:r>
      <w:r w:rsidRPr="00B0362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kitüntető</w:t>
      </w:r>
      <w:r w:rsidRPr="00B0362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díjat</w:t>
      </w:r>
      <w:r w:rsidRPr="00B0362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adományoz:</w:t>
      </w:r>
    </w:p>
    <w:p w14:paraId="30BADDF1" w14:textId="77777777" w:rsidR="00C50D71" w:rsidRPr="00291F7D" w:rsidRDefault="00C50D71" w:rsidP="00C50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91F7D">
        <w:rPr>
          <w:rFonts w:ascii="Times New Roman" w:eastAsia="Times New Roman" w:hAnsi="Times New Roman" w:cs="Times New Roman"/>
          <w:sz w:val="24"/>
          <w:szCs w:val="24"/>
        </w:rPr>
        <w:t xml:space="preserve">Tarnai László Józsefné </w:t>
      </w:r>
      <w:r w:rsidRPr="00291F7D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291F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észére </w:t>
      </w:r>
      <w:r w:rsidRPr="00291F7D">
        <w:rPr>
          <w:rFonts w:ascii="Times New Roman" w:hAnsi="Times New Roman" w:cs="Times New Roman"/>
          <w:sz w:val="24"/>
          <w:szCs w:val="24"/>
        </w:rPr>
        <w:t>Zalakaros életében betöltött aktív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291F7D">
        <w:rPr>
          <w:rFonts w:ascii="Times New Roman" w:hAnsi="Times New Roman" w:cs="Times New Roman"/>
          <w:sz w:val="24"/>
          <w:szCs w:val="24"/>
        </w:rPr>
        <w:t xml:space="preserve"> szerepvállalásáért, közösségekben végzett munkájáért, sokszínű szakmai és emberi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291F7D">
        <w:rPr>
          <w:rFonts w:ascii="Times New Roman" w:hAnsi="Times New Roman" w:cs="Times New Roman"/>
          <w:sz w:val="24"/>
          <w:szCs w:val="24"/>
        </w:rPr>
        <w:t xml:space="preserve"> tevékenységének elismeréséül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13A53" w14:textId="77777777" w:rsidR="00C50D71" w:rsidRPr="00B03624" w:rsidRDefault="00C50D71" w:rsidP="00C50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73879" w14:textId="77777777" w:rsidR="00C50D71" w:rsidRPr="00B03624" w:rsidRDefault="00C50D71" w:rsidP="00C50D71">
      <w:pPr>
        <w:widowControl w:val="0"/>
        <w:numPr>
          <w:ilvl w:val="0"/>
          <w:numId w:val="6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4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ZALAKAROS</w:t>
      </w:r>
      <w:r w:rsidRPr="00B0362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TURIZMUSÁÉRT</w:t>
      </w:r>
      <w:r w:rsidRPr="00B03624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ÉS</w:t>
      </w:r>
      <w:r w:rsidRPr="00B0362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VENDÉGLÁTÁSÁÉRT</w:t>
      </w:r>
      <w:r w:rsidRPr="00B0362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kitüntető</w:t>
      </w:r>
      <w:r w:rsidRPr="00B036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díjat</w:t>
      </w:r>
      <w:r w:rsidRPr="00B03624">
        <w:rPr>
          <w:rFonts w:ascii="Times New Roman" w:eastAsia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adományo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z:</w:t>
      </w:r>
    </w:p>
    <w:p w14:paraId="108E6E40" w14:textId="77777777" w:rsidR="00C50D71" w:rsidRPr="00B03624" w:rsidRDefault="00C50D71" w:rsidP="00C50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1B2AB9">
        <w:rPr>
          <w:rFonts w:ascii="Times New Roman" w:eastAsia="Times New Roman" w:hAnsi="Times New Roman" w:cs="Times New Roman"/>
          <w:sz w:val="24"/>
          <w:szCs w:val="24"/>
        </w:rPr>
        <w:t xml:space="preserve">Kovács Szabolcs </w:t>
      </w:r>
      <w:r w:rsidRPr="001B2AB9">
        <w:rPr>
          <w:rFonts w:ascii="Times New Roman" w:eastAsia="Times New Roman" w:hAnsi="Times New Roman" w:cs="Times New Roman"/>
          <w:spacing w:val="-1"/>
          <w:sz w:val="24"/>
          <w:szCs w:val="24"/>
        </w:rPr>
        <w:t>részére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2AB9">
        <w:rPr>
          <w:rFonts w:ascii="Times New Roman" w:hAnsi="Times New Roman" w:cs="Times New Roman"/>
          <w:sz w:val="24"/>
          <w:szCs w:val="24"/>
        </w:rPr>
        <w:t xml:space="preserve">a települési marketing területén elért kiemelkedő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1B2AB9">
        <w:rPr>
          <w:rFonts w:ascii="Times New Roman" w:hAnsi="Times New Roman" w:cs="Times New Roman"/>
          <w:sz w:val="24"/>
          <w:szCs w:val="24"/>
        </w:rPr>
        <w:t>színvonalú munkájának elismeréséül.</w:t>
      </w:r>
    </w:p>
    <w:p w14:paraId="43283D21" w14:textId="77777777" w:rsidR="00C50D71" w:rsidRDefault="00C50D71" w:rsidP="00C50D71">
      <w:pPr>
        <w:pStyle w:val="Lista"/>
        <w:ind w:left="0" w:firstLine="0"/>
        <w:rPr>
          <w:bCs/>
          <w:sz w:val="24"/>
          <w:szCs w:val="24"/>
        </w:rPr>
      </w:pPr>
    </w:p>
    <w:p w14:paraId="79BDF772" w14:textId="77777777" w:rsidR="00C50D71" w:rsidRPr="00B03624" w:rsidRDefault="00C50D71" w:rsidP="00C50D7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Pr="001B2AB9">
        <w:rPr>
          <w:bCs/>
          <w:sz w:val="24"/>
          <w:szCs w:val="24"/>
        </w:rPr>
        <w:t>ART Hotel részére</w:t>
      </w:r>
      <w:r>
        <w:rPr>
          <w:bCs/>
          <w:sz w:val="24"/>
          <w:szCs w:val="24"/>
        </w:rPr>
        <w:t xml:space="preserve"> </w:t>
      </w:r>
      <w:r w:rsidRPr="001B2AB9">
        <w:rPr>
          <w:sz w:val="24"/>
          <w:szCs w:val="24"/>
        </w:rPr>
        <w:t xml:space="preserve">a turizmus és vendéglátás területén végzett több </w:t>
      </w:r>
      <w:r>
        <w:rPr>
          <w:sz w:val="24"/>
          <w:szCs w:val="24"/>
        </w:rPr>
        <w:t>évtizedes</w:t>
      </w:r>
      <w:r>
        <w:rPr>
          <w:sz w:val="24"/>
          <w:szCs w:val="24"/>
        </w:rPr>
        <w:br/>
        <w:t xml:space="preserve">                   </w:t>
      </w:r>
      <w:r w:rsidRPr="001B2AB9">
        <w:rPr>
          <w:sz w:val="24"/>
          <w:szCs w:val="24"/>
        </w:rPr>
        <w:t>kiemelkedő színvonalú tevékenységének elismeréséü</w:t>
      </w:r>
      <w:r>
        <w:rPr>
          <w:sz w:val="24"/>
          <w:szCs w:val="24"/>
        </w:rPr>
        <w:t>l.</w:t>
      </w:r>
    </w:p>
    <w:p w14:paraId="07CAD62A" w14:textId="77777777" w:rsidR="00C50D71" w:rsidRPr="00B03624" w:rsidRDefault="00C50D71" w:rsidP="00C50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6C594" w14:textId="77777777" w:rsidR="00C50D71" w:rsidRPr="00B03624" w:rsidRDefault="00C50D71" w:rsidP="00C50D71">
      <w:pPr>
        <w:widowControl w:val="0"/>
        <w:numPr>
          <w:ilvl w:val="0"/>
          <w:numId w:val="6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ZALAKAROS</w:t>
      </w:r>
      <w:r w:rsidRPr="00B0362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SPORTJÁÉRT</w:t>
      </w:r>
      <w:r w:rsidRPr="00B0362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kitüntető</w:t>
      </w:r>
      <w:r w:rsidRPr="00B0362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díjat</w:t>
      </w:r>
      <w:r w:rsidRPr="00B0362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03624">
        <w:rPr>
          <w:rFonts w:ascii="Times New Roman" w:eastAsia="Times New Roman" w:hAnsi="Times New Roman" w:cs="Times New Roman"/>
          <w:spacing w:val="-1"/>
          <w:sz w:val="24"/>
          <w:szCs w:val="24"/>
        </w:rPr>
        <w:t>adományoz:</w:t>
      </w:r>
    </w:p>
    <w:p w14:paraId="11FC8CAC" w14:textId="2553935E" w:rsidR="00C50D71" w:rsidRPr="00C50D71" w:rsidRDefault="00C50D71" w:rsidP="00C50D71">
      <w:pPr>
        <w:rPr>
          <w:rFonts w:ascii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E602A">
        <w:rPr>
          <w:rFonts w:ascii="Times New Roman" w:eastAsia="Times New Roman" w:hAnsi="Times New Roman" w:cs="Times New Roman"/>
          <w:sz w:val="24"/>
          <w:szCs w:val="24"/>
        </w:rPr>
        <w:t xml:space="preserve">Szabadicsné Madaras Katalin </w:t>
      </w:r>
      <w:r w:rsidRPr="009E602A">
        <w:rPr>
          <w:rFonts w:ascii="Times New Roman" w:eastAsia="Times New Roman" w:hAnsi="Times New Roman" w:cs="Times New Roman"/>
          <w:spacing w:val="-1"/>
          <w:sz w:val="24"/>
          <w:szCs w:val="24"/>
        </w:rPr>
        <w:t>részére</w:t>
      </w:r>
      <w:r w:rsidRPr="009E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02A">
        <w:rPr>
          <w:rFonts w:ascii="Times New Roman" w:hAnsi="Times New Roman" w:cs="Times New Roman"/>
          <w:sz w:val="24"/>
          <w:szCs w:val="24"/>
        </w:rPr>
        <w:t>Zalakaros város sportéletében (Zalakarosi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9E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602A">
        <w:rPr>
          <w:rFonts w:ascii="Times New Roman" w:hAnsi="Times New Roman" w:cs="Times New Roman"/>
          <w:sz w:val="24"/>
          <w:szCs w:val="24"/>
        </w:rPr>
        <w:t>Futrinkák futócsapata) betöltött közel egy évtizedes kimagasló tevékenységének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9E602A">
        <w:rPr>
          <w:rFonts w:ascii="Times New Roman" w:hAnsi="Times New Roman" w:cs="Times New Roman"/>
          <w:sz w:val="24"/>
          <w:szCs w:val="24"/>
        </w:rPr>
        <w:t xml:space="preserve"> elismeréséül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04133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>2./ A kitüntetések a képviselőtestület által meghatározott időpontban kerülnek átadásra.</w:t>
      </w:r>
    </w:p>
    <w:p w14:paraId="3921E7BE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64C42FED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>Határidő:             2020. december 30.</w:t>
      </w:r>
    </w:p>
    <w:p w14:paraId="556F7C7A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B03624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310724F2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 xml:space="preserve">Operatív felelős: Bazsó Zsófia (kitüntetettek tájékoztatása, meghívása a Város Napi </w:t>
      </w:r>
      <w:r w:rsidRPr="00B0362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ünnepségre, kitüntető díjak megrendelése)</w:t>
      </w:r>
    </w:p>
    <w:p w14:paraId="7A211C78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Novák Ferenc polgármester (kitüntetések átadása)</w:t>
      </w:r>
    </w:p>
    <w:p w14:paraId="634E2F83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14:paraId="4981A19C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 Képviselőtestülete a pénzügyi fedezetet az önkormányzat 2020. évi önkormányzati költségvetésében a város napi kitüntetésekre biztosított előirányzat terhére biztosítja.  </w:t>
      </w:r>
    </w:p>
    <w:p w14:paraId="0D21C287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63307B40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>Határidő:             2020. december 30.</w:t>
      </w:r>
    </w:p>
    <w:p w14:paraId="55F527A8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38FF36F7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>Operatív felelős: Bazsó Zsófia beruházási és projekt asszisztens</w:t>
      </w:r>
    </w:p>
    <w:p w14:paraId="31EC80E4" w14:textId="77777777" w:rsidR="00262F93" w:rsidRPr="00B03624" w:rsidRDefault="00262F93" w:rsidP="00262F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59197887" w14:textId="77777777" w:rsidR="00262F93" w:rsidRPr="003F72A5" w:rsidRDefault="00262F93" w:rsidP="00262F93">
      <w:pPr>
        <w:pStyle w:val="Szvegtrzs"/>
        <w:widowControl w:val="0"/>
        <w:kinsoku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B0362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Pr="00B03624">
        <w:rPr>
          <w:sz w:val="24"/>
          <w:szCs w:val="24"/>
        </w:rPr>
        <w:t xml:space="preserve"> költségvetés számára</w:t>
      </w:r>
      <w:r w:rsidRPr="00B03624">
        <w:rPr>
          <w:sz w:val="24"/>
          <w:szCs w:val="24"/>
        </w:rPr>
        <w:tab/>
      </w:r>
    </w:p>
    <w:p w14:paraId="2680004C" w14:textId="56593A6B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2FDC7" w14:textId="316E8C24" w:rsidR="00C50D71" w:rsidRDefault="00C50D71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31A8A" w14:textId="071E1BB2" w:rsidR="00C50D71" w:rsidRDefault="00C50D71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91D02" w14:textId="437AA90C" w:rsidR="00C50D71" w:rsidRDefault="00C50D71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40A99" w14:textId="77777777" w:rsidR="00C50D71" w:rsidRPr="0055294D" w:rsidRDefault="00C50D71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FAA86" w14:textId="3D07763C" w:rsidR="003C267A" w:rsidRDefault="003C267A" w:rsidP="006D7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lastRenderedPageBreak/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FAFCA" w14:textId="2617C9FA" w:rsidR="00C50D71" w:rsidRDefault="00C50D71" w:rsidP="006D7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AC3D61" w14:textId="5FBBAFF7" w:rsidR="00C50D71" w:rsidRDefault="00C50D71" w:rsidP="006D7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5A8F24" w14:textId="33322DF2" w:rsidR="00C50D71" w:rsidRDefault="00C50D71" w:rsidP="006D7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197CE6" w14:textId="77777777" w:rsidR="00C50D71" w:rsidRDefault="00C50D71" w:rsidP="006D7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6BCE8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EDBF8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5A9AB82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9258213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EFC09AA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B94C8" w14:textId="00D0548A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05575DDA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03B83995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26F81338" w14:textId="3B0AE586" w:rsidR="006D780B" w:rsidRDefault="003C267A" w:rsidP="006D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</w:t>
      </w:r>
      <w:r w:rsidR="00C50D71">
        <w:rPr>
          <w:rFonts w:ascii="Times New Roman" w:hAnsi="Times New Roman" w:cs="Times New Roman"/>
          <w:sz w:val="24"/>
          <w:szCs w:val="24"/>
        </w:rPr>
        <w:t>yző</w:t>
      </w:r>
    </w:p>
    <w:p w14:paraId="2C141016" w14:textId="18B9DDA2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847D3" w14:textId="7A68376D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33F45" w14:textId="623EF87B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F6C4A" w14:textId="447A120C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334EC" w14:textId="6DE1FE0D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C1B08" w14:textId="4405C15F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82D95" w14:textId="1F597F54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676F5" w14:textId="26BE6CBF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EA9C2" w14:textId="34A37788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D6036" w14:textId="2DD10695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64B7C" w14:textId="71BAA737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DDAA6" w14:textId="48A9DAE9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F6DC" w14:textId="2BEE2413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AB1AF" w14:textId="6BAF7D09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CA2C7" w14:textId="6ADD8455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A9B20" w14:textId="308E0A58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FA523" w14:textId="42DF2162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07523" w14:textId="636A6C98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4FBDB" w14:textId="79CEC4F7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731B8" w14:textId="6DEB083A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79599" w14:textId="74230A96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A0E01" w14:textId="3CD843C2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C4C02" w14:textId="1FECBD19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F2FCA" w14:textId="3F792BB4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E71A2" w14:textId="41AA1424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37D13" w14:textId="30720D22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E92EA" w14:textId="0706F261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B5E23" w14:textId="45873C15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8C386" w14:textId="77777777" w:rsidR="00C50D71" w:rsidRDefault="00C50D71" w:rsidP="006D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68ACB" w14:textId="51AE4E20" w:rsidR="003C267A" w:rsidRDefault="003C267A" w:rsidP="006D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1EC7426C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453F4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FE744F">
        <w:rPr>
          <w:b/>
          <w:sz w:val="24"/>
          <w:szCs w:val="24"/>
        </w:rPr>
        <w:t>Képviselőtestület 138/2020. (VII.02.) számú határozata:</w:t>
      </w:r>
    </w:p>
    <w:p w14:paraId="27F599F3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1FBEBF" w14:textId="77777777" w:rsidR="00262F93" w:rsidRDefault="00262F93" w:rsidP="00262F93">
      <w:pPr>
        <w:tabs>
          <w:tab w:val="left" w:pos="30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75BD3">
        <w:rPr>
          <w:rFonts w:ascii="Times New Roman" w:hAnsi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ab/>
      </w:r>
      <w:r w:rsidRPr="00C1458D">
        <w:rPr>
          <w:rFonts w:ascii="Times New Roman" w:hAnsi="Times New Roman"/>
          <w:sz w:val="24"/>
          <w:szCs w:val="24"/>
        </w:rPr>
        <w:t xml:space="preserve">Zalakaros Város Önkormányzata (8749 Zalakaros, gyógyfürdő tér 1.) ajánlatkérő által a „Komplex alapellátási intézet létrehozása Zalakaroson” című, TOP-4.1.1-15-ZA1-2019-00044 azonosító számú projekt keretében </w:t>
      </w:r>
      <w:r>
        <w:rPr>
          <w:rFonts w:ascii="Times New Roman" w:hAnsi="Times New Roman"/>
          <w:sz w:val="24"/>
          <w:szCs w:val="24"/>
        </w:rPr>
        <w:t>kiviteli tervdokumentáció készítése</w:t>
      </w:r>
      <w:r w:rsidRPr="00C1458D">
        <w:rPr>
          <w:rFonts w:ascii="Times New Roman" w:hAnsi="Times New Roman"/>
          <w:sz w:val="24"/>
          <w:szCs w:val="24"/>
        </w:rPr>
        <w:t xml:space="preserve"> tárgyban beérkezett</w:t>
      </w:r>
      <w:r>
        <w:rPr>
          <w:rFonts w:ascii="Times New Roman" w:hAnsi="Times New Roman"/>
          <w:sz w:val="24"/>
          <w:szCs w:val="24"/>
        </w:rPr>
        <w:t xml:space="preserve"> ajánlatokat érvényesnek nyilvánítja az alábbiak szerint: Gépészeti kivitelezési tervdokumentáció, Zakócs Ferenc egyéni vállalkozó bruttó 370.000 Ft. (kisadózó) összegben. Villamos kiviteli tervdokumentáció, Cseke Csaba egyéni vállalkozó bruttó 400.000 Ft. (alanyi adómentes) összegben</w:t>
      </w:r>
      <w:r w:rsidRPr="00C145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Építész és statikus kiviteli tervdokumentáció, Stílus Kft. bruttó 1.714.500 Ft. összegben. Felhatalmazza a Polgármestert, hogy szerződést kössön a </w:t>
      </w:r>
      <w:r w:rsidRPr="00557A72">
        <w:rPr>
          <w:rFonts w:ascii="Times New Roman" w:hAnsi="Times New Roman"/>
          <w:sz w:val="24"/>
          <w:szCs w:val="24"/>
        </w:rPr>
        <w:t xml:space="preserve">tervezett épület </w:t>
      </w:r>
      <w:r>
        <w:rPr>
          <w:rFonts w:ascii="Times New Roman" w:hAnsi="Times New Roman"/>
          <w:sz w:val="24"/>
          <w:szCs w:val="24"/>
        </w:rPr>
        <w:t>gépészeti kivitelezési tervdokumentációjának elkészítésére Zakócs Ferenc egyéni vállalkozóval bruttó 370.000 Ft. összegben, a villamos kiviteli tervdokumentáció elkészítésére Cseke Csaba egyéni vállalkozóval bruttó 400.000 Ft. összegben, az építész és statikus kiviteli tervek elkészítésére a Stílus Kft.-vel bruttó 1.714.500, - Ft összegben.</w:t>
      </w:r>
    </w:p>
    <w:p w14:paraId="20E55318" w14:textId="77777777" w:rsidR="00262F93" w:rsidRPr="00E37C57" w:rsidRDefault="00262F93" w:rsidP="00262F93">
      <w:pPr>
        <w:tabs>
          <w:tab w:val="left" w:pos="30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75BD3">
        <w:rPr>
          <w:rFonts w:ascii="Times New Roman" w:hAnsi="Times New Roman"/>
          <w:sz w:val="24"/>
          <w:szCs w:val="24"/>
        </w:rPr>
        <w:t>./</w:t>
      </w:r>
      <w:r w:rsidRPr="00217321">
        <w:t xml:space="preserve"> </w:t>
      </w:r>
      <w:r>
        <w:tab/>
      </w:r>
      <w:r w:rsidRPr="00E37C57">
        <w:rPr>
          <w:rFonts w:ascii="Times New Roman" w:hAnsi="Times New Roman"/>
          <w:sz w:val="24"/>
          <w:szCs w:val="24"/>
        </w:rPr>
        <w:t xml:space="preserve">Zalakaros Város Önkormányzata (8749 Zalakaros, Gyógyfürdő tér 1.) ajánlatkérő által a „Komplex alapellátási intézet létrehozása Zalakaroson” című, TOP-4.1.1-15-ZA1-2019-00044 azonosító számú projekt keretében műszaki ellenőri feladatok ellátása tárgyban kiírt ajánlattételi eljárásban beérkezett, a KANIZSABER Építőipari Beruházási és Vállalkozási Kft. (8800 Nagykanizsa, Ady u. 50.), a ZALABER Vállalkozási Kft. (8900 Zalaegerszeg, Kosztolányi u. 11.) és a Stílus Kft. (8800 Nagykanizsa, Kossuth tér 2.) által benyújtott ajánlatokat érvényesnek nyilvánítja. </w:t>
      </w:r>
      <w:r>
        <w:rPr>
          <w:rFonts w:ascii="Times New Roman" w:hAnsi="Times New Roman"/>
          <w:sz w:val="24"/>
          <w:szCs w:val="24"/>
        </w:rPr>
        <w:t xml:space="preserve">Az eljárást eredménytelenné nyilvánítja a pénzügyi fedezet hiánya miatt. Az ismételt ajánlattételi felhívás kiírására a kivitelezésre kiírt eredményes közbeszerzési eljárást követően kerüljön sor. </w:t>
      </w:r>
    </w:p>
    <w:p w14:paraId="18B191EB" w14:textId="77777777" w:rsidR="00262F93" w:rsidRDefault="00262F93" w:rsidP="00262F93">
      <w:pPr>
        <w:tabs>
          <w:tab w:val="left" w:pos="30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75BD3">
        <w:rPr>
          <w:rFonts w:ascii="Times New Roman" w:hAnsi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ab/>
        <w:t xml:space="preserve">Zalakaros Város Önkormányzata (8749 Zalakaros, gyógyfürdő tér 1.) ajánlatkérő által a </w:t>
      </w:r>
      <w:r w:rsidRPr="00217321">
        <w:rPr>
          <w:rFonts w:ascii="Times New Roman" w:hAnsi="Times New Roman"/>
          <w:sz w:val="24"/>
          <w:szCs w:val="24"/>
        </w:rPr>
        <w:t>„Komplex alapellátási intézet létrehozása Zalakaroson” című, TOP-4.1.1-15-ZA1-2019-00044 azonosító számú projekt keretében tervezett közbeszerzési eljárás lebonyolítása, a felelős akkreditált közbeszerzési szaktanácsadói feladatok ellátása tárgyba</w:t>
      </w:r>
      <w:r>
        <w:rPr>
          <w:rFonts w:ascii="Times New Roman" w:hAnsi="Times New Roman"/>
          <w:sz w:val="24"/>
          <w:szCs w:val="24"/>
        </w:rPr>
        <w:t xml:space="preserve">n kiírt ajánlattételi eljárásban beérkezett, a </w:t>
      </w:r>
      <w:r w:rsidRPr="00D91428">
        <w:rPr>
          <w:rFonts w:ascii="Times New Roman" w:hAnsi="Times New Roman"/>
          <w:sz w:val="24"/>
          <w:szCs w:val="24"/>
        </w:rPr>
        <w:t>dr. Kovács Éva Ügyvédi Iroda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37C57">
        <w:rPr>
          <w:rFonts w:ascii="Times New Roman" w:hAnsi="Times New Roman"/>
          <w:sz w:val="24"/>
          <w:szCs w:val="24"/>
        </w:rPr>
        <w:t>8900 Zalaegerszeg, Ady E. u. 21. II/4.</w:t>
      </w:r>
      <w:r>
        <w:rPr>
          <w:rFonts w:ascii="Times New Roman" w:hAnsi="Times New Roman"/>
          <w:sz w:val="24"/>
          <w:szCs w:val="24"/>
        </w:rPr>
        <w:t xml:space="preserve">), a </w:t>
      </w:r>
      <w:r w:rsidRPr="00D91428">
        <w:rPr>
          <w:rFonts w:ascii="Times New Roman" w:hAnsi="Times New Roman"/>
          <w:sz w:val="24"/>
          <w:szCs w:val="24"/>
        </w:rPr>
        <w:t>Schmidt és Frőhlich Közbeszerzési Tanácsadó Kft.</w:t>
      </w:r>
      <w:r>
        <w:rPr>
          <w:rFonts w:ascii="Times New Roman" w:hAnsi="Times New Roman"/>
          <w:sz w:val="24"/>
          <w:szCs w:val="24"/>
        </w:rPr>
        <w:t xml:space="preserve"> (8800 Nagykanizsa, Ady u. 35/B., és a </w:t>
      </w:r>
      <w:r w:rsidRPr="00D91428">
        <w:rPr>
          <w:rFonts w:ascii="Times New Roman" w:hAnsi="Times New Roman"/>
          <w:sz w:val="24"/>
          <w:szCs w:val="24"/>
        </w:rPr>
        <w:t>Dr. Kardkovács és Társai Ügyvédi Iroda</w:t>
      </w:r>
      <w:r>
        <w:rPr>
          <w:rFonts w:ascii="Times New Roman" w:hAnsi="Times New Roman"/>
          <w:sz w:val="24"/>
          <w:szCs w:val="24"/>
        </w:rPr>
        <w:t xml:space="preserve"> (1118 Budapest, Muskotály köz 3. 1. em.) által benyújtott ajánlatokat</w:t>
      </w:r>
      <w:r w:rsidRPr="00217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érvényesnek nyilvánítja. </w:t>
      </w:r>
      <w:r w:rsidRPr="000278DC">
        <w:rPr>
          <w:rFonts w:ascii="Times New Roman" w:hAnsi="Times New Roman"/>
          <w:sz w:val="24"/>
          <w:szCs w:val="24"/>
        </w:rPr>
        <w:t>Nyertes ajánlattevőnek</w:t>
      </w:r>
      <w:r w:rsidRPr="000278DC">
        <w:t xml:space="preserve"> </w:t>
      </w:r>
      <w:r>
        <w:rPr>
          <w:rFonts w:ascii="Times New Roman" w:hAnsi="Times New Roman"/>
          <w:sz w:val="24"/>
          <w:szCs w:val="24"/>
        </w:rPr>
        <w:t>dr. Kovács Éva Ügyvédi Irodát hirdeti ki</w:t>
      </w:r>
      <w:r w:rsidRPr="000278DC">
        <w:t xml:space="preserve"> </w:t>
      </w:r>
      <w:r w:rsidRPr="000278DC">
        <w:rPr>
          <w:rFonts w:ascii="Times New Roman" w:hAnsi="Times New Roman"/>
          <w:sz w:val="24"/>
          <w:szCs w:val="24"/>
        </w:rPr>
        <w:t xml:space="preserve">bruttó 698.500, - Ft </w:t>
      </w:r>
      <w:r>
        <w:rPr>
          <w:rFonts w:ascii="Times New Roman" w:hAnsi="Times New Roman"/>
          <w:sz w:val="24"/>
          <w:szCs w:val="24"/>
        </w:rPr>
        <w:t>vállalási árral.</w:t>
      </w:r>
      <w:r w:rsidRPr="00027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Felhatalmazza a Polgármestert, hogy szerződést kössön a nyertes árajánlat adóval, </w:t>
      </w:r>
      <w:r>
        <w:rPr>
          <w:rFonts w:ascii="Times New Roman" w:hAnsi="Times New Roman"/>
        </w:rPr>
        <w:t>dr. Kovács Éva Ügyvédi Irodával.</w:t>
      </w:r>
    </w:p>
    <w:p w14:paraId="6F37A1CF" w14:textId="77777777" w:rsidR="00262F93" w:rsidRPr="00CF05B9" w:rsidRDefault="00262F93" w:rsidP="00262F93">
      <w:pPr>
        <w:tabs>
          <w:tab w:val="left" w:pos="30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05B9">
        <w:rPr>
          <w:rFonts w:ascii="Times New Roman" w:hAnsi="Times New Roman"/>
          <w:sz w:val="24"/>
          <w:szCs w:val="24"/>
        </w:rPr>
        <w:t xml:space="preserve">./ a pénzügyi fedezetet </w:t>
      </w:r>
      <w:r>
        <w:rPr>
          <w:rFonts w:ascii="Times New Roman" w:hAnsi="Times New Roman"/>
          <w:sz w:val="24"/>
          <w:szCs w:val="24"/>
        </w:rPr>
        <w:t>a kiviteli tervek vonatkozásában 1.805.000 Ft összegben a 2020. évi költségvetésben a fejlesztési tartalékok között az e célra tervezett összeg terhére, a fennmaradó 679.500 Ft-ot a 2020</w:t>
      </w:r>
      <w:r w:rsidRPr="00CF05B9">
        <w:rPr>
          <w:rFonts w:ascii="Times New Roman" w:hAnsi="Times New Roman"/>
          <w:sz w:val="24"/>
          <w:szCs w:val="24"/>
        </w:rPr>
        <w:t xml:space="preserve">. évi költségvetés </w:t>
      </w:r>
      <w:r>
        <w:rPr>
          <w:rFonts w:ascii="Times New Roman" w:hAnsi="Times New Roman"/>
          <w:sz w:val="24"/>
          <w:szCs w:val="24"/>
        </w:rPr>
        <w:t>általános tartalék terhére biztosítja.</w:t>
      </w:r>
    </w:p>
    <w:p w14:paraId="4447804E" w14:textId="77777777" w:rsidR="00262F93" w:rsidRDefault="00262F93" w:rsidP="00262F93">
      <w:pPr>
        <w:tabs>
          <w:tab w:val="left" w:pos="30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>
        <w:rPr>
          <w:rFonts w:ascii="Times New Roman" w:hAnsi="Times New Roman"/>
          <w:sz w:val="24"/>
          <w:szCs w:val="24"/>
        </w:rPr>
        <w:tab/>
      </w:r>
      <w:r w:rsidRPr="00CF05B9">
        <w:rPr>
          <w:rFonts w:ascii="Times New Roman" w:hAnsi="Times New Roman"/>
          <w:sz w:val="24"/>
          <w:szCs w:val="24"/>
        </w:rPr>
        <w:t xml:space="preserve">a pénzügyi fedezetet </w:t>
      </w:r>
      <w:r>
        <w:rPr>
          <w:rFonts w:ascii="Times New Roman" w:hAnsi="Times New Roman"/>
          <w:sz w:val="24"/>
          <w:szCs w:val="24"/>
        </w:rPr>
        <w:t xml:space="preserve">a közbeszerzési eljárás vonatkozásában </w:t>
      </w:r>
      <w:r w:rsidRPr="008B1C07">
        <w:rPr>
          <w:rFonts w:ascii="Times New Roman" w:hAnsi="Times New Roman"/>
          <w:sz w:val="24"/>
          <w:szCs w:val="24"/>
        </w:rPr>
        <w:t>698.500</w:t>
      </w:r>
      <w:r>
        <w:rPr>
          <w:rFonts w:ascii="Times New Roman" w:hAnsi="Times New Roman"/>
          <w:sz w:val="24"/>
          <w:szCs w:val="24"/>
        </w:rPr>
        <w:t>, - Ft összegben a 2020. évi költségvetésben a fejlesztési tartalékok között az e célra tervezett összeg terhére</w:t>
      </w:r>
      <w:r w:rsidRPr="00CF0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biztosítja. </w:t>
      </w:r>
    </w:p>
    <w:p w14:paraId="0611FECA" w14:textId="77777777" w:rsidR="00262F93" w:rsidRPr="00CF05B9" w:rsidRDefault="00262F93" w:rsidP="00262F93">
      <w:pPr>
        <w:tabs>
          <w:tab w:val="left" w:pos="30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6./ </w:t>
      </w:r>
      <w:r>
        <w:rPr>
          <w:rFonts w:ascii="Times New Roman" w:hAnsi="Times New Roman"/>
          <w:sz w:val="24"/>
          <w:szCs w:val="24"/>
        </w:rPr>
        <w:tab/>
        <w:t xml:space="preserve">felhatalmazza a polgármestert, hogy a Fő út 6. szám alatti egészségház épületének hasznosítása érdekében felhívást jelentessen meg a Karos Krónikában és a város honlapján, melyben ötleteket vár a helyi lakosságtól, helyi szervezetektől. </w:t>
      </w:r>
    </w:p>
    <w:p w14:paraId="7B6845AC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5E3D3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            2020. július 20.</w:t>
      </w:r>
    </w:p>
    <w:p w14:paraId="1641F7BD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7BC9B837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99F">
        <w:rPr>
          <w:rFonts w:ascii="Times New Roman" w:hAnsi="Times New Roman"/>
          <w:sz w:val="24"/>
          <w:szCs w:val="24"/>
        </w:rPr>
        <w:lastRenderedPageBreak/>
        <w:t>Operatív felelős: Tóthné Őri Ibolya</w:t>
      </w:r>
      <w:r>
        <w:rPr>
          <w:rFonts w:ascii="Times New Roman" w:hAnsi="Times New Roman"/>
          <w:sz w:val="24"/>
          <w:szCs w:val="24"/>
        </w:rPr>
        <w:t xml:space="preserve"> városfejlesztési osztályvezető</w:t>
      </w:r>
    </w:p>
    <w:p w14:paraId="04AD1CC8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Hohl-Szabó Edina projektmenedzser</w:t>
      </w:r>
    </w:p>
    <w:p w14:paraId="0035CF72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osztályvezető- tájékoztatásul a </w:t>
      </w:r>
    </w:p>
    <w:p w14:paraId="2B63F107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14:paraId="5D4BF74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B75E1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60CF5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BF322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B6148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B970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9AC9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F11D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B6D85" w14:textId="16060CE9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9F7A7" w14:textId="77777777" w:rsidR="006D780B" w:rsidRDefault="006D780B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5650E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2867B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6FDDF99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477ABE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E0B778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5DE2C" w14:textId="5D5705EC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4B590D2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325B9DB1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7FBD4C1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139804D" w14:textId="15FBCB03" w:rsidR="003C267A" w:rsidRDefault="003C267A"/>
    <w:p w14:paraId="77A7FF0A" w14:textId="02F01CE2" w:rsidR="003C267A" w:rsidRDefault="003C267A"/>
    <w:p w14:paraId="5090B7BB" w14:textId="5AE57287" w:rsidR="003C267A" w:rsidRDefault="003C267A"/>
    <w:p w14:paraId="2F677D9C" w14:textId="304A97F9" w:rsidR="003C267A" w:rsidRDefault="003C267A"/>
    <w:p w14:paraId="38B4FE2E" w14:textId="1287F292" w:rsidR="003C267A" w:rsidRDefault="003C267A"/>
    <w:p w14:paraId="047185F0" w14:textId="122BF2D3" w:rsidR="003C267A" w:rsidRDefault="003C267A"/>
    <w:p w14:paraId="3B0F49B1" w14:textId="548AD840" w:rsidR="003C267A" w:rsidRDefault="003C267A"/>
    <w:p w14:paraId="6D96FDFE" w14:textId="549AE4F2" w:rsidR="003C267A" w:rsidRDefault="003C267A"/>
    <w:p w14:paraId="554DF280" w14:textId="2A5D097E" w:rsidR="003C267A" w:rsidRDefault="003C267A"/>
    <w:p w14:paraId="4E41FD51" w14:textId="549FDE65" w:rsidR="003C267A" w:rsidRDefault="003C267A"/>
    <w:p w14:paraId="1423BDF5" w14:textId="3A3B1DBF" w:rsidR="003C267A" w:rsidRDefault="003C267A"/>
    <w:p w14:paraId="08F0F5A4" w14:textId="1F0C5279" w:rsidR="003C267A" w:rsidRDefault="003C267A"/>
    <w:p w14:paraId="3E802BD3" w14:textId="77777777" w:rsidR="006D780B" w:rsidRDefault="006D780B" w:rsidP="003C267A">
      <w:pPr>
        <w:spacing w:after="0"/>
        <w:jc w:val="both"/>
      </w:pPr>
    </w:p>
    <w:p w14:paraId="1C1C0DEE" w14:textId="420E6D34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7B4F30B5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B7739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39</w:t>
      </w:r>
      <w:r w:rsidRPr="00AB2272">
        <w:rPr>
          <w:b/>
          <w:sz w:val="24"/>
          <w:szCs w:val="24"/>
        </w:rPr>
        <w:t>/2020. (VII.02.) számú határozata:</w:t>
      </w:r>
    </w:p>
    <w:p w14:paraId="7C49B832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</w:p>
    <w:p w14:paraId="332C44FC" w14:textId="77777777" w:rsidR="00262F93" w:rsidRPr="00891B15" w:rsidRDefault="00262F93" w:rsidP="00262F9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b/>
          <w:sz w:val="24"/>
          <w:szCs w:val="24"/>
        </w:rPr>
        <w:t>HATÁROZAT</w:t>
      </w:r>
    </w:p>
    <w:p w14:paraId="445F43E6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CABEB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Önkormányzatának Képviselő-testülete </w:t>
      </w:r>
      <w:bookmarkStart w:id="0" w:name="_Hlk43285898"/>
      <w:bookmarkStart w:id="1" w:name="_Hlk43284274"/>
      <w:r w:rsidRPr="00891B15">
        <w:rPr>
          <w:rFonts w:ascii="Times New Roman" w:eastAsia="Times New Roman" w:hAnsi="Times New Roman" w:cs="Times New Roman"/>
          <w:sz w:val="24"/>
          <w:szCs w:val="24"/>
        </w:rPr>
        <w:t>az általános közigazgatási rendtartásról szóló 2016. évi CL. törvény 119. § (4)</w:t>
      </w:r>
      <w:bookmarkEnd w:id="0"/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 bekezdése és a </w:t>
      </w:r>
      <w:bookmarkStart w:id="2" w:name="_Hlk43285865"/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Magyarország helyi önkormányzatairól szóló 2011. évi CLXXXIX. törvény 142/A. § (2) bekezdése </w:t>
      </w:r>
      <w:bookmarkEnd w:id="1"/>
      <w:bookmarkEnd w:id="2"/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szerinti jogkörében eljárva, Zalakaros Város Polgármesterének ZK/2821-5/2020. számú határozata ellen, a határozatban kötelezettek képviseletében eljáró, Dr. Hári Tibor (8800 Nagykanizsa, Kisfaludy u. 6.) által benyújtott </w:t>
      </w:r>
    </w:p>
    <w:p w14:paraId="021C164A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0A8FC60A" w14:textId="77777777" w:rsidR="00262F93" w:rsidRPr="00891B15" w:rsidRDefault="00262F93" w:rsidP="0026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b/>
          <w:sz w:val="24"/>
          <w:szCs w:val="24"/>
        </w:rPr>
        <w:t>fellebbezést elutasítja</w:t>
      </w:r>
    </w:p>
    <w:p w14:paraId="48AD271B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20D7E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és Zalakaros Város Polgármestere ZK/2821-5/2020. számú határozatát helybenhagyja.</w:t>
      </w:r>
    </w:p>
    <w:p w14:paraId="708C6B65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0EC9D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Az érdekeiben sérelmet szenvedő fél – jogszabálysértésre hivatkozással – a határozat ellen annak kézhezvételétől számított 30 napon belül a Veszprémi Törvényszékhez címzett, de Zalakaros Város Jegyzőjéhez benyújtott közigazgatási per indítási kérelemmel élhet. A közigazgatási jogvita elbírálása iránti közigazgatási per és egyéb közigazgatási bírósági eljárás illetéke 30 000 forint.</w:t>
      </w:r>
    </w:p>
    <w:p w14:paraId="7C8224AA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58199" w14:textId="77777777" w:rsidR="00262F93" w:rsidRPr="00891B15" w:rsidRDefault="00262F93" w:rsidP="0026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b/>
          <w:sz w:val="24"/>
          <w:szCs w:val="24"/>
        </w:rPr>
        <w:t>INDOKOLÁS</w:t>
      </w:r>
    </w:p>
    <w:p w14:paraId="5F099D87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D20CF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Zalakaros Város Polgármestere ZK/2821-5/2020. számú határozatával kötelezte Szanyi Istvánt és társait az engedély nélküli közterülethasználat felhagyására, a Zalakaros 1440 hrsz-ú ingatlanra, mint közterületre épített kerítés áthelyezésére a 15/2016 (VI.30.) számú rendelete alapján. A kötelezettek a tulajdonukban levő, Zalakaros 1421/1 és 1421/2 hrsz-ú ingatlanaik kerítését nem a szomszédos 1440 hrsz-ú ingatlan telekhatárára, hanem az 1440 hrsz.-ú ingatlanra, azaz közterületre építették engedély nélkül. A határozat ellen a kötelezettek képviseletében eljáró Dr. Hári Tibor ügyvéd fellebbezést nyújtott be, melynek elbírálása az általános közigazgatási rendtartásról szóló 2016. évi CL. törvény 119. § (4) bekezdése és a Magyarország helyi önkormányzatairól szóló 2011. évi CLXXXIX. törvény 142/A. § (2) bekezdése alapján a képviselő-testület hatáskörébe tartozik. </w:t>
      </w:r>
    </w:p>
    <w:p w14:paraId="3A1053BB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8FF0F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A Képviselő-testület a hatályos, közhiteles ingatlan-nyilvántartást veheti alapul, abból indulhat ki a határozathozatal során, nem tartozik a kompetenciájába és nem vizsgálhatja az ingatlan-nyilvántartás helyességét. A kötelezettek a fellebbezésben felsorolt igényeiket a telekhatárok helyével kapcsolatban külön perben érvényesíthetik, nem tartozik jelen ügy elbírálása alá. A Képviselő-testület az ügy vizsgálata során az alábbiakat állapította meg.</w:t>
      </w:r>
    </w:p>
    <w:p w14:paraId="1A0D98ED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07199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A jogi képviselő által benyújtott fellebbezés az 1999. évben elindított és lezárult belterületbevonás és azzal összefüggésben történt útszélesítés során kialakult telekhatárt vitatja a kötelezettek tulajdonában lévő Zalakaros 1421/1 és 1421/2 hrsz-ú ingatlanok, valamint a Zalakaros Város Önkormányzata tulajdonába lévő 1440 hrsz-ú közút vonatkozásában. Zalakaros Város Polgármestere döntését az ingatlan-nyilvántartás szerinti telekhatárok figyelembevételével hozta meg. A 49/1999 munkaszámú, 1999 márciusában készült változási és megosztási vázrajz alapján többek között a Zalakaros 09/12 hrsz-ú ingatlant belterületbe </w:t>
      </w:r>
      <w:r w:rsidRPr="00891B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vonták, kialakult belőle az 1421 hrsz-ú ingatlan, melynek megosztása során létrejött a 1421/1 és 1421/2 hrsz.-ú ingatlan, továbbá az 1440 hrsz-ú út kiszélesítésre került. A 49/1999 számú vázrajzok alapján az út kiszélesítése és az új telekhatárok átvezetésre kerültek az ingatlan-nyilvántartásban. A tulajdoni lapok szerint Csordás Ottó volt a tulajdonosa a 09/12 és az abból kialakult 1421 hrsz-ú ingatlanoknak 1999 márciusában, a megosztási és változási vázrajzot is ő írta alá, mint tulajdonos. Ezáltal az 1440 hrsz-ú út kiszélesítése során is Csordás Ottó volt az érintett tulajdonos. A belterületbe vonás és út kiszélesítés időpontjában a kötelezettek nem voltak tulajdonosok, így érdeksérelem és jogszabály sértés nem történt, ezért a fellebbezést Zalakaros Város Önkormányzat Képviselőtestülete elutasítja, a döntést helybenhagyja. </w:t>
      </w:r>
    </w:p>
    <w:p w14:paraId="0A02C896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5D957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A Képviselő-testület hatáskörét és illetékességét Magyarország helyi önkormányzatairól szóló 2011. évi CLXXXIX. törvény 142/A. § (2) bekezdése állapítja meg.</w:t>
      </w:r>
    </w:p>
    <w:p w14:paraId="51FFB6F2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A Képviselő-testület jelen határozatát az általános közigazgatási rendtartásról szóló 2016. évi CL. törvény 119. § alapján hozta meg.</w:t>
      </w:r>
    </w:p>
    <w:p w14:paraId="5A1A41AC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A jogorvoslat lehetőségét és módját az általános közigazgatási rendtartásról szóló 2016. évi CL. törvény (Ákr.) 116. § (4) b) pontja, valamint a 114. § (1) bekezdése biztosítja.</w:t>
      </w:r>
    </w:p>
    <w:p w14:paraId="3C564292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A keresetlevél előterjesztésének módját a közigazgatási perrendtartásról szóló 2017. évi I. törvény (Kp.) 18. § (1) bekezdése és a 39. § (1) bekezdése, a per tárgyaláson kívül történő elbírálását pedig a Kp. 77. § (1)-(2) bekezdése szabályozza.</w:t>
      </w:r>
    </w:p>
    <w:p w14:paraId="5444A1C5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A közigazgatási határozat ellen indítható közigazgatási per illetékének mértékéről és az illetékfeljegyzési jogról való tájékoztatás az illetékekről szóló 1990. évi XCIII. törvény 45/A.</w:t>
      </w:r>
    </w:p>
    <w:p w14:paraId="67FEEE63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>§ (1) bekezdése, valamint 62. § (1) bekezdése h) pontján alapul.</w:t>
      </w:r>
    </w:p>
    <w:p w14:paraId="3A0C346A" w14:textId="77777777" w:rsidR="00262F93" w:rsidRPr="00891B15" w:rsidRDefault="00262F93" w:rsidP="0026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3A84B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2020. július 10.</w:t>
      </w:r>
    </w:p>
    <w:p w14:paraId="1B9BFA4C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91B15">
        <w:rPr>
          <w:rFonts w:ascii="Times New Roman" w:eastAsia="Times New Roman" w:hAnsi="Times New Roman" w:cs="Times New Roman"/>
          <w:sz w:val="24"/>
          <w:szCs w:val="24"/>
        </w:rPr>
        <w:t>Szabóné dr. Csányi Marianna jegyző</w:t>
      </w:r>
    </w:p>
    <w:p w14:paraId="49DE002A" w14:textId="77777777" w:rsidR="00262F93" w:rsidRPr="00891B15" w:rsidRDefault="00262F93" w:rsidP="0026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15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</w:t>
      </w:r>
      <w:r>
        <w:rPr>
          <w:rFonts w:ascii="Times New Roman" w:eastAsia="Times New Roman" w:hAnsi="Times New Roman" w:cs="Times New Roman"/>
          <w:sz w:val="24"/>
          <w:szCs w:val="24"/>
        </w:rPr>
        <w:t>Ottó Péter beruházási ügyintéző</w:t>
      </w:r>
    </w:p>
    <w:p w14:paraId="280C9A5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B3C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ED35A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EF969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3298F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E0288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B8F2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F3943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4895E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6B6C6AC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CF0810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1940EB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55C79" w14:textId="301B7EEB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20B9473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7EED6709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7496B99B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FAF200E" w14:textId="5C6DB46B" w:rsidR="003C267A" w:rsidRDefault="003C267A"/>
    <w:p w14:paraId="77AF45F5" w14:textId="1A1BC716" w:rsidR="003C267A" w:rsidRDefault="003C267A"/>
    <w:p w14:paraId="6B669746" w14:textId="77777777" w:rsidR="00DF252F" w:rsidRDefault="00DF252F" w:rsidP="003C267A">
      <w:pPr>
        <w:spacing w:after="0"/>
        <w:jc w:val="both"/>
      </w:pPr>
    </w:p>
    <w:p w14:paraId="555B5A88" w14:textId="362CAFF2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2CACEA8D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17F3E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140</w:t>
      </w:r>
      <w:r w:rsidRPr="00AB2272">
        <w:rPr>
          <w:b/>
          <w:sz w:val="24"/>
          <w:szCs w:val="24"/>
        </w:rPr>
        <w:t>/2020. (VII.02.) számú határozata:</w:t>
      </w:r>
    </w:p>
    <w:p w14:paraId="0EBB5DD8" w14:textId="77777777" w:rsidR="00262F93" w:rsidRPr="00FE744F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2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FE744F">
        <w:rPr>
          <w:rFonts w:ascii="Times New Roman" w:hAnsi="Times New Roman" w:cs="Times New Roman"/>
          <w:sz w:val="24"/>
          <w:szCs w:val="24"/>
        </w:rPr>
        <w:t xml:space="preserve"> a rendezvénytér árnyékolása kapcsán </w:t>
      </w:r>
      <w:r>
        <w:rPr>
          <w:rFonts w:ascii="Times New Roman" w:hAnsi="Times New Roman" w:cs="Times New Roman"/>
          <w:sz w:val="24"/>
          <w:szCs w:val="24"/>
        </w:rPr>
        <w:t>úgy határoz</w:t>
      </w:r>
      <w:r w:rsidRPr="00FE744F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a gyógyhelyi központ fizikai megvalósítását követően ősszel tér vissza </w:t>
      </w:r>
      <w:r w:rsidRPr="00FE744F">
        <w:rPr>
          <w:rFonts w:ascii="Times New Roman" w:hAnsi="Times New Roman" w:cs="Times New Roman"/>
          <w:sz w:val="24"/>
          <w:szCs w:val="24"/>
        </w:rPr>
        <w:t>a rendezvénytér árnyékolástechnikai eszközökkel való felszerelésének feltételrendszerére.</w:t>
      </w:r>
    </w:p>
    <w:p w14:paraId="450BE5BC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</w:p>
    <w:p w14:paraId="747934F6" w14:textId="1B4A2B11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            2020. </w:t>
      </w:r>
      <w:r w:rsidR="0073113D">
        <w:rPr>
          <w:rFonts w:ascii="Times New Roman" w:hAnsi="Times New Roman"/>
          <w:sz w:val="24"/>
          <w:szCs w:val="24"/>
        </w:rPr>
        <w:t>október 15.</w:t>
      </w:r>
    </w:p>
    <w:p w14:paraId="68F1AF23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1AD8AF9A" w14:textId="77777777" w:rsidR="00262F93" w:rsidRDefault="00262F93" w:rsidP="00262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beruházási osztályvezető</w:t>
      </w:r>
    </w:p>
    <w:p w14:paraId="00AEE03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C7246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8CE88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81A4F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63FE9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EA730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40923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6F1AD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2203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AA87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D517D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3CBE687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05792C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AA68595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F5BD4" w14:textId="5DD38336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32529E6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69456E0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23D5875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CE9AB27" w14:textId="1B57CBEA" w:rsidR="003C267A" w:rsidRDefault="003C267A"/>
    <w:p w14:paraId="12369432" w14:textId="52E000E1" w:rsidR="003C267A" w:rsidRDefault="003C267A"/>
    <w:p w14:paraId="768E92D9" w14:textId="56A48A3D" w:rsidR="003C267A" w:rsidRDefault="003C267A"/>
    <w:p w14:paraId="0158264C" w14:textId="2DC1E6CF" w:rsidR="003C267A" w:rsidRDefault="003C267A"/>
    <w:p w14:paraId="02C06BB2" w14:textId="2AF03823" w:rsidR="003C267A" w:rsidRDefault="003C267A"/>
    <w:p w14:paraId="5CA655D8" w14:textId="74381E5D" w:rsidR="003C267A" w:rsidRDefault="003C267A"/>
    <w:p w14:paraId="27F1C4AE" w14:textId="01131A76" w:rsidR="003C267A" w:rsidRDefault="003C267A"/>
    <w:p w14:paraId="54EACCC6" w14:textId="4EBEB2B4" w:rsidR="003C267A" w:rsidRDefault="003C267A"/>
    <w:p w14:paraId="04DA827B" w14:textId="4DCC490D" w:rsidR="003C267A" w:rsidRDefault="003C267A"/>
    <w:p w14:paraId="311B638C" w14:textId="02C6B3F3" w:rsidR="003C267A" w:rsidRDefault="003C267A"/>
    <w:p w14:paraId="51B62F1B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53A0D7A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FFDDB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141</w:t>
      </w:r>
      <w:r w:rsidRPr="00AB2272">
        <w:rPr>
          <w:b/>
          <w:sz w:val="24"/>
          <w:szCs w:val="24"/>
        </w:rPr>
        <w:t>/2020. (VII.02.) számú határozata:</w:t>
      </w:r>
    </w:p>
    <w:p w14:paraId="1AEA6BF0" w14:textId="77777777" w:rsidR="00262F93" w:rsidRDefault="00262F93" w:rsidP="00262F93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1./ Zalakaros Város Önkormányzat Képviselőtestülete a Zalakaros Város Önkormányzata (8749 Zalakaros, Gyógyfürdő tér 1.) által megvalósuló GINOP-7.1.9-17-2017-00004 azonosítószámú „Zalakaros gyógyhely komplex turisztikai fejlesztése” című projekt keretében megépítésre kerülő, borházak fogadására alkalmas helyeken, potenciálisan elhelyezésre kerülő mobiliákkal kapcsolatosan felméri a partnerek igényeit, valamint kidolgoz a partnerekkel közösen egy, az önkormányzat pénzügyi szerepvállalását kiváltó pénzügyi modellt, mely</w:t>
      </w:r>
      <w:r w:rsidRPr="00057AD6">
        <w:rPr>
          <w:sz w:val="24"/>
          <w:szCs w:val="24"/>
        </w:rPr>
        <w:t xml:space="preserve"> </w:t>
      </w:r>
      <w:r>
        <w:rPr>
          <w:sz w:val="24"/>
          <w:szCs w:val="24"/>
        </w:rPr>
        <w:t>maximum 3 éves konstrukciójú lehet.</w:t>
      </w:r>
    </w:p>
    <w:p w14:paraId="2E3BA490" w14:textId="77777777" w:rsidR="00262F93" w:rsidRDefault="00262F93" w:rsidP="00262F9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1250200" w14:textId="77777777" w:rsidR="00262F93" w:rsidRDefault="00262F93" w:rsidP="00262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AA419" w14:textId="77777777" w:rsidR="00262F93" w:rsidRDefault="00262F93" w:rsidP="00262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támogatja, hogy az új rendezvénytérre elsősorban megfelelő színvonalú, új borházak kerüljenek felállításra, amelyre az önkormányzati, költségvetési forrást kiváltó pénzügyi modell alkalmazása biztosítja a fedezetet.</w:t>
      </w:r>
    </w:p>
    <w:p w14:paraId="500634B7" w14:textId="77777777" w:rsidR="00262F93" w:rsidRDefault="00262F93" w:rsidP="00262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11DF6" w14:textId="77777777" w:rsidR="00262F93" w:rsidRDefault="00262F93" w:rsidP="00262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Zalakaros Város Önkormányzat Képviselőtestülete felkéri a „Zalakaros gyógyhely komplex turisztikai fejlesztése” kapcsán megvalósuló objektum üzemeltetőjét, hogy a 2021. évtől induló időszakra vonatkozólag tájékoztassa a potenciális partnereket a rendezvények gasztronómiai szolgáltatásainak megváltozott feltételeiről.</w:t>
      </w:r>
    </w:p>
    <w:p w14:paraId="268712CD" w14:textId="77777777" w:rsidR="00262F93" w:rsidRDefault="00262F93" w:rsidP="00262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9114D" w14:textId="77777777" w:rsidR="00262F93" w:rsidRDefault="00262F93" w:rsidP="00262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Zalakaros Város Önkormányzat Képviselőtestülete felkéri a „Zalakaros gyógyhely komplex turisztikai fejlesztése” kapcsán alkalmazott projektkoordinátort, hogy készítse el a rendezvényekkel kapcsolatos tájékoztató anyagot és szervezze meg a találkozót a jelenlegi és a lehetséges partnerekkel.</w:t>
      </w:r>
    </w:p>
    <w:p w14:paraId="56496DBF" w14:textId="77777777" w:rsidR="00262F93" w:rsidRDefault="00262F93" w:rsidP="00262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409C2" w14:textId="77777777" w:rsidR="00262F93" w:rsidRDefault="00262F93" w:rsidP="00262F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5./</w:t>
      </w:r>
      <w:r>
        <w:rPr>
          <w:rFonts w:ascii="Times New Roman" w:hAnsi="Times New Roman"/>
          <w:bCs/>
          <w:sz w:val="24"/>
          <w:szCs w:val="24"/>
        </w:rPr>
        <w:t xml:space="preserve"> Amennyiben a vállalkozói bevonás nem jár eredménnyel, az adott rendezvényre meghívott partnereinknek /borosoknak kell biztosítani a borházat, melyet a rendezvény befejezését követően el kell szállítani.</w:t>
      </w:r>
    </w:p>
    <w:p w14:paraId="67F73B5B" w14:textId="77777777" w:rsidR="00262F93" w:rsidRDefault="00262F93" w:rsidP="00262F9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ACF0C5" w14:textId="77777777" w:rsidR="00262F93" w:rsidRDefault="00262F93" w:rsidP="00262F9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            2020. augusztus 25.</w:t>
      </w:r>
    </w:p>
    <w:p w14:paraId="0F9D7FD3" w14:textId="77777777" w:rsidR="00262F93" w:rsidRDefault="00262F93" w:rsidP="00262F9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283D755B" w14:textId="77777777" w:rsidR="00262F93" w:rsidRPr="00965FAE" w:rsidRDefault="00262F93" w:rsidP="00262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Ódor László Lajos gyógyhelyi projektkoordinátor</w:t>
      </w:r>
      <w:r>
        <w:rPr>
          <w:rFonts w:ascii="Times New Roman" w:hAnsi="Times New Roman"/>
          <w:sz w:val="24"/>
          <w:szCs w:val="24"/>
        </w:rPr>
        <w:br/>
        <w:t xml:space="preserve">                            Tóthné Őri Ibolya városfejlesztési osztályvezető</w:t>
      </w:r>
    </w:p>
    <w:p w14:paraId="321CF8CE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1B6AD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9DB65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295A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280A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D838B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D3C4A49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FA7D61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0A8C82F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60A43" w14:textId="75695C2D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július </w:t>
      </w:r>
      <w:r w:rsidR="00592B6B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1E48D73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381337D7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451FC63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02-á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684C452B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E093E" w14:textId="77777777" w:rsidR="00262F93" w:rsidRDefault="00262F93" w:rsidP="00262F9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142</w:t>
      </w:r>
      <w:r w:rsidRPr="00AB2272">
        <w:rPr>
          <w:b/>
          <w:sz w:val="24"/>
          <w:szCs w:val="24"/>
        </w:rPr>
        <w:t>/2020. (VII.02.) számú határozata:</w:t>
      </w:r>
    </w:p>
    <w:p w14:paraId="39A549E5" w14:textId="77777777" w:rsidR="00262F93" w:rsidRPr="00057AD6" w:rsidRDefault="00262F93" w:rsidP="00262F93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Zalakaros Város Önkormányzat Képviselőtestülete a </w:t>
      </w:r>
      <w:r w:rsidRPr="00057AD6">
        <w:rPr>
          <w:sz w:val="24"/>
          <w:szCs w:val="24"/>
        </w:rPr>
        <w:t xml:space="preserve">Gyógyfürdő téri funkciók felülvizsgálata </w:t>
      </w:r>
      <w:r>
        <w:rPr>
          <w:sz w:val="24"/>
          <w:szCs w:val="24"/>
        </w:rPr>
        <w:t>kapcsán úgy határoz, hogy egy részletes, alternatívákkal kidolgozott előterjesztés készüljön a képviselőtestület számára.</w:t>
      </w:r>
      <w:r w:rsidRPr="00057AD6">
        <w:rPr>
          <w:sz w:val="24"/>
          <w:szCs w:val="24"/>
        </w:rPr>
        <w:t xml:space="preserve">        </w:t>
      </w:r>
      <w:r w:rsidRPr="00057AD6">
        <w:rPr>
          <w:sz w:val="24"/>
          <w:szCs w:val="24"/>
        </w:rPr>
        <w:br/>
      </w:r>
    </w:p>
    <w:p w14:paraId="15109CC7" w14:textId="77777777" w:rsidR="00262F93" w:rsidRDefault="00262F93" w:rsidP="00262F9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           2020 augusztus 25.</w:t>
      </w:r>
    </w:p>
    <w:p w14:paraId="395B35D1" w14:textId="77777777" w:rsidR="00262F93" w:rsidRDefault="00262F93" w:rsidP="00262F9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7B2C5D40" w14:textId="77777777" w:rsidR="00262F93" w:rsidRPr="0017669D" w:rsidRDefault="00262F93" w:rsidP="00262F93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Operatív felelős: Ódor László Lajos gyógyhelyi projektkoordinátor</w:t>
      </w:r>
      <w:r>
        <w:rPr>
          <w:sz w:val="24"/>
          <w:szCs w:val="24"/>
        </w:rPr>
        <w:br/>
        <w:t xml:space="preserve">                            Tóthné Őri Ibolya városfejlesztési osztályvezető</w:t>
      </w:r>
    </w:p>
    <w:p w14:paraId="51066F5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A4BF2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07FF7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A2D13" w14:textId="77777777" w:rsidR="003C267A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025F8" w14:textId="77777777" w:rsidR="003C267A" w:rsidRPr="0055294D" w:rsidRDefault="003C267A" w:rsidP="003C2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D5C6F" w14:textId="77777777" w:rsidR="003C267A" w:rsidRPr="0055294D" w:rsidRDefault="003C267A" w:rsidP="003C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FD0C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98D49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DCA1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F94E6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017CB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AAD9139" w14:textId="77777777" w:rsidR="003C267A" w:rsidRPr="0055294D" w:rsidRDefault="003C267A" w:rsidP="003C26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FA926AE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73D9510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C54F6" w14:textId="18AA7EFA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592B6B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32A44C84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418340D" w14:textId="77777777" w:rsidR="003C267A" w:rsidRPr="0055294D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14:paraId="0F91B73C" w14:textId="77777777" w:rsidR="003C267A" w:rsidRDefault="003C267A" w:rsidP="003C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767D2E" w14:textId="00AD4440" w:rsidR="003C267A" w:rsidRDefault="003C267A"/>
    <w:p w14:paraId="12200C84" w14:textId="728CDF72" w:rsidR="003C267A" w:rsidRDefault="003C267A"/>
    <w:p w14:paraId="2165064C" w14:textId="3BAF66CE" w:rsidR="003C267A" w:rsidRDefault="003C267A"/>
    <w:p w14:paraId="5307B477" w14:textId="69A32BF2" w:rsidR="003C267A" w:rsidRDefault="003C267A"/>
    <w:p w14:paraId="6C14EF82" w14:textId="7A35352D" w:rsidR="003C267A" w:rsidRDefault="003C267A"/>
    <w:p w14:paraId="6645EF5D" w14:textId="23FCB1E8" w:rsidR="003C267A" w:rsidRDefault="003C267A"/>
    <w:p w14:paraId="3041D312" w14:textId="684B1F72" w:rsidR="003C267A" w:rsidRDefault="003C267A"/>
    <w:p w14:paraId="44B01508" w14:textId="77777777" w:rsidR="003C267A" w:rsidRDefault="003C267A"/>
    <w:sectPr w:rsidR="003C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left="1180" w:hanging="720"/>
      </w:pPr>
      <w:rPr>
        <w:rFonts w:ascii="Times New Roman" w:hAnsi="Times New Roman" w:cs="Times New Roman"/>
        <w:b/>
        <w:bCs/>
        <w:spacing w:val="-2"/>
        <w:sz w:val="24"/>
        <w:szCs w:val="24"/>
      </w:rPr>
    </w:lvl>
    <w:lvl w:ilvl="1">
      <w:numFmt w:val="bullet"/>
      <w:lvlText w:val="•"/>
      <w:lvlJc w:val="left"/>
      <w:pPr>
        <w:ind w:left="1990" w:hanging="720"/>
      </w:pPr>
    </w:lvl>
    <w:lvl w:ilvl="2">
      <w:numFmt w:val="bullet"/>
      <w:lvlText w:val="•"/>
      <w:lvlJc w:val="left"/>
      <w:pPr>
        <w:ind w:left="2800" w:hanging="720"/>
      </w:pPr>
    </w:lvl>
    <w:lvl w:ilvl="3">
      <w:numFmt w:val="bullet"/>
      <w:lvlText w:val="•"/>
      <w:lvlJc w:val="left"/>
      <w:pPr>
        <w:ind w:left="3610" w:hanging="720"/>
      </w:pPr>
    </w:lvl>
    <w:lvl w:ilvl="4">
      <w:numFmt w:val="bullet"/>
      <w:lvlText w:val="•"/>
      <w:lvlJc w:val="left"/>
      <w:pPr>
        <w:ind w:left="4420" w:hanging="720"/>
      </w:pPr>
    </w:lvl>
    <w:lvl w:ilvl="5">
      <w:numFmt w:val="bullet"/>
      <w:lvlText w:val="•"/>
      <w:lvlJc w:val="left"/>
      <w:pPr>
        <w:ind w:left="5230" w:hanging="720"/>
      </w:pPr>
    </w:lvl>
    <w:lvl w:ilvl="6">
      <w:numFmt w:val="bullet"/>
      <w:lvlText w:val="•"/>
      <w:lvlJc w:val="left"/>
      <w:pPr>
        <w:ind w:left="6040" w:hanging="720"/>
      </w:pPr>
    </w:lvl>
    <w:lvl w:ilvl="7">
      <w:numFmt w:val="bullet"/>
      <w:lvlText w:val="•"/>
      <w:lvlJc w:val="left"/>
      <w:pPr>
        <w:ind w:left="6850" w:hanging="720"/>
      </w:pPr>
    </w:lvl>
    <w:lvl w:ilvl="8">
      <w:numFmt w:val="bullet"/>
      <w:lvlText w:val="•"/>
      <w:lvlJc w:val="left"/>
      <w:pPr>
        <w:ind w:left="7660" w:hanging="720"/>
      </w:pPr>
    </w:lvl>
  </w:abstractNum>
  <w:abstractNum w:abstractNumId="1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2" w15:restartNumberingAfterBreak="0">
    <w:nsid w:val="30FA2C85"/>
    <w:multiLevelType w:val="hybridMultilevel"/>
    <w:tmpl w:val="6134849A"/>
    <w:lvl w:ilvl="0" w:tplc="F23ED4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2244"/>
    <w:multiLevelType w:val="hybridMultilevel"/>
    <w:tmpl w:val="2BCC7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1072"/>
    <w:multiLevelType w:val="hybridMultilevel"/>
    <w:tmpl w:val="2BCC7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3397"/>
    <w:multiLevelType w:val="hybridMultilevel"/>
    <w:tmpl w:val="9FBC9052"/>
    <w:lvl w:ilvl="0" w:tplc="E6C6F3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211E0"/>
    <w:rsid w:val="00035AD0"/>
    <w:rsid w:val="00075D7C"/>
    <w:rsid w:val="00076B94"/>
    <w:rsid w:val="001774C7"/>
    <w:rsid w:val="00262F93"/>
    <w:rsid w:val="002A4927"/>
    <w:rsid w:val="00302240"/>
    <w:rsid w:val="00322B20"/>
    <w:rsid w:val="00363685"/>
    <w:rsid w:val="00390FF4"/>
    <w:rsid w:val="003B6B1D"/>
    <w:rsid w:val="003C267A"/>
    <w:rsid w:val="004A4AB5"/>
    <w:rsid w:val="004B0824"/>
    <w:rsid w:val="00526067"/>
    <w:rsid w:val="00592B6B"/>
    <w:rsid w:val="005A2321"/>
    <w:rsid w:val="006261A5"/>
    <w:rsid w:val="006D780B"/>
    <w:rsid w:val="00712C03"/>
    <w:rsid w:val="0073113D"/>
    <w:rsid w:val="00737B9F"/>
    <w:rsid w:val="008150BD"/>
    <w:rsid w:val="009228A1"/>
    <w:rsid w:val="009713AE"/>
    <w:rsid w:val="009B6F0B"/>
    <w:rsid w:val="00A02223"/>
    <w:rsid w:val="00A10E9E"/>
    <w:rsid w:val="00A50420"/>
    <w:rsid w:val="00A77BFB"/>
    <w:rsid w:val="00AC3A48"/>
    <w:rsid w:val="00BD5B58"/>
    <w:rsid w:val="00BF78F1"/>
    <w:rsid w:val="00C50D71"/>
    <w:rsid w:val="00C512D1"/>
    <w:rsid w:val="00C57283"/>
    <w:rsid w:val="00CD138C"/>
    <w:rsid w:val="00DF252F"/>
    <w:rsid w:val="00E87346"/>
    <w:rsid w:val="00EB3893"/>
    <w:rsid w:val="00FA61ED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1A5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3C267A"/>
  </w:style>
  <w:style w:type="paragraph" w:styleId="Nincstrkz">
    <w:name w:val="No Spacing"/>
    <w:uiPriority w:val="1"/>
    <w:qFormat/>
    <w:rsid w:val="00BF7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7447</Words>
  <Characters>51387</Characters>
  <Application>Microsoft Office Word</Application>
  <DocSecurity>0</DocSecurity>
  <Lines>428</Lines>
  <Paragraphs>117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</cp:revision>
  <cp:lastPrinted>2020-07-27T12:18:00Z</cp:lastPrinted>
  <dcterms:created xsi:type="dcterms:W3CDTF">2020-07-27T12:18:00Z</dcterms:created>
  <dcterms:modified xsi:type="dcterms:W3CDTF">2020-07-27T12:40:00Z</dcterms:modified>
</cp:coreProperties>
</file>