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E7919" w14:textId="77777777" w:rsidR="00975DB0" w:rsidRDefault="00975DB0" w:rsidP="00975D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F870C6" w14:textId="77777777" w:rsidR="00975DB0" w:rsidRDefault="00975DB0" w:rsidP="00975D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690B3AB6" w14:textId="77777777" w:rsidR="00975DB0" w:rsidRDefault="00975DB0" w:rsidP="00975D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Zalakaros Város Önkormányzata Polgármesterének</w:t>
      </w:r>
    </w:p>
    <w:p w14:paraId="6ED84FB3" w14:textId="1C281FF9" w:rsidR="00975DB0" w:rsidRDefault="00975DB0" w:rsidP="00975D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2020. március 25-én hozott határozatairól</w:t>
      </w:r>
    </w:p>
    <w:p w14:paraId="0C72DDE9" w14:textId="77777777" w:rsidR="00975DB0" w:rsidRDefault="00975DB0" w:rsidP="001E7E9B">
      <w:pPr>
        <w:rPr>
          <w:rFonts w:ascii="Times New Roman" w:hAnsi="Times New Roman" w:cs="Times New Roman"/>
          <w:b/>
          <w:sz w:val="24"/>
          <w:szCs w:val="24"/>
        </w:rPr>
      </w:pPr>
    </w:p>
    <w:p w14:paraId="2DB7DDD5" w14:textId="77777777" w:rsidR="00975DB0" w:rsidRDefault="00975DB0" w:rsidP="00975DB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Hat. száma             Tartalom</w:t>
      </w:r>
      <w:r>
        <w:rPr>
          <w:rFonts w:ascii="Times New Roman" w:hAnsi="Times New Roman" w:cs="Times New Roman"/>
          <w:bCs/>
          <w:sz w:val="24"/>
          <w:szCs w:val="24"/>
        </w:rPr>
        <w:br/>
        <w:t>-----------------------------------------------------------------------------------------------------------------</w:t>
      </w:r>
    </w:p>
    <w:p w14:paraId="1ECAD6AF" w14:textId="7D692D8E" w:rsidR="00975DB0" w:rsidRDefault="00975DB0" w:rsidP="00975DB0">
      <w:pPr>
        <w:pStyle w:val="NormlWeb"/>
        <w:spacing w:line="312" w:lineRule="atLeast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72/2020                  Zalakarosi Fürdő Zrt. és a Zalakaros Fürdő Zrt. Dolgozóinak </w:t>
      </w:r>
      <w:r>
        <w:rPr>
          <w:bCs/>
          <w:color w:val="000000" w:themeColor="text1"/>
        </w:rPr>
        <w:br/>
        <w:t xml:space="preserve">                               Szakszervezete között kötött 2020. évi bérmegállapodás 1. számú </w:t>
      </w:r>
      <w:r>
        <w:rPr>
          <w:bCs/>
          <w:color w:val="000000" w:themeColor="text1"/>
        </w:rPr>
        <w:br/>
        <w:t xml:space="preserve">                               módosítás tudomásul vétele</w:t>
      </w:r>
    </w:p>
    <w:p w14:paraId="47059B78" w14:textId="77777777" w:rsidR="00D1790A" w:rsidRPr="00D1790A" w:rsidRDefault="00D1790A" w:rsidP="00975DB0">
      <w:pPr>
        <w:pStyle w:val="NormlWeb"/>
        <w:spacing w:line="312" w:lineRule="atLeast"/>
        <w:rPr>
          <w:bCs/>
          <w:color w:val="000000" w:themeColor="text1"/>
        </w:rPr>
      </w:pPr>
    </w:p>
    <w:p w14:paraId="669ABDB4" w14:textId="18CBDEEE" w:rsidR="00975DB0" w:rsidRDefault="00975DB0" w:rsidP="00975DB0">
      <w:pPr>
        <w:pStyle w:val="NormlWeb"/>
        <w:spacing w:line="312" w:lineRule="atLeast"/>
        <w:rPr>
          <w:b/>
          <w:color w:val="000000" w:themeColor="text1"/>
        </w:rPr>
      </w:pPr>
      <w:r>
        <w:rPr>
          <w:bCs/>
          <w:color w:val="000000" w:themeColor="text1"/>
        </w:rPr>
        <w:t>73/2020                  A koronavírus járvány kapcsán kihirdetett vészhelyzet idején felmerülő</w:t>
      </w:r>
      <w:r>
        <w:rPr>
          <w:bCs/>
          <w:color w:val="000000" w:themeColor="text1"/>
        </w:rPr>
        <w:br/>
        <w:t xml:space="preserve">                               rendkívüli kiadások fedezetére céltartalék elkülönítése</w:t>
      </w:r>
    </w:p>
    <w:p w14:paraId="3AB6FFEB" w14:textId="6C2EDA88" w:rsidR="00975DB0" w:rsidRDefault="00975DB0" w:rsidP="00DA57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82836C" w14:textId="3D2A203D" w:rsidR="00D1790A" w:rsidRDefault="00D1790A" w:rsidP="00DA57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238F3E" w14:textId="333AF126" w:rsidR="00D1790A" w:rsidRDefault="00D1790A" w:rsidP="00DA57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421E69" w14:textId="3E9599A8" w:rsidR="00D1790A" w:rsidRDefault="00D1790A" w:rsidP="00DA57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349116" w14:textId="57AE9E4E" w:rsidR="00D1790A" w:rsidRDefault="00D1790A" w:rsidP="00DA57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FC01B5" w14:textId="3EDA61C2" w:rsidR="00D1790A" w:rsidRDefault="00D1790A" w:rsidP="00DA57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E5239F" w14:textId="239463EE" w:rsidR="00D1790A" w:rsidRDefault="00D1790A" w:rsidP="00DA57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CA5AC9" w14:textId="040982C7" w:rsidR="00D1790A" w:rsidRDefault="00D1790A" w:rsidP="00DA57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EAB0C8" w14:textId="758CD41A" w:rsidR="00D1790A" w:rsidRDefault="00D1790A" w:rsidP="00DA57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B1D591" w14:textId="5F5AF9B6" w:rsidR="00D1790A" w:rsidRDefault="00D1790A" w:rsidP="00DA57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2A9362" w14:textId="3C64EF64" w:rsidR="00D1790A" w:rsidRDefault="00D1790A" w:rsidP="00DA57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40B289" w14:textId="580DF820" w:rsidR="00D1790A" w:rsidRDefault="00D1790A" w:rsidP="00DA57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F4D2F8" w14:textId="0D4E4ACA" w:rsidR="00D1790A" w:rsidRDefault="00D1790A" w:rsidP="00DA57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97E0EE" w14:textId="509CD11E" w:rsidR="00D1790A" w:rsidRDefault="00D1790A" w:rsidP="00DA57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0F50C1" w14:textId="0599C253" w:rsidR="00D1790A" w:rsidRDefault="00D1790A" w:rsidP="00DA57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C0A531" w14:textId="578E4E19" w:rsidR="00D1790A" w:rsidRDefault="00D1790A" w:rsidP="00DA57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56F452" w14:textId="67E79C18" w:rsidR="00D1790A" w:rsidRDefault="00D1790A" w:rsidP="00DA57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5C284D" w14:textId="77777777" w:rsidR="00D1790A" w:rsidRDefault="00D1790A" w:rsidP="00DA57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BAB313" w14:textId="11D886C5" w:rsidR="00DA57B5" w:rsidRPr="00CD0D3B" w:rsidRDefault="00DA57B5" w:rsidP="00DA57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D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Zalakaros Város </w:t>
      </w:r>
      <w:r>
        <w:rPr>
          <w:rFonts w:ascii="Times New Roman" w:hAnsi="Times New Roman" w:cs="Times New Roman"/>
          <w:b/>
          <w:sz w:val="24"/>
          <w:szCs w:val="24"/>
        </w:rPr>
        <w:t xml:space="preserve">Önkormányzata </w:t>
      </w:r>
      <w:r w:rsidRPr="00CD0D3B">
        <w:rPr>
          <w:rFonts w:ascii="Times New Roman" w:hAnsi="Times New Roman" w:cs="Times New Roman"/>
          <w:b/>
          <w:sz w:val="24"/>
          <w:szCs w:val="24"/>
        </w:rPr>
        <w:t>Polgármesterének 7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D0D3B">
        <w:rPr>
          <w:rFonts w:ascii="Times New Roman" w:hAnsi="Times New Roman" w:cs="Times New Roman"/>
          <w:b/>
          <w:sz w:val="24"/>
          <w:szCs w:val="24"/>
        </w:rPr>
        <w:t>/2020. (III.25.) számú határozata:</w:t>
      </w:r>
    </w:p>
    <w:p w14:paraId="1174AD75" w14:textId="77777777" w:rsidR="00DA57B5" w:rsidRPr="00CD0D3B" w:rsidRDefault="00DA57B5" w:rsidP="00DA57B5">
      <w:pPr>
        <w:shd w:val="clear" w:color="auto" w:fill="FFFFFF"/>
        <w:outlineLvl w:val="0"/>
        <w:rPr>
          <w:rFonts w:ascii="Times New Roman" w:hAnsi="Times New Roman" w:cs="Times New Roman"/>
          <w:sz w:val="24"/>
          <w:szCs w:val="24"/>
        </w:rPr>
      </w:pPr>
      <w:r w:rsidRPr="00CD0D3B">
        <w:rPr>
          <w:rFonts w:ascii="Times New Roman" w:hAnsi="Times New Roman" w:cs="Times New Roman"/>
          <w:sz w:val="24"/>
          <w:szCs w:val="24"/>
        </w:rPr>
        <w:t xml:space="preserve">Zalakaros Város Önkormányzatának Polgármestereként </w:t>
      </w:r>
    </w:p>
    <w:p w14:paraId="442F14E8" w14:textId="77777777" w:rsidR="00DA57B5" w:rsidRPr="00CD0D3B" w:rsidRDefault="00DA57B5" w:rsidP="00DA57B5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0D3B">
        <w:rPr>
          <w:rFonts w:ascii="Times New Roman" w:hAnsi="Times New Roman" w:cs="Times New Roman"/>
          <w:sz w:val="24"/>
          <w:szCs w:val="24"/>
        </w:rPr>
        <w:t xml:space="preserve">1./ a </w:t>
      </w:r>
      <w:r w:rsidRPr="00CD0D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katasztrófavédelemről és a hozzá kapcsolódó egyes törvények módosításáról szóló 2011.évi CXXVIII. tv.46.§.(4) bekezdésében meghatározott átruházott jogkörében eljárva, az alapján és </w:t>
      </w:r>
      <w:r w:rsidRPr="00CD0D3B">
        <w:rPr>
          <w:rFonts w:ascii="Times New Roman" w:hAnsi="Times New Roman" w:cs="Times New Roman"/>
          <w:sz w:val="24"/>
          <w:szCs w:val="24"/>
        </w:rPr>
        <w:t xml:space="preserve">Magyarország Kormányának a </w:t>
      </w:r>
      <w:r w:rsidRPr="00CD0D3B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 xml:space="preserve">veszélyhelyzet kihirdetéséről szóló 40/2020. (III. 11.) Korm. rendeletre illetve az élet- és vagyonbiztonságot veszélyeztető tömeges megbetegedést okozó humánjárvány megelőzése, illetve következményeinek elhárítása, a magyar állampolgárok egészségének és életének megóvása érdekében a szükséges elrendelt veszélyhelyzet során teendő intézkedésekről szóló </w:t>
      </w:r>
      <w:r w:rsidRPr="00CD0D3B">
        <w:rPr>
          <w:rFonts w:ascii="Times New Roman" w:eastAsia="Times New Roman" w:hAnsi="Times New Roman" w:cs="Times New Roman"/>
          <w:sz w:val="24"/>
          <w:szCs w:val="24"/>
          <w:lang w:eastAsia="hu-HU"/>
        </w:rPr>
        <w:t>41/2020.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D0D3B">
        <w:rPr>
          <w:rFonts w:ascii="Times New Roman" w:eastAsia="Times New Roman" w:hAnsi="Times New Roman" w:cs="Times New Roman"/>
          <w:sz w:val="24"/>
          <w:szCs w:val="24"/>
          <w:lang w:eastAsia="hu-HU"/>
        </w:rPr>
        <w:t>(III.11.) Korm. rendeletre figyelemmel - a képviselőtestületi tagokkal történt előzetes egyetértésre is alapozva – a Zalakarosi Fürdő Zrt. és a Zalakarosi Fürdő Zrt. Dolgozóinak Szakszervezete között a munkahelyek megtartása érdekében kötött megállapodást (2020.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D0D3B">
        <w:rPr>
          <w:rFonts w:ascii="Times New Roman" w:eastAsia="Times New Roman" w:hAnsi="Times New Roman" w:cs="Times New Roman"/>
          <w:sz w:val="24"/>
          <w:szCs w:val="24"/>
          <w:lang w:eastAsia="hu-HU"/>
        </w:rPr>
        <w:t>évi bérmegállapodás 1.számú módosítása) tudomásul veszem. Javaslom, hogy a megállapodás az alábbi ajánlások figyelembevételével kerüljön megkötésre:</w:t>
      </w:r>
    </w:p>
    <w:p w14:paraId="5D41D2FC" w14:textId="77777777" w:rsidR="00DA57B5" w:rsidRPr="00CD0D3B" w:rsidRDefault="00DA57B5" w:rsidP="00DA57B5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0D3B">
        <w:rPr>
          <w:rFonts w:ascii="Times New Roman" w:eastAsia="Times New Roman" w:hAnsi="Times New Roman" w:cs="Times New Roman"/>
          <w:sz w:val="24"/>
          <w:szCs w:val="24"/>
          <w:lang w:eastAsia="hu-HU"/>
        </w:rPr>
        <w:t>a./ a megállapodás időbeli hatálya 2020.április 30-ig terjedjen,</w:t>
      </w:r>
    </w:p>
    <w:p w14:paraId="4147EB0F" w14:textId="77777777" w:rsidR="00DA57B5" w:rsidRPr="00CD0D3B" w:rsidRDefault="00DA57B5" w:rsidP="00DA57B5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D0D3B">
        <w:rPr>
          <w:rFonts w:ascii="Times New Roman" w:eastAsia="Times New Roman" w:hAnsi="Times New Roman" w:cs="Times New Roman"/>
          <w:sz w:val="24"/>
          <w:szCs w:val="24"/>
          <w:lang w:eastAsia="hu-HU"/>
        </w:rPr>
        <w:t>b.</w:t>
      </w:r>
      <w:proofErr w:type="spellEnd"/>
      <w:r w:rsidRPr="00CD0D3B">
        <w:rPr>
          <w:rFonts w:ascii="Times New Roman" w:eastAsia="Times New Roman" w:hAnsi="Times New Roman" w:cs="Times New Roman"/>
          <w:sz w:val="24"/>
          <w:szCs w:val="24"/>
          <w:lang w:eastAsia="hu-HU"/>
        </w:rPr>
        <w:t>/ a megállapodás utolsó bekezdését javaslom az alábbiak szerint módosítani:</w:t>
      </w:r>
    </w:p>
    <w:p w14:paraId="7F116C4C" w14:textId="77777777" w:rsidR="00DA57B5" w:rsidRPr="00CD0D3B" w:rsidRDefault="00DA57B5" w:rsidP="00DA57B5">
      <w:pPr>
        <w:jc w:val="both"/>
        <w:rPr>
          <w:rFonts w:ascii="Times New Roman" w:hAnsi="Times New Roman" w:cs="Times New Roman"/>
          <w:sz w:val="24"/>
          <w:szCs w:val="24"/>
        </w:rPr>
      </w:pPr>
      <w:r w:rsidRPr="00CD0D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-</w:t>
      </w:r>
      <w:r w:rsidRPr="00CD0D3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D0D3B">
        <w:rPr>
          <w:rFonts w:ascii="Times New Roman" w:hAnsi="Times New Roman" w:cs="Times New Roman"/>
          <w:sz w:val="24"/>
          <w:szCs w:val="24"/>
        </w:rPr>
        <w:t>Kollektiv</w:t>
      </w:r>
      <w:proofErr w:type="spellEnd"/>
      <w:r w:rsidRPr="00CD0D3B">
        <w:rPr>
          <w:rFonts w:ascii="Times New Roman" w:hAnsi="Times New Roman" w:cs="Times New Roman"/>
          <w:sz w:val="24"/>
          <w:szCs w:val="24"/>
        </w:rPr>
        <w:t xml:space="preserve"> Szerződés 59. Állásidő (Mt. 146.§ /1/ </w:t>
      </w:r>
      <w:proofErr w:type="spellStart"/>
      <w:r w:rsidRPr="00CD0D3B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CD0D3B">
        <w:rPr>
          <w:rFonts w:ascii="Times New Roman" w:hAnsi="Times New Roman" w:cs="Times New Roman"/>
          <w:sz w:val="24"/>
          <w:szCs w:val="24"/>
        </w:rPr>
        <w:t>) jogcímén, amennyiben a munkáltató - tekintettel a 40/2020. (III.11.) Korm. rendelet által elrendelt veszélyhelyzetre - a foglalkoztatási kötelezettségének a beosztás szerinti munkaidőben nem tesz eleget úgy a munkavállalót a munkaszerződése szerinti alapbér (vetítési alapra jutó havi 152 óra/óradíj) 66 %-a illeti meg díjazásként.</w:t>
      </w:r>
    </w:p>
    <w:p w14:paraId="5A74953F" w14:textId="77777777" w:rsidR="00DA57B5" w:rsidRPr="00CD0D3B" w:rsidRDefault="00DA57B5" w:rsidP="00DA57B5">
      <w:pPr>
        <w:jc w:val="both"/>
        <w:rPr>
          <w:rFonts w:ascii="Times New Roman" w:hAnsi="Times New Roman" w:cs="Times New Roman"/>
          <w:sz w:val="24"/>
          <w:szCs w:val="24"/>
        </w:rPr>
      </w:pPr>
      <w:r w:rsidRPr="00CD0D3B">
        <w:rPr>
          <w:rFonts w:ascii="Times New Roman" w:hAnsi="Times New Roman" w:cs="Times New Roman"/>
          <w:sz w:val="24"/>
          <w:szCs w:val="24"/>
        </w:rPr>
        <w:t>- Vegyes munkarend alkalmazása esetén (munkaszerződés szerinti munkavégzés + állásidő) az adott hónapban ledolgozott munkaidő alapján a munkaszerződés szerinti bér és az állásidőre jutó előző pontban meghatározott bér arányában illeti meg a díjazás a dolgozót. Az állásidő és a munkaidő beosztása havi munkaidő beosztás alapján történik, tekintettel a munkaidőkeret alkalmazásának jogszabályi előírásaira. </w:t>
      </w:r>
    </w:p>
    <w:p w14:paraId="458E729E" w14:textId="77777777" w:rsidR="00DA57B5" w:rsidRPr="00CD0D3B" w:rsidRDefault="00DA57B5" w:rsidP="00DA57B5">
      <w:pPr>
        <w:jc w:val="both"/>
        <w:rPr>
          <w:rFonts w:ascii="Times New Roman" w:hAnsi="Times New Roman" w:cs="Times New Roman"/>
          <w:sz w:val="24"/>
          <w:szCs w:val="24"/>
        </w:rPr>
      </w:pPr>
      <w:r w:rsidRPr="00CD0D3B">
        <w:rPr>
          <w:rFonts w:ascii="Times New Roman" w:hAnsi="Times New Roman" w:cs="Times New Roman"/>
          <w:sz w:val="24"/>
          <w:szCs w:val="24"/>
        </w:rPr>
        <w:t>A béren kívüli juttatások kifizetését 2020. április 01. napjától minden dolgozó esetén fel kell függeszteni. </w:t>
      </w:r>
    </w:p>
    <w:p w14:paraId="04D00459" w14:textId="77777777" w:rsidR="00DA57B5" w:rsidRPr="00CD0D3B" w:rsidRDefault="00DA57B5" w:rsidP="00DA57B5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0D3B">
        <w:rPr>
          <w:rFonts w:ascii="Times New Roman" w:eastAsia="Times New Roman" w:hAnsi="Times New Roman" w:cs="Times New Roman"/>
          <w:sz w:val="24"/>
          <w:szCs w:val="24"/>
          <w:lang w:eastAsia="hu-HU"/>
        </w:rPr>
        <w:t>c./ felkérem a vezérigazgató urat, hogy tájékoztasson arról, hogy a saját és a vezető menedzsment tagjaira milyen intézkedést kíván tenni a béreik vonatkozásában a kialakult helyzetre figyelemmel. Erről kérem, hogy legkésőbb 2020. március 30-án 12,00 óráig tájékoztatni szíveskedjen.</w:t>
      </w:r>
    </w:p>
    <w:p w14:paraId="3B4381DB" w14:textId="77777777" w:rsidR="00DA57B5" w:rsidRPr="00CD0D3B" w:rsidRDefault="00DA57B5" w:rsidP="00DA57B5">
      <w:pPr>
        <w:jc w:val="both"/>
        <w:rPr>
          <w:rFonts w:ascii="Times New Roman" w:hAnsi="Times New Roman" w:cs="Times New Roman"/>
          <w:sz w:val="24"/>
          <w:szCs w:val="24"/>
        </w:rPr>
      </w:pPr>
      <w:r w:rsidRPr="00CD0D3B">
        <w:rPr>
          <w:rFonts w:ascii="Times New Roman" w:hAnsi="Times New Roman" w:cs="Times New Roman"/>
          <w:sz w:val="24"/>
          <w:szCs w:val="24"/>
        </w:rPr>
        <w:t xml:space="preserve"> (A határozat elengedhetetlen részét képezi a jelen határozatban </w:t>
      </w:r>
      <w:proofErr w:type="spellStart"/>
      <w:r w:rsidRPr="00CD0D3B">
        <w:rPr>
          <w:rFonts w:ascii="Times New Roman" w:hAnsi="Times New Roman" w:cs="Times New Roman"/>
          <w:sz w:val="24"/>
          <w:szCs w:val="24"/>
        </w:rPr>
        <w:t>megfogalmazottakkal</w:t>
      </w:r>
      <w:proofErr w:type="spellEnd"/>
      <w:r w:rsidRPr="00CD0D3B">
        <w:rPr>
          <w:rFonts w:ascii="Times New Roman" w:hAnsi="Times New Roman" w:cs="Times New Roman"/>
          <w:sz w:val="24"/>
          <w:szCs w:val="24"/>
        </w:rPr>
        <w:t xml:space="preserve"> módosított aláírt megállapodás)</w:t>
      </w:r>
    </w:p>
    <w:p w14:paraId="27D978E4" w14:textId="77777777" w:rsidR="00DA57B5" w:rsidRPr="00CD0D3B" w:rsidRDefault="00DA57B5" w:rsidP="00DA57B5">
      <w:pPr>
        <w:jc w:val="both"/>
        <w:rPr>
          <w:rFonts w:ascii="Times New Roman" w:hAnsi="Times New Roman" w:cs="Times New Roman"/>
          <w:sz w:val="24"/>
          <w:szCs w:val="24"/>
        </w:rPr>
      </w:pPr>
      <w:r w:rsidRPr="00CD0D3B">
        <w:rPr>
          <w:rFonts w:ascii="Times New Roman" w:hAnsi="Times New Roman" w:cs="Times New Roman"/>
          <w:sz w:val="24"/>
          <w:szCs w:val="24"/>
        </w:rPr>
        <w:t>2./ A határozathoz csatolásra kell, hogy kerüljön a képviselők egyetértő nyilatkozata.</w:t>
      </w:r>
    </w:p>
    <w:p w14:paraId="5CFF7D7F" w14:textId="77777777" w:rsidR="00DA57B5" w:rsidRPr="00CD0D3B" w:rsidRDefault="00DA57B5" w:rsidP="00DA5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59BB9F" w14:textId="77777777" w:rsidR="00DA57B5" w:rsidRPr="00CD0D3B" w:rsidRDefault="00DA57B5" w:rsidP="00DA5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D3B">
        <w:rPr>
          <w:rFonts w:ascii="Times New Roman" w:hAnsi="Times New Roman" w:cs="Times New Roman"/>
          <w:sz w:val="24"/>
          <w:szCs w:val="24"/>
        </w:rPr>
        <w:t xml:space="preserve">Novák Ferenc </w:t>
      </w:r>
    </w:p>
    <w:p w14:paraId="227F8E97" w14:textId="128E09CE" w:rsidR="00DA57B5" w:rsidRDefault="00DA57B5" w:rsidP="00DA5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D3B">
        <w:rPr>
          <w:rFonts w:ascii="Times New Roman" w:hAnsi="Times New Roman" w:cs="Times New Roman"/>
          <w:sz w:val="24"/>
          <w:szCs w:val="24"/>
        </w:rPr>
        <w:t>polgármester</w:t>
      </w:r>
    </w:p>
    <w:p w14:paraId="6E1ADA3B" w14:textId="032E4446" w:rsidR="00DA57B5" w:rsidRDefault="00DA57B5" w:rsidP="00DA5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FDF026" w14:textId="77777777" w:rsidR="00DA57B5" w:rsidRDefault="00DA57B5" w:rsidP="00DA5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47CC80" w14:textId="5982D4CF" w:rsidR="00DA57B5" w:rsidRDefault="00DA57B5" w:rsidP="00DA57B5">
      <w:pPr>
        <w:spacing w:after="0"/>
        <w:jc w:val="both"/>
        <w:rPr>
          <w:sz w:val="24"/>
          <w:szCs w:val="24"/>
        </w:rPr>
      </w:pPr>
    </w:p>
    <w:p w14:paraId="0B2AE3F1" w14:textId="77777777" w:rsidR="00D1790A" w:rsidRDefault="00D1790A" w:rsidP="00DA57B5">
      <w:pPr>
        <w:spacing w:after="0"/>
        <w:jc w:val="both"/>
        <w:rPr>
          <w:sz w:val="24"/>
          <w:szCs w:val="24"/>
        </w:rPr>
      </w:pPr>
    </w:p>
    <w:p w14:paraId="2192914C" w14:textId="77777777" w:rsidR="00DA57B5" w:rsidRPr="00982FD8" w:rsidRDefault="00DA57B5" w:rsidP="00DA57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F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Zalakaros Város </w:t>
      </w:r>
      <w:r>
        <w:rPr>
          <w:rFonts w:ascii="Times New Roman" w:hAnsi="Times New Roman" w:cs="Times New Roman"/>
          <w:b/>
          <w:sz w:val="24"/>
          <w:szCs w:val="24"/>
        </w:rPr>
        <w:t xml:space="preserve">Önkormányzata </w:t>
      </w:r>
      <w:r w:rsidRPr="00982FD8">
        <w:rPr>
          <w:rFonts w:ascii="Times New Roman" w:hAnsi="Times New Roman" w:cs="Times New Roman"/>
          <w:b/>
          <w:sz w:val="24"/>
          <w:szCs w:val="24"/>
        </w:rPr>
        <w:t>Polgármesterének 7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82FD8">
        <w:rPr>
          <w:rFonts w:ascii="Times New Roman" w:hAnsi="Times New Roman" w:cs="Times New Roman"/>
          <w:b/>
          <w:sz w:val="24"/>
          <w:szCs w:val="24"/>
        </w:rPr>
        <w:t>/2020. (III.25.) számú határozata:</w:t>
      </w:r>
    </w:p>
    <w:p w14:paraId="4A88A18E" w14:textId="77777777" w:rsidR="00DA57B5" w:rsidRPr="00982FD8" w:rsidRDefault="00DA57B5" w:rsidP="00DA57B5">
      <w:pPr>
        <w:jc w:val="both"/>
        <w:rPr>
          <w:rFonts w:ascii="Times New Roman" w:hAnsi="Times New Roman" w:cs="Times New Roman"/>
          <w:sz w:val="24"/>
          <w:szCs w:val="24"/>
        </w:rPr>
      </w:pPr>
      <w:r w:rsidRPr="00982FD8">
        <w:rPr>
          <w:rFonts w:ascii="Times New Roman" w:hAnsi="Times New Roman" w:cs="Times New Roman"/>
          <w:sz w:val="24"/>
          <w:szCs w:val="24"/>
        </w:rPr>
        <w:t xml:space="preserve">Zalakaros Város Önkormányzatának Polgármestereként </w:t>
      </w:r>
    </w:p>
    <w:p w14:paraId="76AA9F79" w14:textId="77777777" w:rsidR="00DA57B5" w:rsidRPr="00982FD8" w:rsidRDefault="00DA57B5" w:rsidP="00DA57B5">
      <w:pPr>
        <w:jc w:val="both"/>
        <w:rPr>
          <w:rFonts w:ascii="Times New Roman" w:hAnsi="Times New Roman" w:cs="Times New Roman"/>
          <w:sz w:val="24"/>
          <w:szCs w:val="24"/>
        </w:rPr>
      </w:pPr>
      <w:r w:rsidRPr="00982FD8">
        <w:rPr>
          <w:rFonts w:ascii="Times New Roman" w:hAnsi="Times New Roman" w:cs="Times New Roman"/>
          <w:sz w:val="24"/>
          <w:szCs w:val="24"/>
        </w:rPr>
        <w:t xml:space="preserve">1./a </w:t>
      </w:r>
      <w:r w:rsidRPr="00982F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katasztrófavédelemről és a hozzá kapcsolódó egyes törvények módosításáról szóló 2011.évi CXXVIII. tv.46.§.(4) bekezdésében meghatározott átruházott jogkörében eljárva, </w:t>
      </w:r>
      <w:r w:rsidRPr="00982FD8">
        <w:rPr>
          <w:rFonts w:ascii="Times New Roman" w:hAnsi="Times New Roman" w:cs="Times New Roman"/>
          <w:sz w:val="24"/>
          <w:szCs w:val="24"/>
        </w:rPr>
        <w:t xml:space="preserve">Magyarország Kormányának a </w:t>
      </w:r>
      <w:r w:rsidRPr="00982FD8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 xml:space="preserve">veszélyhelyzet kihirdetéséről szóló 40/2020. (III.11.) Korm. rendeletre illetve az élet- és vagyonbiztonságot veszélyeztető tömeges megbetegedést okozó humánjárvány megelőzése, illetve következményeinek elhárítása, a magyar állampolgárok egészségének és életének megóvása érdekében a szükséges elrendelt veszélyhelyzet során teendő intézkedésekről szóló </w:t>
      </w:r>
      <w:r w:rsidRPr="00982F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41/2020.(III.11.) Korm. rendeletre figyelemmel - a képviselőtestületi tagokkal történt előzetes egyetértésre is alapozva – </w:t>
      </w:r>
      <w:r w:rsidRPr="00982FD8">
        <w:rPr>
          <w:rFonts w:ascii="Times New Roman" w:hAnsi="Times New Roman" w:cs="Times New Roman"/>
          <w:sz w:val="24"/>
          <w:szCs w:val="24"/>
        </w:rPr>
        <w:t xml:space="preserve">úgy határoz, hogy a koronavírus járvány kapcsán  kihirdetett vészhelyzet idején felmerülő rendkívüli kiadások fedezetére 5.000.000 Ft-ot csoportosít át a  2020. évi általános tartalékból  a működési célú céltartalékok közé, amely felett a képviselőtestület utólagos tájékoztatása mellett jogosult rendelkezni. </w:t>
      </w:r>
    </w:p>
    <w:p w14:paraId="0AB4CB76" w14:textId="77777777" w:rsidR="00DA57B5" w:rsidRPr="00982FD8" w:rsidRDefault="00DA57B5" w:rsidP="00DA57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FD8">
        <w:rPr>
          <w:rFonts w:ascii="Times New Roman" w:hAnsi="Times New Roman" w:cs="Times New Roman"/>
          <w:sz w:val="24"/>
          <w:szCs w:val="24"/>
        </w:rPr>
        <w:t xml:space="preserve">2./ köszönettel tudomásul veszem </w:t>
      </w:r>
      <w:r w:rsidRPr="00982FD8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önkormányzati képviselőknek és a bizottsági tagoknak a járványügyi védekezés és védőfelszerelések beszerzése céljára vonatkozóan tett egy havi tiszteletdíjuk mértékéig terjedő felajánlását. Ezen összeg az 1. pontban meghatározott összeg növelésére szolgál.</w:t>
      </w:r>
    </w:p>
    <w:p w14:paraId="54EE33ED" w14:textId="77777777" w:rsidR="00DA57B5" w:rsidRPr="00982FD8" w:rsidRDefault="00DA57B5" w:rsidP="00DA57B5">
      <w:pPr>
        <w:jc w:val="both"/>
        <w:rPr>
          <w:rFonts w:ascii="Times New Roman" w:hAnsi="Times New Roman" w:cs="Times New Roman"/>
          <w:sz w:val="24"/>
          <w:szCs w:val="24"/>
        </w:rPr>
      </w:pPr>
      <w:r w:rsidRPr="00982FD8">
        <w:rPr>
          <w:rFonts w:ascii="Times New Roman" w:hAnsi="Times New Roman" w:cs="Times New Roman"/>
          <w:sz w:val="24"/>
          <w:szCs w:val="24"/>
        </w:rPr>
        <w:t>3./ Jelen döntésemről a képviselőtestület minden tagját értesítem.</w:t>
      </w:r>
    </w:p>
    <w:p w14:paraId="69151CDD" w14:textId="77777777" w:rsidR="001E7E9B" w:rsidRDefault="001E7E9B" w:rsidP="00DA5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56549B" w14:textId="5C4BF579" w:rsidR="00DA57B5" w:rsidRPr="00982FD8" w:rsidRDefault="00DA57B5" w:rsidP="00DA5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FD8">
        <w:rPr>
          <w:rFonts w:ascii="Times New Roman" w:hAnsi="Times New Roman" w:cs="Times New Roman"/>
          <w:sz w:val="24"/>
          <w:szCs w:val="24"/>
        </w:rPr>
        <w:t xml:space="preserve">Novák Ferenc </w:t>
      </w:r>
    </w:p>
    <w:p w14:paraId="48F8930D" w14:textId="77777777" w:rsidR="00DA57B5" w:rsidRPr="00982FD8" w:rsidRDefault="00DA57B5" w:rsidP="00DA5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FD8">
        <w:rPr>
          <w:rFonts w:ascii="Times New Roman" w:hAnsi="Times New Roman" w:cs="Times New Roman"/>
          <w:sz w:val="24"/>
          <w:szCs w:val="24"/>
        </w:rPr>
        <w:t>polgármester</w:t>
      </w:r>
    </w:p>
    <w:p w14:paraId="56FFC012" w14:textId="77777777" w:rsidR="001C483C" w:rsidRDefault="001C483C"/>
    <w:sectPr w:rsidR="001C4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1D2CB8"/>
    <w:multiLevelType w:val="hybridMultilevel"/>
    <w:tmpl w:val="2286C992"/>
    <w:lvl w:ilvl="0" w:tplc="EBEE9DB8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E5"/>
    <w:rsid w:val="000D7C39"/>
    <w:rsid w:val="00183BE5"/>
    <w:rsid w:val="001C483C"/>
    <w:rsid w:val="001E7E9B"/>
    <w:rsid w:val="00975DB0"/>
    <w:rsid w:val="00D1790A"/>
    <w:rsid w:val="00DA57B5"/>
    <w:rsid w:val="00EC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247E"/>
  <w15:chartTrackingRefBased/>
  <w15:docId w15:val="{204935A3-1996-459C-BF0D-E9D0CD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57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75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7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620</Words>
  <Characters>4285</Characters>
  <Application>Microsoft Office Word</Application>
  <DocSecurity>0</DocSecurity>
  <Lines>35</Lines>
  <Paragraphs>9</Paragraphs>
  <ScaleCrop>false</ScaleCrop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9</cp:revision>
  <dcterms:created xsi:type="dcterms:W3CDTF">2020-04-03T08:00:00Z</dcterms:created>
  <dcterms:modified xsi:type="dcterms:W3CDTF">2020-04-28T08:23:00Z</dcterms:modified>
</cp:coreProperties>
</file>